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5"/>
        <w:rPr>
          <w:rFonts w:ascii="Times New Roman"/>
          <w:sz w:val="17"/>
        </w:rPr>
      </w:pPr>
    </w:p>
    <w:p>
      <w:pPr>
        <w:pStyle w:val="2"/>
        <w:spacing w:before="93"/>
        <w:ind w:left="627" w:right="0"/>
        <w:jc w:val="center"/>
        <w:rPr>
          <w:sz w:val="36"/>
          <w:szCs w:val="36"/>
        </w:rPr>
      </w:pPr>
      <w:r>
        <w:rPr>
          <w:sz w:val="36"/>
          <w:szCs w:val="36"/>
        </w:rPr>
        <w:t>Reglamento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de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Participación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Ciudadana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para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la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Gobernanza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del Municipio de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Ayotlán, Jalisco.</w:t>
      </w:r>
    </w:p>
    <w:p>
      <w:pPr>
        <w:pStyle w:val="7"/>
        <w:spacing w:before="11"/>
        <w:rPr>
          <w:rFonts w:ascii="Arial"/>
          <w:b/>
          <w:sz w:val="23"/>
        </w:rPr>
      </w:pPr>
      <w:r>
        <w:rPr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34925</wp:posOffset>
                </wp:positionV>
                <wp:extent cx="5877560" cy="0"/>
                <wp:effectExtent l="0" t="6350" r="0" b="63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4730" y="2156460"/>
                          <a:ext cx="58775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pt;margin-top:2.75pt;height:0pt;width:462.8pt;z-index:251659264;mso-width-relative:page;mso-height-relative:page;" filled="f" stroked="t" coordsize="21600,21600" o:gfxdata="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3I7h0gAAAAYBAAAPAAAA&#10;AAAAAAEAIAAAACIAAABkcnMvZG93bnJldi54bWxQSwECFAAUAAAACACHTuJAsw5bguIBAADKAwAA&#10;DgAAAAAAAAABACAAAAAhAQAAZHJzL2Uyb0RvYy54bWxQSwUGAAAAAAYABgBZAQAAdQUAAAAA&#10;">
                <v:fill on="f" focussize="0,0"/>
                <v:stroke weight="1pt" color="#E46C0A [2409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3534" w:right="3241" w:firstLine="8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Generales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7"/>
        <w:spacing w:before="1"/>
        <w:ind w:left="401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reglamento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expide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fundamento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establecido</w:t>
      </w:r>
      <w:r>
        <w:rPr>
          <w:spacing w:val="23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los artículos 115, fracción II, p</w:t>
      </w:r>
      <w:bookmarkStart w:id="0" w:name="_GoBack"/>
      <w:bookmarkEnd w:id="0"/>
      <w:r>
        <w:t>árrafo segundo de la Constitución Política de los</w:t>
      </w:r>
      <w:r>
        <w:rPr>
          <w:spacing w:val="1"/>
        </w:rPr>
        <w:t xml:space="preserve"> </w:t>
      </w:r>
      <w:r>
        <w:t>Estados Unidos Mexicanos; 77 fracción II, inciso c) y 86, párrafo segundo de la</w:t>
      </w:r>
      <w:r>
        <w:rPr>
          <w:spacing w:val="1"/>
        </w:rPr>
        <w:t xml:space="preserve"> </w:t>
      </w:r>
      <w:r>
        <w:t>Constitución Política del Estado de Jalisco; 37 fracción II; 40, fracción II; 42, 44 y 120</w:t>
      </w:r>
      <w:r>
        <w:rPr>
          <w:spacing w:val="1"/>
        </w:rPr>
        <w:t xml:space="preserve"> </w:t>
      </w:r>
      <w:r>
        <w:t>de la Ley del Gobierno y la Administración Pública Municipal del Estado de Jalisco; y</w:t>
      </w:r>
      <w:r>
        <w:rPr>
          <w:spacing w:val="1"/>
        </w:rPr>
        <w:t xml:space="preserve"> </w:t>
      </w:r>
      <w:r>
        <w:t>28, numeral 1 de la Ley del Sistema de Participación Ciudadana y Popular para la</w:t>
      </w:r>
      <w:r>
        <w:rPr>
          <w:spacing w:val="1"/>
        </w:rPr>
        <w:t xml:space="preserve"> </w:t>
      </w:r>
      <w:r>
        <w:t>Gobernanza</w:t>
      </w:r>
      <w:r>
        <w:rPr>
          <w:spacing w:val="-1"/>
        </w:rPr>
        <w:t xml:space="preserve"> </w:t>
      </w:r>
      <w:r>
        <w:t>del Estado de Jalisco.</w:t>
      </w:r>
    </w:p>
    <w:p>
      <w:pPr>
        <w:pStyle w:val="7"/>
      </w:pPr>
    </w:p>
    <w:p>
      <w:pPr>
        <w:pStyle w:val="7"/>
        <w:ind w:left="401" w:right="116"/>
        <w:jc w:val="both"/>
      </w:pPr>
      <w:r>
        <w:rPr>
          <w:rFonts w:ascii="Arial" w:hAnsi="Arial"/>
          <w:b/>
        </w:rPr>
        <w:t xml:space="preserve">Artículo 2. </w:t>
      </w:r>
      <w:r>
        <w:t>Este ordenamiento es de orden público, interés social y observancia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en el municipio</w:t>
      </w:r>
      <w:r>
        <w:rPr>
          <w:spacing w:val="-1"/>
        </w:rPr>
        <w:t xml:space="preserve"> </w:t>
      </w:r>
      <w:r>
        <w:t>y tiene por</w:t>
      </w:r>
      <w:r>
        <w:rPr>
          <w:spacing w:val="-1"/>
        </w:rPr>
        <w:t xml:space="preserve"> </w:t>
      </w:r>
      <w:r>
        <w:t>objeto:</w:t>
      </w:r>
    </w:p>
    <w:p>
      <w:pPr>
        <w:pStyle w:val="9"/>
        <w:numPr>
          <w:ilvl w:val="0"/>
          <w:numId w:val="1"/>
        </w:numPr>
        <w:tabs>
          <w:tab w:val="left" w:pos="1252"/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Sentar las bases para hacer efectivo el derecho de las personas de ser el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decisiones del</w:t>
      </w:r>
      <w:r>
        <w:rPr>
          <w:spacing w:val="-1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>
      <w:pPr>
        <w:pStyle w:val="9"/>
        <w:numPr>
          <w:ilvl w:val="0"/>
          <w:numId w:val="1"/>
        </w:numPr>
        <w:tabs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Capacitar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gubernamentales, creando las condiciones para la discusión de los asuntos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públicos;</w:t>
      </w:r>
    </w:p>
    <w:p>
      <w:pPr>
        <w:pStyle w:val="9"/>
        <w:numPr>
          <w:ilvl w:val="0"/>
          <w:numId w:val="1"/>
        </w:numPr>
        <w:tabs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Consensar la toma de decisiones de gobierno y la generación de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con la sociedad en general, tomando en cuenta sus necesidades e</w:t>
      </w:r>
      <w:r>
        <w:rPr>
          <w:spacing w:val="1"/>
          <w:sz w:val="24"/>
        </w:rPr>
        <w:t xml:space="preserve"> </w:t>
      </w:r>
      <w:r>
        <w:rPr>
          <w:sz w:val="24"/>
        </w:rPr>
        <w:t>inquietudes, para buscar el desarrollo sustentable, sostenible y equitativo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población del municipio;</w:t>
      </w:r>
    </w:p>
    <w:p>
      <w:pPr>
        <w:pStyle w:val="9"/>
        <w:numPr>
          <w:ilvl w:val="0"/>
          <w:numId w:val="1"/>
        </w:numPr>
        <w:tabs>
          <w:tab w:val="left" w:pos="1253"/>
        </w:tabs>
        <w:ind w:right="118"/>
        <w:jc w:val="both"/>
        <w:rPr>
          <w:sz w:val="24"/>
        </w:rPr>
      </w:pPr>
      <w:r>
        <w:rPr>
          <w:sz w:val="24"/>
        </w:rPr>
        <w:t>Integrar a los habitantes en la implementación, ejecución y evaluación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municipales;</w:t>
      </w:r>
    </w:p>
    <w:p>
      <w:pPr>
        <w:pStyle w:val="9"/>
        <w:numPr>
          <w:ilvl w:val="0"/>
          <w:numId w:val="1"/>
        </w:numPr>
        <w:tabs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Promover,</w:t>
      </w:r>
      <w:r>
        <w:rPr>
          <w:spacing w:val="1"/>
          <w:sz w:val="24"/>
        </w:rPr>
        <w:t xml:space="preserve"> </w:t>
      </w:r>
      <w:r>
        <w:rPr>
          <w:sz w:val="24"/>
        </w:rPr>
        <w:t>respetar,</w:t>
      </w:r>
      <w:r>
        <w:rPr>
          <w:spacing w:val="1"/>
          <w:sz w:val="24"/>
        </w:rPr>
        <w:t xml:space="preserve"> </w:t>
      </w:r>
      <w:r>
        <w:rPr>
          <w:sz w:val="24"/>
        </w:rPr>
        <w:t>proteger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 y garantías sociales de los vecinos del municipio, en el ámbito del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gubernamentales;</w:t>
      </w:r>
    </w:p>
    <w:p>
      <w:pPr>
        <w:pStyle w:val="9"/>
        <w:numPr>
          <w:ilvl w:val="0"/>
          <w:numId w:val="1"/>
        </w:numPr>
        <w:tabs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Establecer, regular y promover la participación ciudadana, sus mecanismos y</w:t>
      </w:r>
      <w:r>
        <w:rPr>
          <w:spacing w:val="-64"/>
          <w:sz w:val="24"/>
        </w:rPr>
        <w:t xml:space="preserve"> </w:t>
      </w:r>
      <w:r>
        <w:rPr>
          <w:sz w:val="24"/>
        </w:rPr>
        <w:t>procesos,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formas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municipio;</w:t>
      </w:r>
    </w:p>
    <w:p>
      <w:pPr>
        <w:pStyle w:val="9"/>
        <w:numPr>
          <w:ilvl w:val="0"/>
          <w:numId w:val="1"/>
        </w:numPr>
        <w:tabs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>
      <w:pPr>
        <w:pStyle w:val="9"/>
        <w:numPr>
          <w:ilvl w:val="0"/>
          <w:numId w:val="1"/>
        </w:numPr>
        <w:tabs>
          <w:tab w:val="left" w:pos="1253"/>
        </w:tabs>
        <w:ind w:right="118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organización,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funcionamiento, renovación y competencias de los organismos sociales 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ciudadana en</w:t>
      </w:r>
      <w:r>
        <w:rPr>
          <w:spacing w:val="-1"/>
          <w:sz w:val="24"/>
        </w:rPr>
        <w:t xml:space="preserve"> </w:t>
      </w:r>
      <w:r>
        <w:rPr>
          <w:sz w:val="24"/>
        </w:rPr>
        <w:t>el municipio;</w:t>
      </w:r>
    </w:p>
    <w:p>
      <w:pPr>
        <w:pStyle w:val="9"/>
        <w:numPr>
          <w:ilvl w:val="0"/>
          <w:numId w:val="1"/>
        </w:numPr>
        <w:tabs>
          <w:tab w:val="left" w:pos="1253"/>
        </w:tabs>
        <w:ind w:right="118"/>
        <w:jc w:val="both"/>
        <w:rPr>
          <w:sz w:val="24"/>
        </w:rPr>
      </w:pPr>
      <w:r>
        <w:rPr>
          <w:sz w:val="24"/>
        </w:rPr>
        <w:t>Fomentar la participación ciudadana y dar las condiciones necesarias para la</w:t>
      </w:r>
      <w:r>
        <w:rPr>
          <w:spacing w:val="-6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60"/>
          <w:sz w:val="24"/>
        </w:rPr>
        <w:t xml:space="preserve"> </w:t>
      </w:r>
      <w:r>
        <w:rPr>
          <w:sz w:val="24"/>
        </w:rPr>
        <w:t>vecinal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población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municipio,</w:t>
      </w:r>
      <w:r>
        <w:rPr>
          <w:spacing w:val="60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los</w:t>
      </w:r>
      <w:r>
        <w:rPr>
          <w:spacing w:val="61"/>
          <w:sz w:val="24"/>
        </w:rPr>
        <w:t xml:space="preserve"> </w:t>
      </w:r>
      <w:r>
        <w:rPr>
          <w:sz w:val="24"/>
        </w:rPr>
        <w:t>términos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7"/>
        </w:rPr>
      </w:pPr>
    </w:p>
    <w:p>
      <w:pPr>
        <w:pStyle w:val="7"/>
        <w:spacing w:before="5"/>
        <w:rPr>
          <w:rFonts w:ascii="Calibri"/>
          <w:sz w:val="29"/>
        </w:rPr>
      </w:pPr>
    </w:p>
    <w:p>
      <w:pPr>
        <w:pStyle w:val="7"/>
        <w:spacing w:before="92"/>
        <w:ind w:left="969" w:right="398"/>
        <w:jc w:val="both"/>
        <w:sectPr>
          <w:headerReference r:id="rId3" w:type="default"/>
          <w:footerReference r:id="rId4" w:type="default"/>
          <w:pgSz w:w="12240" w:h="15840"/>
          <w:pgMar w:top="1500" w:right="1300" w:bottom="920" w:left="1300" w:header="113" w:footer="734" w:gutter="0"/>
          <w:pgNumType w:fmt="decimal"/>
          <w:cols w:space="720" w:num="1"/>
        </w:sectPr>
      </w:pPr>
    </w:p>
    <w:p>
      <w:pPr>
        <w:pStyle w:val="7"/>
        <w:spacing w:before="92"/>
        <w:ind w:left="969" w:right="398"/>
        <w:jc w:val="both"/>
      </w:pPr>
      <w:r>
        <w:t>establecidos en el Título Séptimo de la Ley del Gobierno y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 del</w:t>
      </w:r>
      <w:r>
        <w:rPr>
          <w:spacing w:val="-1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Jalisco;</w:t>
      </w:r>
    </w:p>
    <w:p>
      <w:pPr>
        <w:pStyle w:val="9"/>
        <w:numPr>
          <w:ilvl w:val="0"/>
          <w:numId w:val="1"/>
        </w:numPr>
        <w:tabs>
          <w:tab w:val="left" w:pos="970"/>
        </w:tabs>
        <w:ind w:left="969" w:right="399"/>
        <w:jc w:val="both"/>
        <w:rPr>
          <w:sz w:val="24"/>
        </w:rPr>
      </w:pPr>
      <w:r>
        <w:rPr>
          <w:sz w:val="24"/>
        </w:rPr>
        <w:t>Garantizar la legitimidad e independencia de los organismos sociales para 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ciudadana,</w:t>
      </w:r>
      <w:r>
        <w:rPr>
          <w:spacing w:val="-1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principios</w:t>
      </w:r>
      <w:r>
        <w:rPr>
          <w:spacing w:val="-1"/>
          <w:sz w:val="24"/>
        </w:rPr>
        <w:t xml:space="preserve"> </w:t>
      </w:r>
      <w:r>
        <w:rPr>
          <w:sz w:val="24"/>
        </w:rPr>
        <w:t>rectores;</w:t>
      </w:r>
    </w:p>
    <w:p>
      <w:pPr>
        <w:pStyle w:val="9"/>
        <w:numPr>
          <w:ilvl w:val="0"/>
          <w:numId w:val="1"/>
        </w:numPr>
        <w:tabs>
          <w:tab w:val="left" w:pos="970"/>
        </w:tabs>
        <w:ind w:left="969" w:right="397"/>
        <w:jc w:val="both"/>
        <w:rPr>
          <w:sz w:val="24"/>
        </w:rPr>
      </w:pPr>
      <w:r>
        <w:rPr>
          <w:sz w:val="24"/>
        </w:rPr>
        <w:t>Establecer una regulación homogénea, facilitar y promover el funcionamiento</w:t>
      </w:r>
      <w:r>
        <w:rPr>
          <w:spacing w:val="-64"/>
          <w:sz w:val="24"/>
        </w:rPr>
        <w:t xml:space="preserve"> </w:t>
      </w:r>
      <w:r>
        <w:rPr>
          <w:sz w:val="24"/>
        </w:rPr>
        <w:t>y la toma de decisiones de los organismos sociales para la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ciudadana, las relaciones con organismos de la sociedad civil, garantizando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plena autonomía 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gestión;</w:t>
      </w:r>
    </w:p>
    <w:p>
      <w:pPr>
        <w:pStyle w:val="9"/>
        <w:numPr>
          <w:ilvl w:val="0"/>
          <w:numId w:val="1"/>
        </w:numPr>
        <w:tabs>
          <w:tab w:val="left" w:pos="970"/>
        </w:tabs>
        <w:ind w:left="969" w:right="40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vecinales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promoviendo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instauración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bases</w:t>
      </w:r>
      <w:r>
        <w:rPr>
          <w:spacing w:val="-1"/>
          <w:sz w:val="24"/>
        </w:rPr>
        <w:t xml:space="preserve"> </w:t>
      </w:r>
      <w:r>
        <w:rPr>
          <w:sz w:val="24"/>
        </w:rPr>
        <w:t>mínimas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estatutos sociales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funcionamiento;</w:t>
      </w:r>
    </w:p>
    <w:p>
      <w:pPr>
        <w:pStyle w:val="9"/>
        <w:numPr>
          <w:ilvl w:val="0"/>
          <w:numId w:val="1"/>
        </w:numPr>
        <w:tabs>
          <w:tab w:val="left" w:pos="970"/>
        </w:tabs>
        <w:ind w:left="969" w:right="399"/>
        <w:jc w:val="both"/>
        <w:rPr>
          <w:sz w:val="24"/>
        </w:rPr>
      </w:pPr>
      <w:r>
        <w:rPr>
          <w:sz w:val="24"/>
        </w:rPr>
        <w:t>Determinar la dependencia municipal responsable para asesorar, acompañar</w:t>
      </w:r>
      <w:r>
        <w:rPr>
          <w:spacing w:val="-64"/>
          <w:sz w:val="24"/>
        </w:rPr>
        <w:t xml:space="preserve"> </w:t>
      </w:r>
      <w:r>
        <w:rPr>
          <w:sz w:val="24"/>
        </w:rPr>
        <w:t>y coordinar las relaciones con los organismos sociales para la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4"/>
          <w:sz w:val="24"/>
        </w:rPr>
        <w:t xml:space="preserve"> </w:t>
      </w:r>
      <w:r>
        <w:rPr>
          <w:sz w:val="24"/>
        </w:rPr>
        <w:t>vecinales,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atribuciones;</w:t>
      </w:r>
    </w:p>
    <w:p>
      <w:pPr>
        <w:pStyle w:val="9"/>
        <w:numPr>
          <w:ilvl w:val="0"/>
          <w:numId w:val="1"/>
        </w:numPr>
        <w:tabs>
          <w:tab w:val="left" w:pos="970"/>
        </w:tabs>
        <w:ind w:left="969" w:right="399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métodos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controversias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susciten entre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vecinos;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numPr>
          <w:ilvl w:val="0"/>
          <w:numId w:val="1"/>
        </w:numPr>
        <w:tabs>
          <w:tab w:val="left" w:pos="970"/>
        </w:tabs>
        <w:ind w:left="969" w:right="401"/>
        <w:jc w:val="both"/>
        <w:rPr>
          <w:sz w:val="24"/>
        </w:rPr>
      </w:pPr>
      <w:r>
        <w:rPr>
          <w:sz w:val="24"/>
        </w:rPr>
        <w:t>Reafirmar los pilares y las bases de la participación ciudadana previstos en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4 y</w:t>
      </w:r>
      <w:r>
        <w:rPr>
          <w:spacing w:val="1"/>
          <w:sz w:val="24"/>
        </w:rPr>
        <w:t xml:space="preserve"> </w:t>
      </w:r>
      <w:r>
        <w:rPr>
          <w:sz w:val="24"/>
        </w:rPr>
        <w:t>5 de la Ley del</w:t>
      </w:r>
      <w:r>
        <w:rPr>
          <w:spacing w:val="66"/>
          <w:sz w:val="24"/>
        </w:rPr>
        <w:t xml:space="preserve"> </w:t>
      </w:r>
      <w:r>
        <w:rPr>
          <w:sz w:val="24"/>
        </w:rPr>
        <w:t>Sistema de Participación Ciudadana y</w:t>
      </w:r>
      <w:r>
        <w:rPr>
          <w:spacing w:val="1"/>
          <w:sz w:val="24"/>
        </w:rPr>
        <w:t xml:space="preserve"> </w:t>
      </w:r>
      <w:r>
        <w:rPr>
          <w:sz w:val="24"/>
        </w:rPr>
        <w:t>Popular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Gobernanza 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 Jalisco.</w:t>
      </w:r>
    </w:p>
    <w:p>
      <w:pPr>
        <w:pStyle w:val="7"/>
        <w:spacing w:before="11"/>
        <w:rPr>
          <w:sz w:val="23"/>
        </w:rPr>
      </w:pPr>
    </w:p>
    <w:p>
      <w:pPr>
        <w:pStyle w:val="7"/>
        <w:ind w:left="118" w:right="39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previstos en los artículos 2 de la Ley del Sistema de Participación Ciudadana y</w:t>
      </w:r>
      <w:r>
        <w:rPr>
          <w:spacing w:val="1"/>
        </w:rPr>
        <w:t xml:space="preserve"> </w:t>
      </w:r>
      <w:r>
        <w:t>Popular para la Gobernanza del Estado de Jalisco; y 2, fracciones I y VI de la Ley</w:t>
      </w:r>
      <w:r>
        <w:rPr>
          <w:spacing w:val="1"/>
        </w:rPr>
        <w:t xml:space="preserve"> </w:t>
      </w:r>
      <w:r>
        <w:t>para el Fomento y Participación de las Organizaciones de la Sociedad Civil en 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Jalisco;</w:t>
      </w:r>
      <w:r>
        <w:rPr>
          <w:spacing w:val="-1"/>
        </w:rPr>
        <w:t xml:space="preserve"> </w:t>
      </w:r>
      <w:r>
        <w:t>debe entenderse por:</w:t>
      </w:r>
    </w:p>
    <w:p>
      <w:pPr>
        <w:pStyle w:val="9"/>
        <w:numPr>
          <w:ilvl w:val="0"/>
          <w:numId w:val="2"/>
        </w:numPr>
        <w:tabs>
          <w:tab w:val="left" w:pos="969"/>
          <w:tab w:val="left" w:pos="970"/>
        </w:tabs>
        <w:ind w:right="398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>Asamblea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Municipal: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sz w:val="24"/>
        </w:rPr>
        <w:t>Instancia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23"/>
          <w:sz w:val="24"/>
        </w:rPr>
        <w:t xml:space="preserve"> </w:t>
      </w:r>
      <w:r>
        <w:rPr>
          <w:sz w:val="24"/>
        </w:rPr>
        <w:t>ciudadana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comprende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consejos</w:t>
      </w:r>
      <w:r>
        <w:rPr>
          <w:spacing w:val="-1"/>
          <w:sz w:val="24"/>
        </w:rPr>
        <w:t xml:space="preserve"> </w:t>
      </w:r>
      <w:r>
        <w:rPr>
          <w:sz w:val="24"/>
        </w:rPr>
        <w:t>sociales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zona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municipio;</w:t>
      </w:r>
    </w:p>
    <w:p>
      <w:pPr>
        <w:pStyle w:val="9"/>
        <w:numPr>
          <w:ilvl w:val="0"/>
          <w:numId w:val="2"/>
        </w:numPr>
        <w:tabs>
          <w:tab w:val="left" w:pos="969"/>
        </w:tabs>
        <w:ind w:left="968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>Código: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Código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Gobierno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Ayotlán, Jalisco;</w:t>
      </w:r>
    </w:p>
    <w:p>
      <w:pPr>
        <w:pStyle w:val="9"/>
        <w:numPr>
          <w:ilvl w:val="0"/>
          <w:numId w:val="2"/>
        </w:numPr>
        <w:tabs>
          <w:tab w:val="left" w:pos="970"/>
        </w:tabs>
        <w:ind w:right="400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Comité Vecinal: </w:t>
      </w:r>
      <w:r>
        <w:rPr>
          <w:sz w:val="24"/>
        </w:rPr>
        <w:t>Forma transitoria de organización de los vecinos de la cabecera, delegaciones y 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gestiones</w:t>
      </w:r>
      <w:r>
        <w:rPr>
          <w:spacing w:val="1"/>
          <w:sz w:val="24"/>
        </w:rPr>
        <w:t xml:space="preserve"> </w:t>
      </w:r>
      <w:r>
        <w:rPr>
          <w:sz w:val="24"/>
        </w:rPr>
        <w:t>básicas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 gubernamentales;</w:t>
      </w:r>
    </w:p>
    <w:p>
      <w:pPr>
        <w:pStyle w:val="9"/>
        <w:numPr>
          <w:ilvl w:val="0"/>
          <w:numId w:val="2"/>
        </w:numPr>
        <w:tabs>
          <w:tab w:val="left" w:pos="969"/>
        </w:tabs>
        <w:ind w:right="398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Consejo Consultivo: </w:t>
      </w:r>
      <w:r>
        <w:rPr>
          <w:sz w:val="24"/>
        </w:rPr>
        <w:t>Organismo colegiado de naturaleza ciudadana cuya</w:t>
      </w:r>
      <w:r>
        <w:rPr>
          <w:spacing w:val="1"/>
          <w:sz w:val="24"/>
        </w:rPr>
        <w:t xml:space="preserve"> </w:t>
      </w:r>
      <w:r>
        <w:rPr>
          <w:sz w:val="24"/>
        </w:rPr>
        <w:t>función primordial es apoyar y asesorar a las entidades gubernamentales en</w:t>
      </w:r>
      <w:r>
        <w:rPr>
          <w:spacing w:val="1"/>
          <w:sz w:val="24"/>
        </w:rPr>
        <w:t xml:space="preserve"> </w:t>
      </w:r>
      <w:r>
        <w:rPr>
          <w:sz w:val="24"/>
        </w:rPr>
        <w:t>las áreas que para tal efecto establezcan los ordenamientos 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respectivos, que no forman parte del Ayuntamiento, ni de las dependencias y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auxilian,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66"/>
          <w:sz w:val="24"/>
        </w:rPr>
        <w:t xml:space="preserve"> </w:t>
      </w:r>
      <w:r>
        <w:rPr>
          <w:sz w:val="24"/>
        </w:rPr>
        <w:t>asumir</w:t>
      </w:r>
      <w:r>
        <w:rPr>
          <w:spacing w:val="1"/>
          <w:sz w:val="24"/>
        </w:rPr>
        <w:t xml:space="preserve"> </w:t>
      </w:r>
      <w:r>
        <w:rPr>
          <w:sz w:val="24"/>
        </w:rPr>
        <w:t>funciones que constitucional y legalmente le correspondan al Órgano de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Municipio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deriva;</w:t>
      </w:r>
    </w:p>
    <w:p>
      <w:pPr>
        <w:pStyle w:val="9"/>
        <w:numPr>
          <w:ilvl w:val="0"/>
          <w:numId w:val="2"/>
        </w:numPr>
        <w:tabs>
          <w:tab w:val="left" w:pos="1253"/>
        </w:tabs>
        <w:spacing w:before="92"/>
        <w:ind w:left="1252" w:right="115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Social: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1"/>
          <w:sz w:val="24"/>
        </w:rPr>
        <w:t xml:space="preserve"> </w:t>
      </w:r>
      <w:r>
        <w:rPr>
          <w:sz w:val="24"/>
        </w:rPr>
        <w:t>conformada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 de cabecera, delegaciones,localidades y la población en general que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se integren en la </w:t>
      </w:r>
      <w:r>
        <w:rPr>
          <w:sz w:val="24"/>
          <w:lang w:val="es-MX"/>
        </w:rPr>
        <w:t>de limitación</w:t>
      </w:r>
      <w:r>
        <w:rPr>
          <w:sz w:val="24"/>
        </w:rPr>
        <w:t xml:space="preserve"> territorial que determine el Ayuntamiento 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ciudadana;</w:t>
      </w:r>
    </w:p>
    <w:p>
      <w:pPr>
        <w:pStyle w:val="9"/>
        <w:numPr>
          <w:ilvl w:val="0"/>
          <w:numId w:val="2"/>
        </w:numPr>
        <w:tabs>
          <w:tab w:val="left" w:pos="1253"/>
        </w:tabs>
        <w:spacing w:before="1"/>
        <w:ind w:left="1252" w:right="114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Consejo Municipal: </w:t>
      </w:r>
      <w:r>
        <w:rPr>
          <w:sz w:val="24"/>
        </w:rPr>
        <w:t>Órgano garante de la participación ciudadana en 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 con funciones de gestión</w:t>
      </w:r>
      <w:r>
        <w:rPr>
          <w:spacing w:val="66"/>
          <w:sz w:val="24"/>
        </w:rPr>
        <w:t xml:space="preserve"> </w:t>
      </w:r>
      <w:r>
        <w:rPr>
          <w:sz w:val="24"/>
        </w:rPr>
        <w:t>y representación vecinal, coadyuvante</w:t>
      </w:r>
      <w:r>
        <w:rPr>
          <w:spacing w:val="1"/>
          <w:sz w:val="24"/>
        </w:rPr>
        <w:t xml:space="preserve"> </w:t>
      </w:r>
      <w:r>
        <w:rPr>
          <w:sz w:val="24"/>
        </w:rPr>
        <w:t>de las tareas del Ayuntamiento en la transformación de la relación entre 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gubernamentales</w:t>
      </w:r>
      <w:r>
        <w:rPr>
          <w:spacing w:val="-1"/>
          <w:sz w:val="24"/>
        </w:rPr>
        <w:t xml:space="preserve"> </w:t>
      </w:r>
      <w:r>
        <w:rPr>
          <w:sz w:val="24"/>
        </w:rPr>
        <w:t>y los</w:t>
      </w:r>
      <w:r>
        <w:rPr>
          <w:spacing w:val="-1"/>
          <w:sz w:val="24"/>
        </w:rPr>
        <w:t xml:space="preserve"> </w:t>
      </w:r>
      <w:r>
        <w:rPr>
          <w:sz w:val="24"/>
        </w:rPr>
        <w:t>habitantes;</w:t>
      </w:r>
    </w:p>
    <w:p>
      <w:pPr>
        <w:pStyle w:val="9"/>
        <w:numPr>
          <w:ilvl w:val="0"/>
          <w:numId w:val="2"/>
        </w:numPr>
        <w:tabs>
          <w:tab w:val="left" w:pos="1253"/>
        </w:tabs>
        <w:ind w:left="1252" w:right="113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Consejo de Zona: </w:t>
      </w:r>
      <w:r>
        <w:rPr>
          <w:sz w:val="24"/>
        </w:rPr>
        <w:t>Forma de organización social de naturaleza ciudadana,</w:t>
      </w:r>
      <w:r>
        <w:rPr>
          <w:spacing w:val="1"/>
          <w:sz w:val="24"/>
        </w:rPr>
        <w:t xml:space="preserve"> </w:t>
      </w:r>
      <w:r>
        <w:rPr>
          <w:sz w:val="24"/>
        </w:rPr>
        <w:t>conformada</w:t>
      </w:r>
      <w:r>
        <w:rPr>
          <w:spacing w:val="54"/>
          <w:sz w:val="24"/>
        </w:rPr>
        <w:t xml:space="preserve"> </w:t>
      </w:r>
      <w:r>
        <w:rPr>
          <w:sz w:val="24"/>
        </w:rPr>
        <w:t>por</w:t>
      </w:r>
      <w:r>
        <w:rPr>
          <w:spacing w:val="55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los</w:t>
      </w:r>
      <w:r>
        <w:rPr>
          <w:spacing w:val="55"/>
          <w:sz w:val="24"/>
        </w:rPr>
        <w:t xml:space="preserve"> </w:t>
      </w:r>
      <w:r>
        <w:rPr>
          <w:sz w:val="24"/>
        </w:rPr>
        <w:t>consejos</w:t>
      </w:r>
      <w:r>
        <w:rPr>
          <w:spacing w:val="56"/>
          <w:sz w:val="24"/>
        </w:rPr>
        <w:t xml:space="preserve"> </w:t>
      </w:r>
      <w:r>
        <w:rPr>
          <w:sz w:val="24"/>
        </w:rPr>
        <w:t>sociales</w:t>
      </w:r>
      <w:r>
        <w:rPr>
          <w:spacing w:val="55"/>
          <w:sz w:val="24"/>
        </w:rPr>
        <w:t xml:space="preserve"> </w:t>
      </w:r>
      <w:r>
        <w:rPr>
          <w:sz w:val="24"/>
        </w:rPr>
        <w:t>que</w:t>
      </w:r>
      <w:r>
        <w:rPr>
          <w:spacing w:val="55"/>
          <w:sz w:val="24"/>
        </w:rPr>
        <w:t xml:space="preserve"> </w:t>
      </w:r>
      <w:r>
        <w:rPr>
          <w:sz w:val="24"/>
        </w:rPr>
        <w:t>se</w:t>
      </w:r>
      <w:r>
        <w:rPr>
          <w:spacing w:val="56"/>
          <w:sz w:val="24"/>
        </w:rPr>
        <w:t xml:space="preserve"> </w:t>
      </w:r>
      <w:r>
        <w:rPr>
          <w:sz w:val="24"/>
        </w:rPr>
        <w:t>integren</w:t>
      </w:r>
      <w:r>
        <w:rPr>
          <w:spacing w:val="-64"/>
          <w:sz w:val="24"/>
        </w:rPr>
        <w:t xml:space="preserve"> </w:t>
      </w:r>
      <w:r>
        <w:rPr>
          <w:sz w:val="24"/>
        </w:rPr>
        <w:t>para funcionar en la delimitación territorial que determine el Ayuntamiento 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-1"/>
          <w:sz w:val="24"/>
        </w:rPr>
        <w:t xml:space="preserve"> </w:t>
      </w:r>
      <w:r>
        <w:rPr>
          <w:sz w:val="24"/>
        </w:rPr>
        <w:t>del Consejo Municipal;</w:t>
      </w:r>
    </w:p>
    <w:p>
      <w:pPr>
        <w:pStyle w:val="9"/>
        <w:numPr>
          <w:ilvl w:val="0"/>
          <w:numId w:val="2"/>
        </w:numPr>
        <w:tabs>
          <w:tab w:val="left" w:pos="1252"/>
        </w:tabs>
        <w:ind w:left="1251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>Dirección: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Dirección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"/>
          <w:sz w:val="24"/>
        </w:rPr>
        <w:t xml:space="preserve"> </w:t>
      </w:r>
      <w:r>
        <w:rPr>
          <w:sz w:val="24"/>
        </w:rPr>
        <w:t>Ciudadana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Gobernanza;</w:t>
      </w:r>
    </w:p>
    <w:p>
      <w:pPr>
        <w:pStyle w:val="9"/>
        <w:numPr>
          <w:ilvl w:val="0"/>
          <w:numId w:val="2"/>
        </w:numPr>
        <w:tabs>
          <w:tab w:val="left" w:pos="1254"/>
        </w:tabs>
        <w:ind w:left="1252" w:right="116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Ley: </w:t>
      </w:r>
      <w:r>
        <w:rPr>
          <w:sz w:val="24"/>
        </w:rPr>
        <w:t>Ley del Gobierno y la Administración Pública Municipal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Jalisco;</w:t>
      </w:r>
    </w:p>
    <w:p>
      <w:pPr>
        <w:pStyle w:val="9"/>
        <w:numPr>
          <w:ilvl w:val="0"/>
          <w:numId w:val="2"/>
        </w:numPr>
        <w:tabs>
          <w:tab w:val="left" w:pos="1253"/>
        </w:tabs>
        <w:ind w:left="1252" w:right="119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Sistema: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sz w:val="24"/>
        </w:rPr>
        <w:t>Ley</w:t>
      </w:r>
      <w:r>
        <w:rPr>
          <w:spacing w:val="48"/>
          <w:sz w:val="24"/>
        </w:rPr>
        <w:t xml:space="preserve"> </w:t>
      </w:r>
      <w:r>
        <w:rPr>
          <w:sz w:val="24"/>
        </w:rPr>
        <w:t>del</w:t>
      </w:r>
      <w:r>
        <w:rPr>
          <w:spacing w:val="48"/>
          <w:sz w:val="24"/>
        </w:rPr>
        <w:t xml:space="preserve"> </w:t>
      </w:r>
      <w:r>
        <w:rPr>
          <w:sz w:val="24"/>
        </w:rPr>
        <w:t>Sistema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48"/>
          <w:sz w:val="24"/>
        </w:rPr>
        <w:t xml:space="preserve"> </w:t>
      </w:r>
      <w:r>
        <w:rPr>
          <w:sz w:val="24"/>
        </w:rPr>
        <w:t>Ciudadana</w:t>
      </w:r>
      <w:r>
        <w:rPr>
          <w:spacing w:val="48"/>
          <w:sz w:val="24"/>
        </w:rPr>
        <w:t xml:space="preserve"> </w:t>
      </w:r>
      <w:r>
        <w:rPr>
          <w:sz w:val="24"/>
        </w:rPr>
        <w:t>y</w:t>
      </w:r>
      <w:r>
        <w:rPr>
          <w:spacing w:val="48"/>
          <w:sz w:val="24"/>
        </w:rPr>
        <w:t xml:space="preserve"> </w:t>
      </w:r>
      <w:r>
        <w:rPr>
          <w:sz w:val="24"/>
        </w:rPr>
        <w:t>Popular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 Gobernanza</w:t>
      </w:r>
      <w:r>
        <w:rPr>
          <w:spacing w:val="-1"/>
          <w:sz w:val="24"/>
        </w:rPr>
        <w:t xml:space="preserve"> </w:t>
      </w:r>
      <w:r>
        <w:rPr>
          <w:sz w:val="24"/>
        </w:rPr>
        <w:t>del Estado</w:t>
      </w:r>
      <w:r>
        <w:rPr>
          <w:spacing w:val="-1"/>
          <w:sz w:val="24"/>
        </w:rPr>
        <w:t xml:space="preserve"> </w:t>
      </w:r>
      <w:r>
        <w:rPr>
          <w:sz w:val="24"/>
        </w:rPr>
        <w:t>de Jalisco;</w:t>
      </w:r>
    </w:p>
    <w:p>
      <w:pPr>
        <w:pStyle w:val="9"/>
        <w:numPr>
          <w:ilvl w:val="0"/>
          <w:numId w:val="2"/>
        </w:numPr>
        <w:tabs>
          <w:tab w:val="left" w:pos="1253"/>
        </w:tabs>
        <w:ind w:left="1252" w:right="116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Fomento: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Sociedad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Jalisco;</w:t>
      </w:r>
    </w:p>
    <w:p>
      <w:pPr>
        <w:pStyle w:val="9"/>
        <w:numPr>
          <w:ilvl w:val="0"/>
          <w:numId w:val="2"/>
        </w:numPr>
        <w:tabs>
          <w:tab w:val="left" w:pos="1253"/>
        </w:tabs>
        <w:ind w:left="1252" w:right="115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Organismos Sociales: </w:t>
      </w:r>
      <w:r>
        <w:rPr>
          <w:sz w:val="24"/>
        </w:rPr>
        <w:t>Instancias de participación ciudadana, de gestión y</w:t>
      </w:r>
      <w:r>
        <w:rPr>
          <w:spacing w:val="1"/>
          <w:sz w:val="24"/>
        </w:rPr>
        <w:t xml:space="preserve"> </w:t>
      </w:r>
      <w:r>
        <w:rPr>
          <w:sz w:val="24"/>
        </w:rPr>
        <w:t>garantes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pleno</w:t>
      </w:r>
      <w:r>
        <w:rPr>
          <w:spacing w:val="26"/>
          <w:sz w:val="24"/>
        </w:rPr>
        <w:t xml:space="preserve"> </w:t>
      </w:r>
      <w:r>
        <w:rPr>
          <w:sz w:val="24"/>
        </w:rPr>
        <w:t>ejercicio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derechos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habitantes</w:t>
      </w:r>
      <w:r>
        <w:rPr>
          <w:spacing w:val="25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orden jurídico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>
      <w:pPr>
        <w:pStyle w:val="9"/>
        <w:numPr>
          <w:ilvl w:val="0"/>
          <w:numId w:val="2"/>
        </w:numPr>
        <w:tabs>
          <w:tab w:val="left" w:pos="1252"/>
        </w:tabs>
        <w:ind w:left="1252" w:right="115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Organizaciones Vecinales: </w:t>
      </w:r>
      <w:r>
        <w:rPr>
          <w:sz w:val="24"/>
        </w:rPr>
        <w:t>A las diversas formas en como los vecinos 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 se agrupan para la discusión de los asuntos de interés común para</w:t>
      </w:r>
      <w:r>
        <w:rPr>
          <w:spacing w:val="-64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mutua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solventar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 compartidas y la mejora en su</w:t>
      </w:r>
      <w:r>
        <w:rPr>
          <w:spacing w:val="66"/>
          <w:sz w:val="24"/>
        </w:rPr>
        <w:t xml:space="preserve"> </w:t>
      </w:r>
      <w:r>
        <w:rPr>
          <w:sz w:val="24"/>
        </w:rPr>
        <w:t>calidad de vida, así como la de</w:t>
      </w:r>
      <w:r>
        <w:rPr>
          <w:spacing w:val="1"/>
          <w:sz w:val="24"/>
        </w:rPr>
        <w:t xml:space="preserve"> </w:t>
      </w:r>
      <w:r>
        <w:rPr>
          <w:sz w:val="24"/>
        </w:rPr>
        <w:t>su entorno;</w:t>
      </w:r>
    </w:p>
    <w:p>
      <w:pPr>
        <w:pStyle w:val="9"/>
        <w:numPr>
          <w:ilvl w:val="0"/>
          <w:numId w:val="2"/>
        </w:numPr>
        <w:tabs>
          <w:tab w:val="left" w:pos="1252"/>
        </w:tabs>
        <w:ind w:left="1252" w:right="115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>Presupuesto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Participativo: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Mecanismo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 directa, mediante la cual la población del municipio elige las obras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y programas a ejecutarse en un ejercicio fiscal de entre un listado de</w:t>
      </w:r>
      <w:r>
        <w:rPr>
          <w:spacing w:val="-64"/>
          <w:sz w:val="24"/>
        </w:rPr>
        <w:t xml:space="preserve"> </w:t>
      </w:r>
      <w:r>
        <w:rPr>
          <w:sz w:val="24"/>
        </w:rPr>
        <w:t>propuestas;</w:t>
      </w:r>
    </w:p>
    <w:p>
      <w:pPr>
        <w:pStyle w:val="9"/>
        <w:numPr>
          <w:ilvl w:val="0"/>
          <w:numId w:val="2"/>
        </w:numPr>
        <w:tabs>
          <w:tab w:val="left" w:pos="1253"/>
        </w:tabs>
        <w:ind w:left="1252" w:right="115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Registro Municipal: </w:t>
      </w:r>
      <w:r>
        <w:rPr>
          <w:sz w:val="24"/>
        </w:rPr>
        <w:t>Es el sistema de administración documental y digital,</w:t>
      </w:r>
      <w:r>
        <w:rPr>
          <w:spacing w:val="1"/>
          <w:sz w:val="24"/>
        </w:rPr>
        <w:t xml:space="preserve"> </w:t>
      </w:r>
      <w:r>
        <w:rPr>
          <w:sz w:val="24"/>
        </w:rPr>
        <w:t>que contiene la información de la participación ciudadana en el municipio.</w:t>
      </w:r>
      <w:r>
        <w:rPr>
          <w:spacing w:val="1"/>
          <w:sz w:val="24"/>
        </w:rPr>
        <w:t xml:space="preserve"> </w:t>
      </w:r>
      <w:r>
        <w:rPr>
          <w:sz w:val="24"/>
        </w:rPr>
        <w:t>Compuesto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6"/>
          <w:sz w:val="24"/>
        </w:rPr>
        <w:t xml:space="preserve"> </w:t>
      </w:r>
      <w:r>
        <w:rPr>
          <w:sz w:val="24"/>
        </w:rPr>
        <w:t>inscripciones,</w:t>
      </w:r>
      <w:r>
        <w:rPr>
          <w:spacing w:val="37"/>
          <w:sz w:val="24"/>
        </w:rPr>
        <w:t xml:space="preserve"> </w:t>
      </w:r>
      <w:r>
        <w:rPr>
          <w:sz w:val="24"/>
        </w:rPr>
        <w:t>mediante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z w:val="24"/>
        </w:rPr>
        <w:t>cuales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Dirección</w:t>
      </w:r>
      <w:r>
        <w:rPr>
          <w:spacing w:val="37"/>
          <w:sz w:val="24"/>
        </w:rPr>
        <w:t xml:space="preserve"> </w:t>
      </w:r>
      <w:r>
        <w:rPr>
          <w:sz w:val="24"/>
        </w:rPr>
        <w:t>documenta</w:t>
      </w:r>
      <w:r>
        <w:rPr>
          <w:spacing w:val="-64"/>
          <w:sz w:val="24"/>
        </w:rPr>
        <w:t xml:space="preserve"> </w:t>
      </w:r>
      <w:r>
        <w:rPr>
          <w:sz w:val="24"/>
        </w:rPr>
        <w:t>los eventos, así como las personas auxiliares de la participación ciudadana 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procesos; y</w:t>
      </w:r>
    </w:p>
    <w:p>
      <w:pPr>
        <w:pStyle w:val="9"/>
        <w:numPr>
          <w:ilvl w:val="0"/>
          <w:numId w:val="2"/>
        </w:numPr>
        <w:tabs>
          <w:tab w:val="left" w:pos="1253"/>
        </w:tabs>
        <w:ind w:left="1252" w:right="116" w:hanging="851"/>
        <w:jc w:val="both"/>
        <w:rPr>
          <w:sz w:val="24"/>
        </w:rPr>
      </w:pPr>
      <w:r>
        <w:rPr>
          <w:rFonts w:ascii="Arial" w:hAnsi="Arial"/>
          <w:b/>
          <w:sz w:val="24"/>
        </w:rPr>
        <w:t>Reglamento: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sz w:val="24"/>
        </w:rPr>
        <w:t>Reglamento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32"/>
          <w:sz w:val="24"/>
        </w:rPr>
        <w:t xml:space="preserve"> </w:t>
      </w:r>
      <w:r>
        <w:rPr>
          <w:sz w:val="24"/>
        </w:rPr>
        <w:t>Ciudadana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Gobernanza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Guadalajara.</w:t>
      </w:r>
    </w:p>
    <w:p>
      <w:pPr>
        <w:pStyle w:val="7"/>
        <w:rPr>
          <w:sz w:val="20"/>
        </w:rPr>
      </w:pPr>
    </w:p>
    <w:p>
      <w:pPr>
        <w:pStyle w:val="7"/>
        <w:spacing w:before="92"/>
        <w:ind w:left="118" w:right="399"/>
        <w:jc w:val="both"/>
      </w:pPr>
      <w:r>
        <w:rPr>
          <w:rFonts w:ascii="Arial" w:hAnsi="Arial"/>
          <w:b/>
        </w:rPr>
        <w:t xml:space="preserve">Artículo 4. </w:t>
      </w:r>
      <w:r>
        <w:t>Son normas supletorias de este Reglamento las leyes expedidas por 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-64"/>
        </w:rPr>
        <w:t xml:space="preserve"> </w:t>
      </w:r>
      <w:r>
        <w:t>pública municipal, de procedimiento administrativo, de participación ciudadana, de</w:t>
      </w:r>
      <w:r>
        <w:rPr>
          <w:spacing w:val="1"/>
        </w:rPr>
        <w:t xml:space="preserve"> </w:t>
      </w:r>
      <w:r>
        <w:t>igualdad de género, de erradicación de la discriminación, de justicia alternativa, de</w:t>
      </w:r>
      <w:r>
        <w:rPr>
          <w:spacing w:val="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públicos.</w:t>
      </w:r>
    </w:p>
    <w:p>
      <w:pPr>
        <w:pStyle w:val="7"/>
        <w:spacing w:before="2"/>
      </w:pPr>
    </w:p>
    <w:p>
      <w:pPr>
        <w:pStyle w:val="2"/>
        <w:ind w:left="3551" w:right="3833" w:firstLine="1"/>
      </w:pPr>
      <w:r>
        <w:t>Capítulo II</w:t>
      </w:r>
      <w:r>
        <w:rPr>
          <w:spacing w:val="1"/>
        </w:rPr>
        <w:t xml:space="preserve"> </w:t>
      </w:r>
      <w:r>
        <w:t>Principios</w:t>
      </w:r>
      <w:r>
        <w:rPr>
          <w:spacing w:val="-15"/>
        </w:rPr>
        <w:t xml:space="preserve"> </w:t>
      </w:r>
      <w:r>
        <w:t>Rectores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7"/>
        <w:ind w:left="118" w:right="401"/>
        <w:jc w:val="both"/>
      </w:pPr>
      <w:r>
        <w:rPr>
          <w:rFonts w:ascii="Arial" w:hAnsi="Arial"/>
          <w:b/>
        </w:rPr>
        <w:t xml:space="preserve">Artículo 5. </w:t>
      </w:r>
      <w:r>
        <w:t>Son principios rectores en la aplicación de este Reglamento, los previstos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 6 de</w:t>
      </w:r>
      <w:r>
        <w:rPr>
          <w:spacing w:val="-1"/>
        </w:rPr>
        <w:t xml:space="preserve"> </w:t>
      </w:r>
      <w:r>
        <w:t>la Ley del Sistema.</w:t>
      </w:r>
    </w:p>
    <w:p>
      <w:pPr>
        <w:pStyle w:val="7"/>
        <w:spacing w:before="1"/>
      </w:pPr>
    </w:p>
    <w:p>
      <w:pPr>
        <w:pStyle w:val="2"/>
        <w:ind w:left="392"/>
      </w:pPr>
    </w:p>
    <w:p>
      <w:pPr>
        <w:pStyle w:val="2"/>
        <w:ind w:left="392"/>
      </w:pPr>
      <w:r>
        <w:t>Capítulo</w:t>
      </w:r>
      <w:r>
        <w:rPr>
          <w:spacing w:val="-4"/>
        </w:rPr>
        <w:t xml:space="preserve"> </w:t>
      </w:r>
      <w:r>
        <w:t>III</w:t>
      </w:r>
    </w:p>
    <w:p>
      <w:pPr>
        <w:ind w:left="395" w:right="67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Organismos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Sociales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Ciudadana</w:t>
      </w:r>
    </w:p>
    <w:p>
      <w:pPr>
        <w:pStyle w:val="7"/>
        <w:spacing w:before="11"/>
        <w:rPr>
          <w:rFonts w:ascii="Arial"/>
          <w:b/>
          <w:sz w:val="23"/>
        </w:rPr>
      </w:pPr>
    </w:p>
    <w:p>
      <w:pPr>
        <w:pStyle w:val="7"/>
        <w:ind w:left="118" w:right="399"/>
        <w:jc w:val="both"/>
      </w:pPr>
      <w:r>
        <w:rPr>
          <w:rFonts w:ascii="Arial" w:hAnsi="Arial"/>
          <w:b/>
        </w:rPr>
        <w:t xml:space="preserve">Artículo 6. </w:t>
      </w:r>
      <w:r>
        <w:t>La organización social para la participación ciudadana en el municipio se</w:t>
      </w:r>
      <w:r>
        <w:rPr>
          <w:spacing w:val="1"/>
        </w:rPr>
        <w:t xml:space="preserve"> </w:t>
      </w:r>
      <w:r>
        <w:t>realiza a través de un sistema de Organismos Sociales, compuesto por niveles de</w:t>
      </w:r>
      <w:r>
        <w:rPr>
          <w:spacing w:val="1"/>
        </w:rPr>
        <w:t xml:space="preserve"> </w:t>
      </w:r>
      <w:r>
        <w:t>representación que garanticen el ejercicio de los derechos de los habitantes,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Reglamento.</w:t>
      </w:r>
    </w:p>
    <w:p>
      <w:pPr>
        <w:pStyle w:val="7"/>
        <w:spacing w:before="10"/>
        <w:rPr>
          <w:sz w:val="23"/>
        </w:rPr>
      </w:pPr>
    </w:p>
    <w:p>
      <w:pPr>
        <w:pStyle w:val="7"/>
        <w:ind w:left="118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45"/>
        </w:rPr>
        <w:t xml:space="preserve"> </w:t>
      </w:r>
      <w:r>
        <w:t>Son</w:t>
      </w:r>
      <w:r>
        <w:rPr>
          <w:spacing w:val="44"/>
        </w:rPr>
        <w:t xml:space="preserve"> </w:t>
      </w:r>
      <w:r>
        <w:t>Organismos</w:t>
      </w:r>
      <w:r>
        <w:rPr>
          <w:spacing w:val="44"/>
        </w:rPr>
        <w:t xml:space="preserve"> </w:t>
      </w:r>
      <w:r>
        <w:t>Sociales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participación</w:t>
      </w:r>
      <w:r>
        <w:rPr>
          <w:spacing w:val="44"/>
        </w:rPr>
        <w:t xml:space="preserve"> </w:t>
      </w:r>
      <w:r>
        <w:t>ciudadana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municipio:</w:t>
      </w:r>
    </w:p>
    <w:p>
      <w:pPr>
        <w:pStyle w:val="9"/>
        <w:numPr>
          <w:ilvl w:val="0"/>
          <w:numId w:val="3"/>
        </w:numPr>
        <w:tabs>
          <w:tab w:val="left" w:pos="969"/>
          <w:tab w:val="left" w:pos="970"/>
        </w:tabs>
        <w:ind w:hanging="852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Consejos</w:t>
      </w:r>
      <w:r>
        <w:rPr>
          <w:spacing w:val="-6"/>
          <w:sz w:val="24"/>
        </w:rPr>
        <w:t xml:space="preserve"> </w:t>
      </w:r>
      <w:r>
        <w:rPr>
          <w:sz w:val="24"/>
        </w:rPr>
        <w:t>Sociales;</w:t>
      </w:r>
    </w:p>
    <w:p>
      <w:pPr>
        <w:pStyle w:val="9"/>
        <w:numPr>
          <w:ilvl w:val="0"/>
          <w:numId w:val="3"/>
        </w:numPr>
        <w:tabs>
          <w:tab w:val="left" w:pos="969"/>
          <w:tab w:val="left" w:pos="970"/>
        </w:tabs>
        <w:ind w:hanging="852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Consejos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Zona;</w:t>
      </w:r>
    </w:p>
    <w:p>
      <w:pPr>
        <w:pStyle w:val="9"/>
        <w:numPr>
          <w:ilvl w:val="0"/>
          <w:numId w:val="3"/>
        </w:numPr>
        <w:tabs>
          <w:tab w:val="left" w:pos="969"/>
          <w:tab w:val="left" w:pos="970"/>
        </w:tabs>
        <w:ind w:hanging="852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Consejo</w:t>
      </w:r>
      <w:r>
        <w:rPr>
          <w:spacing w:val="-5"/>
          <w:sz w:val="24"/>
        </w:rPr>
        <w:t xml:space="preserve"> </w:t>
      </w:r>
      <w:r>
        <w:rPr>
          <w:sz w:val="24"/>
        </w:rPr>
        <w:t>Municipal;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numPr>
          <w:ilvl w:val="0"/>
          <w:numId w:val="3"/>
        </w:numPr>
        <w:tabs>
          <w:tab w:val="left" w:pos="969"/>
          <w:tab w:val="left" w:pos="970"/>
        </w:tabs>
        <w:ind w:hanging="852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Asamblea</w:t>
      </w:r>
      <w:r>
        <w:rPr>
          <w:spacing w:val="-9"/>
          <w:sz w:val="24"/>
        </w:rPr>
        <w:t xml:space="preserve"> </w:t>
      </w:r>
      <w:r>
        <w:rPr>
          <w:sz w:val="24"/>
        </w:rPr>
        <w:t>Municipal.</w:t>
      </w:r>
    </w:p>
    <w:p>
      <w:pPr>
        <w:pStyle w:val="7"/>
      </w:pPr>
    </w:p>
    <w:p>
      <w:pPr>
        <w:pStyle w:val="7"/>
        <w:ind w:left="118" w:right="3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apartado.</w:t>
      </w:r>
      <w:r>
        <w:rPr>
          <w:spacing w:val="1"/>
        </w:rPr>
        <w:t xml:space="preserve"> </w:t>
      </w:r>
      <w:r>
        <w:t>Debiendo</w:t>
      </w:r>
      <w:r>
        <w:rPr>
          <w:spacing w:val="-1"/>
        </w:rPr>
        <w:t xml:space="preserve"> </w:t>
      </w:r>
      <w:r>
        <w:t>reunir los</w:t>
      </w:r>
      <w:r>
        <w:rPr>
          <w:spacing w:val="-1"/>
        </w:rPr>
        <w:t xml:space="preserve"> </w:t>
      </w:r>
      <w:r>
        <w:t>requisitos siguientes:</w:t>
      </w:r>
    </w:p>
    <w:p>
      <w:pPr>
        <w:pStyle w:val="9"/>
        <w:numPr>
          <w:ilvl w:val="0"/>
          <w:numId w:val="4"/>
        </w:numPr>
        <w:tabs>
          <w:tab w:val="left" w:pos="969"/>
          <w:tab w:val="left" w:pos="970"/>
        </w:tabs>
        <w:ind w:right="402"/>
        <w:jc w:val="left"/>
        <w:rPr>
          <w:sz w:val="24"/>
        </w:rPr>
      </w:pPr>
      <w:r>
        <w:rPr>
          <w:sz w:val="24"/>
        </w:rPr>
        <w:t>Ser</w:t>
      </w:r>
      <w:r>
        <w:rPr>
          <w:spacing w:val="40"/>
          <w:sz w:val="24"/>
        </w:rPr>
        <w:t xml:space="preserve"> </w:t>
      </w:r>
      <w:r>
        <w:rPr>
          <w:sz w:val="24"/>
        </w:rPr>
        <w:t>ciudadana</w:t>
      </w:r>
      <w:r>
        <w:rPr>
          <w:spacing w:val="41"/>
          <w:sz w:val="24"/>
        </w:rPr>
        <w:t xml:space="preserve"> </w:t>
      </w:r>
      <w:r>
        <w:rPr>
          <w:sz w:val="24"/>
        </w:rPr>
        <w:t>mexicana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ciudadano</w:t>
      </w:r>
      <w:r>
        <w:rPr>
          <w:spacing w:val="41"/>
          <w:sz w:val="24"/>
        </w:rPr>
        <w:t xml:space="preserve"> </w:t>
      </w:r>
      <w:r>
        <w:rPr>
          <w:sz w:val="24"/>
        </w:rPr>
        <w:t>mexicano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pleno</w:t>
      </w:r>
      <w:r>
        <w:rPr>
          <w:spacing w:val="40"/>
          <w:sz w:val="24"/>
        </w:rPr>
        <w:t xml:space="preserve"> </w:t>
      </w:r>
      <w:r>
        <w:rPr>
          <w:sz w:val="24"/>
        </w:rPr>
        <w:t>ejercicio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civiles y políticos;</w:t>
      </w:r>
    </w:p>
    <w:p>
      <w:pPr>
        <w:pStyle w:val="9"/>
        <w:numPr>
          <w:ilvl w:val="0"/>
          <w:numId w:val="4"/>
        </w:numPr>
        <w:tabs>
          <w:tab w:val="left" w:pos="969"/>
          <w:tab w:val="left" w:pos="970"/>
        </w:tabs>
        <w:ind w:right="397"/>
        <w:jc w:val="left"/>
        <w:rPr>
          <w:sz w:val="24"/>
        </w:rPr>
      </w:pPr>
      <w:r>
        <w:rPr>
          <w:sz w:val="24"/>
        </w:rPr>
        <w:t>Comprometerse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7"/>
          <w:sz w:val="24"/>
        </w:rPr>
        <w:t xml:space="preserve"> </w:t>
      </w:r>
      <w:r>
        <w:rPr>
          <w:sz w:val="24"/>
        </w:rPr>
        <w:t>escrito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cumplir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funciones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les</w:t>
      </w:r>
      <w:r>
        <w:rPr>
          <w:spacing w:val="27"/>
          <w:sz w:val="24"/>
        </w:rPr>
        <w:t xml:space="preserve"> </w:t>
      </w:r>
      <w:r>
        <w:rPr>
          <w:sz w:val="24"/>
        </w:rPr>
        <w:t>sean</w:t>
      </w:r>
      <w:r>
        <w:rPr>
          <w:spacing w:val="-64"/>
          <w:sz w:val="24"/>
        </w:rPr>
        <w:t xml:space="preserve"> </w:t>
      </w:r>
      <w:r>
        <w:rPr>
          <w:sz w:val="24"/>
        </w:rPr>
        <w:t>encomendadas;</w:t>
      </w:r>
    </w:p>
    <w:p>
      <w:pPr>
        <w:pStyle w:val="9"/>
        <w:numPr>
          <w:ilvl w:val="0"/>
          <w:numId w:val="4"/>
        </w:numPr>
        <w:tabs>
          <w:tab w:val="left" w:pos="969"/>
          <w:tab w:val="left" w:pos="970"/>
        </w:tabs>
        <w:spacing w:before="1"/>
        <w:ind w:hanging="852"/>
        <w:jc w:val="lef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activo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servicio</w:t>
      </w:r>
      <w:r>
        <w:rPr>
          <w:spacing w:val="-3"/>
          <w:sz w:val="24"/>
        </w:rPr>
        <w:t xml:space="preserve"> </w:t>
      </w:r>
      <w:r>
        <w:rPr>
          <w:sz w:val="24"/>
        </w:rPr>
        <w:t>público;</w:t>
      </w:r>
    </w:p>
    <w:p>
      <w:pPr>
        <w:pStyle w:val="9"/>
        <w:numPr>
          <w:ilvl w:val="0"/>
          <w:numId w:val="4"/>
        </w:numPr>
        <w:tabs>
          <w:tab w:val="left" w:pos="969"/>
          <w:tab w:val="left" w:pos="970"/>
        </w:tabs>
        <w:ind w:right="399"/>
        <w:jc w:val="both"/>
        <w:rPr>
          <w:spacing w:val="36"/>
          <w:sz w:val="24"/>
        </w:rPr>
      </w:pPr>
      <w:r>
        <w:rPr>
          <w:sz w:val="24"/>
        </w:rPr>
        <w:t>No</w:t>
      </w:r>
      <w:r>
        <w:rPr>
          <w:spacing w:val="36"/>
          <w:sz w:val="24"/>
        </w:rPr>
        <w:t xml:space="preserve"> </w:t>
      </w:r>
      <w:r>
        <w:rPr>
          <w:sz w:val="24"/>
        </w:rPr>
        <w:t>haber</w:t>
      </w:r>
      <w:r>
        <w:rPr>
          <w:spacing w:val="36"/>
          <w:sz w:val="24"/>
        </w:rPr>
        <w:t xml:space="preserve"> </w:t>
      </w:r>
      <w:r>
        <w:rPr>
          <w:sz w:val="24"/>
        </w:rPr>
        <w:t>ocupado</w:t>
      </w:r>
      <w:r>
        <w:rPr>
          <w:spacing w:val="36"/>
          <w:sz w:val="24"/>
        </w:rPr>
        <w:t xml:space="preserve"> </w:t>
      </w:r>
      <w:r>
        <w:rPr>
          <w:sz w:val="24"/>
        </w:rPr>
        <w:t>cargos</w:t>
      </w:r>
      <w:r>
        <w:rPr>
          <w:spacing w:val="36"/>
          <w:sz w:val="24"/>
        </w:rPr>
        <w:t xml:space="preserve"> </w:t>
      </w:r>
      <w:r>
        <w:rPr>
          <w:sz w:val="24"/>
        </w:rPr>
        <w:t>públicos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7"/>
          <w:sz w:val="24"/>
        </w:rPr>
        <w:t xml:space="preserve"> </w:t>
      </w:r>
      <w:r>
        <w:rPr>
          <w:sz w:val="24"/>
        </w:rPr>
        <w:t>últimos</w:t>
      </w:r>
      <w:r>
        <w:rPr>
          <w:spacing w:val="36"/>
          <w:sz w:val="24"/>
        </w:rPr>
        <w:t xml:space="preserve"> </w:t>
      </w:r>
      <w:r>
        <w:rPr>
          <w:sz w:val="24"/>
        </w:rPr>
        <w:t>dos</w:t>
      </w:r>
      <w:r>
        <w:rPr>
          <w:spacing w:val="36"/>
          <w:sz w:val="24"/>
        </w:rPr>
        <w:t xml:space="preserve"> </w:t>
      </w:r>
      <w:r>
        <w:rPr>
          <w:sz w:val="24"/>
        </w:rPr>
        <w:t>años,</w:t>
      </w:r>
      <w:r>
        <w:rPr>
          <w:spacing w:val="37"/>
          <w:sz w:val="24"/>
        </w:rPr>
        <w:t xml:space="preserve"> </w:t>
      </w:r>
      <w:r>
        <w:rPr>
          <w:sz w:val="24"/>
        </w:rPr>
        <w:t>ni</w:t>
      </w:r>
      <w:r>
        <w:rPr>
          <w:spacing w:val="36"/>
          <w:sz w:val="24"/>
        </w:rPr>
        <w:t xml:space="preserve"> </w:t>
      </w:r>
      <w:r>
        <w:rPr>
          <w:sz w:val="24"/>
        </w:rPr>
        <w:t>haber</w:t>
      </w:r>
      <w:r>
        <w:rPr>
          <w:spacing w:val="36"/>
          <w:sz w:val="24"/>
        </w:rPr>
        <w:t xml:space="preserve"> </w:t>
      </w:r>
      <w:r>
        <w:rPr>
          <w:sz w:val="24"/>
        </w:rPr>
        <w:t>sido</w:t>
      </w:r>
      <w:r>
        <w:rPr>
          <w:spacing w:val="-64"/>
          <w:sz w:val="24"/>
        </w:rPr>
        <w:t xml:space="preserve"> </w:t>
      </w:r>
      <w:r>
        <w:rPr>
          <w:sz w:val="24"/>
        </w:rPr>
        <w:t>candidato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cargo</w:t>
      </w:r>
      <w:r>
        <w:rPr>
          <w:spacing w:val="66"/>
          <w:sz w:val="24"/>
        </w:rPr>
        <w:t xml:space="preserve"> </w:t>
      </w:r>
      <w:r>
        <w:rPr>
          <w:sz w:val="24"/>
        </w:rPr>
        <w:t>alguno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elección</w:t>
      </w:r>
      <w:r>
        <w:rPr>
          <w:spacing w:val="2"/>
          <w:sz w:val="24"/>
        </w:rPr>
        <w:t xml:space="preserve"> </w:t>
      </w:r>
      <w:r>
        <w:rPr>
          <w:sz w:val="24"/>
        </w:rPr>
        <w:t>popular</w:t>
      </w:r>
      <w:r>
        <w:rPr>
          <w:spacing w:val="66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los</w:t>
      </w:r>
      <w:r>
        <w:rPr>
          <w:spacing w:val="65"/>
          <w:sz w:val="24"/>
        </w:rPr>
        <w:t xml:space="preserve"> </w:t>
      </w:r>
      <w:r>
        <w:rPr>
          <w:sz w:val="24"/>
        </w:rPr>
        <w:t>últimos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66"/>
          <w:sz w:val="24"/>
        </w:rPr>
        <w:t xml:space="preserve"> </w:t>
      </w:r>
      <w:r>
        <w:rPr>
          <w:sz w:val="24"/>
        </w:rPr>
        <w:t>años,</w:t>
      </w:r>
      <w:r>
        <w:rPr>
          <w:spacing w:val="36"/>
          <w:sz w:val="24"/>
        </w:rPr>
        <w:t>ambos previos a la fecha de la convocatoria para la designación de los integrantes del organismo social; y</w:t>
      </w:r>
    </w:p>
    <w:p>
      <w:pPr>
        <w:pStyle w:val="9"/>
        <w:numPr>
          <w:ilvl w:val="0"/>
          <w:numId w:val="4"/>
        </w:numPr>
        <w:ind w:left="880" w:leftChars="0" w:hanging="852" w:firstLineChars="0"/>
        <w:jc w:val="left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haber</w:t>
      </w:r>
      <w:r>
        <w:rPr>
          <w:spacing w:val="-5"/>
          <w:sz w:val="24"/>
        </w:rPr>
        <w:t xml:space="preserve"> </w:t>
      </w:r>
      <w:r>
        <w:rPr>
          <w:sz w:val="24"/>
        </w:rPr>
        <w:t>sido</w:t>
      </w:r>
      <w:r>
        <w:rPr>
          <w:spacing w:val="-5"/>
          <w:sz w:val="24"/>
        </w:rPr>
        <w:t xml:space="preserve"> </w:t>
      </w:r>
      <w:r>
        <w:rPr>
          <w:sz w:val="24"/>
        </w:rPr>
        <w:t>condenado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delito</w:t>
      </w:r>
      <w:r>
        <w:rPr>
          <w:spacing w:val="-5"/>
          <w:sz w:val="24"/>
        </w:rPr>
        <w:t xml:space="preserve"> </w:t>
      </w:r>
      <w:r>
        <w:rPr>
          <w:sz w:val="24"/>
        </w:rPr>
        <w:t>doloso.</w:t>
      </w:r>
    </w:p>
    <w:p>
      <w:pPr>
        <w:pStyle w:val="7"/>
      </w:pPr>
    </w:p>
    <w:p>
      <w:pPr>
        <w:pStyle w:val="7"/>
        <w:spacing w:before="1"/>
        <w:ind w:left="401" w:right="116"/>
        <w:jc w:val="both"/>
      </w:pPr>
      <w:r>
        <w:t>Se</w:t>
      </w:r>
      <w:r>
        <w:rPr>
          <w:spacing w:val="1"/>
        </w:rPr>
        <w:t xml:space="preserve"> </w:t>
      </w:r>
      <w:r>
        <w:t>exceptúan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</w:t>
      </w:r>
      <w:r>
        <w:rPr>
          <w:spacing w:val="-1"/>
        </w:rPr>
        <w:t xml:space="preserve"> </w:t>
      </w:r>
      <w:r>
        <w:t>públicas,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desempeñen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público.</w:t>
      </w:r>
    </w:p>
    <w:p>
      <w:pPr>
        <w:pStyle w:val="7"/>
        <w:spacing w:before="11"/>
        <w:rPr>
          <w:sz w:val="23"/>
        </w:rPr>
      </w:pPr>
    </w:p>
    <w:p>
      <w:pPr>
        <w:pStyle w:val="7"/>
        <w:ind w:left="401" w:right="115"/>
        <w:jc w:val="both"/>
      </w:pPr>
      <w:r>
        <w:rPr>
          <w:rFonts w:ascii="Arial" w:hAnsi="Arial"/>
          <w:b/>
        </w:rPr>
        <w:t xml:space="preserve">Artículo 9. </w:t>
      </w:r>
      <w:r>
        <w:t>Los integrantes permanecen en el cargo tres años a partir de su toma de</w:t>
      </w:r>
      <w:r>
        <w:rPr>
          <w:spacing w:val="1"/>
        </w:rPr>
        <w:t xml:space="preserve"> </w:t>
      </w:r>
      <w:r>
        <w:t>protesta.</w:t>
      </w:r>
    </w:p>
    <w:p>
      <w:pPr>
        <w:pStyle w:val="7"/>
      </w:pPr>
    </w:p>
    <w:p>
      <w:pPr>
        <w:pStyle w:val="7"/>
        <w:ind w:left="401" w:right="116"/>
        <w:jc w:val="both"/>
      </w:pPr>
      <w:r>
        <w:rPr>
          <w:rFonts w:ascii="Arial" w:hAnsi="Arial"/>
          <w:b/>
        </w:rPr>
        <w:t>Artículo 10.</w:t>
      </w:r>
      <w:r>
        <w:rPr>
          <w:rFonts w:ascii="Arial" w:hAnsi="Arial"/>
          <w:b/>
          <w:spacing w:val="1"/>
        </w:rPr>
        <w:t xml:space="preserve"> </w:t>
      </w:r>
      <w:r>
        <w:t>Por cada integrante propietario</w:t>
      </w:r>
      <w:r>
        <w:rPr>
          <w:spacing w:val="66"/>
        </w:rPr>
        <w:t xml:space="preserve"> </w:t>
      </w:r>
      <w:r>
        <w:t>debe designarse un suplente, quien</w:t>
      </w:r>
      <w:r>
        <w:rPr>
          <w:spacing w:val="1"/>
        </w:rPr>
        <w:t xml:space="preserve"> </w:t>
      </w:r>
      <w:r>
        <w:t>entra en funciones en ausencia de su titular, debiendo rendir protesta en el momento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asuman sus funciones.</w:t>
      </w:r>
    </w:p>
    <w:p>
      <w:pPr>
        <w:pStyle w:val="7"/>
      </w:pPr>
    </w:p>
    <w:p>
      <w:pPr>
        <w:pStyle w:val="7"/>
        <w:ind w:left="401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Zona,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rige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reglas:</w:t>
      </w:r>
    </w:p>
    <w:p>
      <w:pPr>
        <w:pStyle w:val="9"/>
        <w:numPr>
          <w:ilvl w:val="0"/>
          <w:numId w:val="5"/>
        </w:numPr>
        <w:tabs>
          <w:tab w:val="left" w:pos="1252"/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renovación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integrantes,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realizarse mediante convocatoria pública y abierta, emitida por la persona</w:t>
      </w:r>
      <w:r>
        <w:rPr>
          <w:spacing w:val="1"/>
          <w:sz w:val="24"/>
        </w:rPr>
        <w:t xml:space="preserve"> </w:t>
      </w:r>
      <w:r>
        <w:rPr>
          <w:sz w:val="24"/>
        </w:rPr>
        <w:t>titular de la Presidencia Municipal, en la que se establezca el perfil requerido,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elección</w:t>
      </w:r>
      <w:r>
        <w:rPr>
          <w:spacing w:val="1"/>
          <w:sz w:val="24"/>
        </w:rPr>
        <w:t xml:space="preserve"> </w:t>
      </w:r>
      <w:r>
        <w:rPr>
          <w:sz w:val="24"/>
        </w:rPr>
        <w:t>respectiva;</w:t>
      </w:r>
    </w:p>
    <w:p>
      <w:pPr>
        <w:pStyle w:val="9"/>
        <w:numPr>
          <w:ilvl w:val="0"/>
          <w:numId w:val="5"/>
        </w:numPr>
        <w:tabs>
          <w:tab w:val="left" w:pos="1253"/>
        </w:tabs>
        <w:ind w:right="114"/>
        <w:jc w:val="both"/>
        <w:rPr>
          <w:sz w:val="24"/>
        </w:rPr>
      </w:pPr>
      <w:r>
        <w:rPr>
          <w:sz w:val="24"/>
        </w:rPr>
        <w:t>Se debe procurar que el número de integrantes con derecho a voto, sea</w:t>
      </w:r>
      <w:r>
        <w:rPr>
          <w:spacing w:val="1"/>
          <w:sz w:val="24"/>
        </w:rPr>
        <w:t xml:space="preserve"> </w:t>
      </w:r>
      <w:r>
        <w:rPr>
          <w:sz w:val="24"/>
        </w:rPr>
        <w:t>impar;</w:t>
      </w:r>
    </w:p>
    <w:p>
      <w:pPr>
        <w:pStyle w:val="9"/>
        <w:numPr>
          <w:ilvl w:val="0"/>
          <w:numId w:val="5"/>
        </w:numPr>
        <w:tabs>
          <w:tab w:val="left" w:pos="1253"/>
        </w:tabs>
        <w:ind w:right="118"/>
        <w:jc w:val="both"/>
        <w:rPr>
          <w:sz w:val="24"/>
        </w:rPr>
      </w:pPr>
      <w:r>
        <w:rPr>
          <w:sz w:val="24"/>
        </w:rPr>
        <w:t>Las</w:t>
      </w:r>
      <w:r>
        <w:rPr>
          <w:spacing w:val="50"/>
          <w:sz w:val="24"/>
        </w:rPr>
        <w:t xml:space="preserve"> </w:t>
      </w:r>
      <w:r>
        <w:rPr>
          <w:sz w:val="24"/>
        </w:rPr>
        <w:t>postulaciones</w:t>
      </w:r>
      <w:r>
        <w:rPr>
          <w:spacing w:val="50"/>
          <w:sz w:val="24"/>
        </w:rPr>
        <w:t xml:space="preserve"> </w:t>
      </w:r>
      <w:r>
        <w:rPr>
          <w:sz w:val="24"/>
        </w:rPr>
        <w:t>para</w:t>
      </w:r>
      <w:r>
        <w:rPr>
          <w:spacing w:val="50"/>
          <w:sz w:val="24"/>
        </w:rPr>
        <w:t xml:space="preserve"> </w:t>
      </w:r>
      <w:r>
        <w:rPr>
          <w:sz w:val="24"/>
        </w:rPr>
        <w:t>las</w:t>
      </w:r>
      <w:r>
        <w:rPr>
          <w:spacing w:val="50"/>
          <w:sz w:val="24"/>
        </w:rPr>
        <w:t xml:space="preserve"> </w:t>
      </w:r>
      <w:r>
        <w:rPr>
          <w:sz w:val="24"/>
        </w:rPr>
        <w:t>consejerías</w:t>
      </w:r>
      <w:r>
        <w:rPr>
          <w:spacing w:val="50"/>
          <w:sz w:val="24"/>
        </w:rPr>
        <w:t xml:space="preserve"> </w:t>
      </w:r>
      <w:r>
        <w:rPr>
          <w:sz w:val="24"/>
        </w:rPr>
        <w:t>ciudadanas</w:t>
      </w:r>
      <w:r>
        <w:rPr>
          <w:spacing w:val="50"/>
          <w:sz w:val="24"/>
        </w:rPr>
        <w:t xml:space="preserve"> </w:t>
      </w:r>
      <w:r>
        <w:rPr>
          <w:sz w:val="24"/>
        </w:rPr>
        <w:t>deben</w:t>
      </w:r>
      <w:r>
        <w:rPr>
          <w:spacing w:val="51"/>
          <w:sz w:val="24"/>
        </w:rPr>
        <w:t xml:space="preserve"> </w:t>
      </w:r>
      <w:r>
        <w:rPr>
          <w:sz w:val="24"/>
        </w:rPr>
        <w:t>ser</w:t>
      </w:r>
      <w:r>
        <w:rPr>
          <w:spacing w:val="51"/>
          <w:sz w:val="24"/>
        </w:rPr>
        <w:t xml:space="preserve"> </w:t>
      </w:r>
      <w:r>
        <w:rPr>
          <w:sz w:val="24"/>
        </w:rPr>
        <w:t>formuladas</w:t>
      </w:r>
      <w:r>
        <w:rPr>
          <w:spacing w:val="-65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 propietario y</w:t>
      </w:r>
      <w:r>
        <w:rPr>
          <w:spacing w:val="-1"/>
          <w:sz w:val="24"/>
        </w:rPr>
        <w:t xml:space="preserve"> </w:t>
      </w:r>
      <w:r>
        <w:rPr>
          <w:sz w:val="24"/>
        </w:rPr>
        <w:t>un suplente; y</w:t>
      </w:r>
    </w:p>
    <w:p>
      <w:pPr>
        <w:pStyle w:val="9"/>
        <w:numPr>
          <w:ilvl w:val="0"/>
          <w:numId w:val="5"/>
        </w:numPr>
        <w:tabs>
          <w:tab w:val="left" w:pos="1253"/>
        </w:tabs>
        <w:ind w:right="115"/>
        <w:jc w:val="both"/>
        <w:rPr>
          <w:sz w:val="24"/>
        </w:rPr>
      </w:pPr>
      <w:r>
        <w:rPr>
          <w:sz w:val="24"/>
        </w:rPr>
        <w:t>Las consejerías ciudadanas deben renovarse escalonadamente, el cincuenta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ciento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primeros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 municipal y el otro cincuenta por ciento dentro de los dos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transcurrida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mitad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período.</w:t>
      </w:r>
    </w:p>
    <w:p>
      <w:pPr>
        <w:pStyle w:val="7"/>
        <w:spacing w:before="11"/>
        <w:rPr>
          <w:sz w:val="23"/>
        </w:rPr>
      </w:pPr>
    </w:p>
    <w:p>
      <w:pPr>
        <w:pStyle w:val="7"/>
        <w:ind w:left="401" w:right="117"/>
        <w:jc w:val="both"/>
      </w:pPr>
      <w:r>
        <w:rPr>
          <w:rFonts w:ascii="Arial" w:hAnsi="Arial"/>
          <w:b/>
        </w:rPr>
        <w:t xml:space="preserve">Artículo 12. </w:t>
      </w:r>
      <w:r>
        <w:t>Las consejerías ciudadanas son renunciables y de carácter honorífico,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existiendo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municipio.</w:t>
      </w:r>
    </w:p>
    <w:p>
      <w:pPr>
        <w:pStyle w:val="7"/>
      </w:pPr>
    </w:p>
    <w:p>
      <w:pPr>
        <w:pStyle w:val="7"/>
        <w:ind w:left="401" w:right="116"/>
        <w:jc w:val="both"/>
        <w:rPr>
          <w:sz w:val="17"/>
        </w:rPr>
      </w:pPr>
      <w:r>
        <w:rPr>
          <w:rFonts w:ascii="Arial" w:hAnsi="Arial"/>
          <w:b/>
        </w:rPr>
        <w:t xml:space="preserve">Artículo 13. </w:t>
      </w:r>
      <w:r>
        <w:t>Los Organismos Sociales son independientes del Gobierno Municipal;</w:t>
      </w:r>
      <w:r>
        <w:rPr>
          <w:spacing w:val="1"/>
        </w:rPr>
        <w:t xml:space="preserve"> </w:t>
      </w:r>
      <w:r>
        <w:t>sin embargo, deben tener un coordinador social designado por la Directora o el</w:t>
      </w:r>
      <w:r>
        <w:rPr>
          <w:spacing w:val="1"/>
        </w:rPr>
        <w:t xml:space="preserve"> </w:t>
      </w:r>
      <w:r>
        <w:t>Director de Participación Ciudadana. Quien además funge como Secretario Técnico,</w:t>
      </w:r>
      <w:r>
        <w:rPr>
          <w:spacing w:val="1"/>
        </w:rPr>
        <w:t xml:space="preserve"> </w:t>
      </w:r>
      <w:r>
        <w:t>teniendo exclusivamente derecho a voz. Las opiniones de las consejerías no son de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vinculante.</w:t>
      </w:r>
    </w:p>
    <w:p>
      <w:pPr>
        <w:pStyle w:val="7"/>
        <w:spacing w:before="92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persona</w:t>
      </w:r>
      <w:r>
        <w:rPr>
          <w:spacing w:val="26"/>
        </w:rPr>
        <w:t xml:space="preserve"> </w:t>
      </w:r>
      <w:r>
        <w:t>titular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Presidencia</w:t>
      </w:r>
      <w:r>
        <w:rPr>
          <w:spacing w:val="27"/>
        </w:rPr>
        <w:t xml:space="preserve"> </w:t>
      </w:r>
      <w:r>
        <w:t>Municipal</w:t>
      </w:r>
      <w:r>
        <w:rPr>
          <w:spacing w:val="26"/>
        </w:rPr>
        <w:t xml:space="preserve"> </w:t>
      </w:r>
      <w:r>
        <w:t>convoca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sesión</w:t>
      </w:r>
      <w:r>
        <w:rPr>
          <w:spacing w:val="2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instalación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Organismos Sociales.</w:t>
      </w:r>
    </w:p>
    <w:p>
      <w:pPr>
        <w:pStyle w:val="7"/>
      </w:pPr>
    </w:p>
    <w:p>
      <w:pPr>
        <w:pStyle w:val="7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primera</w:t>
      </w:r>
      <w:r>
        <w:rPr>
          <w:spacing w:val="11"/>
        </w:rPr>
        <w:t xml:space="preserve"> </w:t>
      </w:r>
      <w:r>
        <w:t>sesión</w:t>
      </w:r>
      <w:r>
        <w:rPr>
          <w:spacing w:val="11"/>
        </w:rPr>
        <w:t xml:space="preserve"> </w:t>
      </w:r>
      <w:r>
        <w:t>ordinaria,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Organismos</w:t>
      </w:r>
      <w:r>
        <w:rPr>
          <w:spacing w:val="11"/>
        </w:rPr>
        <w:t xml:space="preserve"> </w:t>
      </w:r>
      <w:r>
        <w:t>Sociales</w:t>
      </w:r>
      <w:r>
        <w:rPr>
          <w:spacing w:val="14"/>
        </w:rPr>
        <w:t xml:space="preserve"> </w:t>
      </w:r>
      <w:r>
        <w:t>nombran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consejero</w:t>
      </w:r>
      <w:r>
        <w:rPr>
          <w:spacing w:val="-2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miembros,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suplente.</w:t>
      </w:r>
    </w:p>
    <w:p>
      <w:pPr>
        <w:pStyle w:val="7"/>
      </w:pPr>
    </w:p>
    <w:p>
      <w:pPr>
        <w:pStyle w:val="7"/>
        <w:spacing w:before="1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sesiones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sujetan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>
      <w:pPr>
        <w:pStyle w:val="9"/>
        <w:numPr>
          <w:ilvl w:val="0"/>
          <w:numId w:val="6"/>
        </w:numPr>
        <w:tabs>
          <w:tab w:val="left" w:pos="969"/>
          <w:tab w:val="left" w:pos="970"/>
        </w:tabs>
        <w:ind w:right="399"/>
        <w:rPr>
          <w:sz w:val="24"/>
        </w:rPr>
      </w:pPr>
      <w:r>
        <w:rPr>
          <w:sz w:val="24"/>
        </w:rPr>
        <w:t>Deben</w:t>
      </w:r>
      <w:r>
        <w:rPr>
          <w:spacing w:val="4"/>
          <w:sz w:val="24"/>
        </w:rPr>
        <w:t xml:space="preserve"> </w:t>
      </w:r>
      <w:r>
        <w:rPr>
          <w:sz w:val="24"/>
        </w:rPr>
        <w:t>reunirse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forma</w:t>
      </w:r>
      <w:r>
        <w:rPr>
          <w:spacing w:val="4"/>
          <w:sz w:val="24"/>
        </w:rPr>
        <w:t xml:space="preserve"> </w:t>
      </w:r>
      <w:r>
        <w:rPr>
          <w:sz w:val="24"/>
        </w:rPr>
        <w:t>ordinaria</w:t>
      </w:r>
      <w:r>
        <w:rPr>
          <w:spacing w:val="4"/>
          <w:sz w:val="24"/>
        </w:rPr>
        <w:t xml:space="preserve"> </w:t>
      </w:r>
      <w:r>
        <w:rPr>
          <w:sz w:val="24"/>
        </w:rPr>
        <w:t>cuando</w:t>
      </w:r>
      <w:r>
        <w:rPr>
          <w:spacing w:val="4"/>
          <w:sz w:val="24"/>
        </w:rPr>
        <w:t xml:space="preserve"> </w:t>
      </w:r>
      <w:r>
        <w:rPr>
          <w:sz w:val="24"/>
        </w:rPr>
        <w:t>menos</w:t>
      </w:r>
      <w:r>
        <w:rPr>
          <w:spacing w:val="4"/>
          <w:sz w:val="24"/>
        </w:rPr>
        <w:t xml:space="preserve"> </w:t>
      </w:r>
      <w:r>
        <w:rPr>
          <w:sz w:val="24"/>
        </w:rPr>
        <w:t>una</w:t>
      </w:r>
      <w:r>
        <w:rPr>
          <w:spacing w:val="4"/>
          <w:sz w:val="24"/>
        </w:rPr>
        <w:t xml:space="preserve"> </w:t>
      </w:r>
      <w:r>
        <w:rPr>
          <w:sz w:val="24"/>
        </w:rPr>
        <w:t>vez</w:t>
      </w:r>
      <w:r>
        <w:rPr>
          <w:spacing w:val="4"/>
          <w:sz w:val="24"/>
        </w:rPr>
        <w:t xml:space="preserve"> </w:t>
      </w:r>
      <w:r>
        <w:rPr>
          <w:sz w:val="24"/>
        </w:rPr>
        <w:t>cada</w:t>
      </w:r>
      <w:r>
        <w:rPr>
          <w:spacing w:val="4"/>
          <w:sz w:val="24"/>
        </w:rPr>
        <w:t xml:space="preserve"> </w:t>
      </w:r>
      <w:r>
        <w:rPr>
          <w:sz w:val="24"/>
        </w:rPr>
        <w:t>cuatro</w:t>
      </w:r>
      <w:r>
        <w:rPr>
          <w:spacing w:val="-64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extraordinaria</w:t>
      </w:r>
      <w:r>
        <w:rPr>
          <w:spacing w:val="-1"/>
          <w:sz w:val="24"/>
        </w:rPr>
        <w:t xml:space="preserve"> </w:t>
      </w:r>
      <w:r>
        <w:rPr>
          <w:sz w:val="24"/>
        </w:rPr>
        <w:t>cuando sea</w:t>
      </w:r>
      <w:r>
        <w:rPr>
          <w:spacing w:val="-1"/>
          <w:sz w:val="24"/>
        </w:rPr>
        <w:t xml:space="preserve"> </w:t>
      </w:r>
      <w:r>
        <w:rPr>
          <w:sz w:val="24"/>
        </w:rPr>
        <w:t>necesario;</w:t>
      </w:r>
    </w:p>
    <w:p>
      <w:pPr>
        <w:pStyle w:val="9"/>
        <w:numPr>
          <w:ilvl w:val="0"/>
          <w:numId w:val="6"/>
        </w:numPr>
        <w:tabs>
          <w:tab w:val="left" w:pos="969"/>
          <w:tab w:val="left" w:pos="970"/>
        </w:tabs>
        <w:ind w:right="400"/>
        <w:rPr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Asamblea</w:t>
      </w:r>
      <w:r>
        <w:rPr>
          <w:spacing w:val="19"/>
          <w:sz w:val="24"/>
        </w:rPr>
        <w:t xml:space="preserve"> </w:t>
      </w:r>
      <w:r>
        <w:rPr>
          <w:sz w:val="24"/>
        </w:rPr>
        <w:t>Municipal</w:t>
      </w:r>
      <w:r>
        <w:rPr>
          <w:spacing w:val="19"/>
          <w:sz w:val="24"/>
        </w:rPr>
        <w:t xml:space="preserve"> </w:t>
      </w:r>
      <w:r>
        <w:rPr>
          <w:sz w:val="24"/>
        </w:rPr>
        <w:t>debe</w:t>
      </w:r>
      <w:r>
        <w:rPr>
          <w:spacing w:val="19"/>
          <w:sz w:val="24"/>
        </w:rPr>
        <w:t xml:space="preserve"> </w:t>
      </w:r>
      <w:r>
        <w:rPr>
          <w:sz w:val="24"/>
        </w:rPr>
        <w:t>sesionar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forma</w:t>
      </w:r>
      <w:r>
        <w:rPr>
          <w:spacing w:val="19"/>
          <w:sz w:val="24"/>
        </w:rPr>
        <w:t xml:space="preserve"> </w:t>
      </w:r>
      <w:r>
        <w:rPr>
          <w:sz w:val="24"/>
        </w:rPr>
        <w:t>ordinaria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menos</w:t>
      </w:r>
      <w:r>
        <w:rPr>
          <w:spacing w:val="19"/>
          <w:sz w:val="24"/>
        </w:rPr>
        <w:t xml:space="preserve"> </w:t>
      </w:r>
      <w:r>
        <w:rPr>
          <w:sz w:val="24"/>
        </w:rPr>
        <w:t>una</w:t>
      </w:r>
      <w:r>
        <w:rPr>
          <w:spacing w:val="19"/>
          <w:sz w:val="24"/>
        </w:rPr>
        <w:t xml:space="preserve"> </w:t>
      </w:r>
      <w:r>
        <w:rPr>
          <w:sz w:val="24"/>
        </w:rPr>
        <w:t>vez</w:t>
      </w:r>
      <w:r>
        <w:rPr>
          <w:spacing w:val="-63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seis meses;</w:t>
      </w:r>
    </w:p>
    <w:p>
      <w:pPr>
        <w:pStyle w:val="9"/>
        <w:numPr>
          <w:ilvl w:val="0"/>
          <w:numId w:val="6"/>
        </w:numPr>
        <w:tabs>
          <w:tab w:val="left" w:pos="969"/>
          <w:tab w:val="left" w:pos="970"/>
        </w:tabs>
        <w:ind w:right="400"/>
        <w:rPr>
          <w:sz w:val="24"/>
        </w:rPr>
      </w:pP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sesiones</w:t>
      </w:r>
      <w:r>
        <w:rPr>
          <w:spacing w:val="9"/>
          <w:sz w:val="24"/>
        </w:rPr>
        <w:t xml:space="preserve"> </w:t>
      </w:r>
      <w:r>
        <w:rPr>
          <w:sz w:val="24"/>
        </w:rPr>
        <w:t>ordinarias</w:t>
      </w:r>
      <w:r>
        <w:rPr>
          <w:spacing w:val="9"/>
          <w:sz w:val="24"/>
        </w:rPr>
        <w:t xml:space="preserve"> </w:t>
      </w:r>
      <w:r>
        <w:rPr>
          <w:sz w:val="24"/>
        </w:rPr>
        <w:t>debe</w:t>
      </w:r>
      <w:r>
        <w:rPr>
          <w:spacing w:val="8"/>
          <w:sz w:val="24"/>
        </w:rPr>
        <w:t xml:space="preserve"> </w:t>
      </w:r>
      <w:r>
        <w:rPr>
          <w:sz w:val="24"/>
        </w:rPr>
        <w:t>convocarse</w:t>
      </w:r>
      <w:r>
        <w:rPr>
          <w:spacing w:val="9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una</w:t>
      </w:r>
      <w:r>
        <w:rPr>
          <w:spacing w:val="9"/>
          <w:sz w:val="24"/>
        </w:rPr>
        <w:t xml:space="preserve"> </w:t>
      </w:r>
      <w:r>
        <w:rPr>
          <w:sz w:val="24"/>
        </w:rPr>
        <w:t>antelación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cuarenta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ocho</w:t>
      </w:r>
      <w:r>
        <w:rPr>
          <w:spacing w:val="-2"/>
          <w:sz w:val="24"/>
        </w:rPr>
        <w:t xml:space="preserve"> </w:t>
      </w:r>
      <w:r>
        <w:rPr>
          <w:sz w:val="24"/>
        </w:rPr>
        <w:t>horas 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sesiones</w:t>
      </w:r>
      <w:r>
        <w:rPr>
          <w:spacing w:val="-2"/>
          <w:sz w:val="24"/>
        </w:rPr>
        <w:t xml:space="preserve"> </w:t>
      </w:r>
      <w:r>
        <w:rPr>
          <w:sz w:val="24"/>
        </w:rPr>
        <w:t>extraordinarias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veinticuatro</w:t>
      </w:r>
      <w:r>
        <w:rPr>
          <w:spacing w:val="-1"/>
          <w:sz w:val="24"/>
        </w:rPr>
        <w:t xml:space="preserve"> </w:t>
      </w:r>
      <w:r>
        <w:rPr>
          <w:sz w:val="24"/>
        </w:rPr>
        <w:t>horas;</w:t>
      </w:r>
    </w:p>
    <w:p>
      <w:pPr>
        <w:pStyle w:val="9"/>
        <w:numPr>
          <w:ilvl w:val="0"/>
          <w:numId w:val="6"/>
        </w:numPr>
        <w:tabs>
          <w:tab w:val="left" w:pos="969"/>
          <w:tab w:val="left" w:pos="970"/>
        </w:tabs>
        <w:ind w:right="401"/>
        <w:rPr>
          <w:sz w:val="24"/>
        </w:rPr>
      </w:pP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r>
        <w:rPr>
          <w:sz w:val="24"/>
        </w:rPr>
        <w:t>sesionar</w:t>
      </w:r>
      <w:r>
        <w:rPr>
          <w:spacing w:val="42"/>
          <w:sz w:val="24"/>
        </w:rPr>
        <w:t xml:space="preserve"> </w:t>
      </w:r>
      <w:r>
        <w:rPr>
          <w:sz w:val="24"/>
        </w:rPr>
        <w:t>válidamente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requiere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presencia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mayoría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integrantes;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numPr>
          <w:ilvl w:val="0"/>
          <w:numId w:val="6"/>
        </w:numPr>
        <w:tabs>
          <w:tab w:val="left" w:pos="969"/>
          <w:tab w:val="left" w:pos="970"/>
        </w:tabs>
        <w:ind w:right="400"/>
        <w:rPr>
          <w:sz w:val="24"/>
        </w:rPr>
      </w:pPr>
      <w:r>
        <w:rPr>
          <w:sz w:val="24"/>
        </w:rPr>
        <w:t>Sus</w:t>
      </w:r>
      <w:r>
        <w:rPr>
          <w:spacing w:val="6"/>
          <w:sz w:val="24"/>
        </w:rPr>
        <w:t xml:space="preserve"> </w:t>
      </w:r>
      <w:r>
        <w:rPr>
          <w:sz w:val="24"/>
        </w:rPr>
        <w:t>integrantes</w:t>
      </w:r>
      <w:r>
        <w:rPr>
          <w:spacing w:val="5"/>
          <w:sz w:val="24"/>
        </w:rPr>
        <w:t xml:space="preserve"> </w:t>
      </w:r>
      <w:r>
        <w:rPr>
          <w:sz w:val="24"/>
        </w:rPr>
        <w:t>cuentan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derecho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voz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voto,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excepción</w:t>
      </w:r>
      <w:r>
        <w:rPr>
          <w:spacing w:val="6"/>
          <w:sz w:val="24"/>
        </w:rPr>
        <w:t xml:space="preserve"> </w:t>
      </w:r>
      <w:r>
        <w:rPr>
          <w:sz w:val="24"/>
        </w:rPr>
        <w:t>prevista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este apartado.</w:t>
      </w:r>
    </w:p>
    <w:p>
      <w:pPr>
        <w:pStyle w:val="7"/>
        <w:spacing w:before="10"/>
        <w:rPr>
          <w:sz w:val="23"/>
        </w:rPr>
      </w:pPr>
    </w:p>
    <w:p>
      <w:pPr>
        <w:pStyle w:val="7"/>
        <w:ind w:left="118" w:right="3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consultivos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sustituir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representante ausente por renuncia o falta absoluta, quedando sujeto al período de</w:t>
      </w:r>
      <w:r>
        <w:rPr>
          <w:spacing w:val="1"/>
        </w:rPr>
        <w:t xml:space="preserve"> </w:t>
      </w:r>
      <w:r>
        <w:t>renovación</w:t>
      </w:r>
      <w:r>
        <w:rPr>
          <w:spacing w:val="-1"/>
        </w:rPr>
        <w:t xml:space="preserve"> </w:t>
      </w:r>
      <w:r>
        <w:t>de sus</w:t>
      </w:r>
      <w:r>
        <w:rPr>
          <w:spacing w:val="-1"/>
        </w:rPr>
        <w:t xml:space="preserve"> </w:t>
      </w:r>
      <w:r>
        <w:t>propios organismos.</w:t>
      </w:r>
    </w:p>
    <w:p>
      <w:pPr>
        <w:pStyle w:val="7"/>
      </w:pPr>
    </w:p>
    <w:p>
      <w:pPr>
        <w:pStyle w:val="7"/>
        <w:ind w:left="118" w:right="399"/>
        <w:jc w:val="both"/>
      </w:pPr>
      <w:r>
        <w:rPr>
          <w:rFonts w:ascii="Arial" w:hAnsi="Arial"/>
          <w:b/>
        </w:rPr>
        <w:t xml:space="preserve">Artículo 18. </w:t>
      </w:r>
      <w:r>
        <w:t>Para el caso de empate en las votaciones el consejero presidente del</w:t>
      </w:r>
      <w:r>
        <w:rPr>
          <w:spacing w:val="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Municipal tiene voto</w:t>
      </w:r>
      <w:r>
        <w:rPr>
          <w:spacing w:val="-1"/>
        </w:rPr>
        <w:t xml:space="preserve"> </w:t>
      </w:r>
      <w:r>
        <w:t>de calidad.</w:t>
      </w:r>
    </w:p>
    <w:p>
      <w:pPr>
        <w:pStyle w:val="7"/>
        <w:spacing w:before="1"/>
      </w:pPr>
    </w:p>
    <w:p>
      <w:pPr>
        <w:pStyle w:val="2"/>
        <w:spacing w:before="1"/>
        <w:ind w:left="3617" w:right="3900" w:firstLine="2"/>
      </w:pPr>
    </w:p>
    <w:p>
      <w:pPr>
        <w:pStyle w:val="2"/>
        <w:spacing w:before="1"/>
        <w:ind w:left="3617" w:right="3900" w:firstLine="2"/>
      </w:pPr>
    </w:p>
    <w:p>
      <w:pPr>
        <w:pStyle w:val="2"/>
        <w:spacing w:before="1"/>
        <w:ind w:left="3617" w:right="3900" w:firstLine="2"/>
      </w:pPr>
    </w:p>
    <w:p>
      <w:pPr>
        <w:pStyle w:val="2"/>
        <w:spacing w:before="1"/>
        <w:ind w:left="3617" w:right="3900" w:firstLine="2"/>
      </w:pPr>
    </w:p>
    <w:p>
      <w:pPr>
        <w:pStyle w:val="2"/>
        <w:spacing w:before="1"/>
        <w:ind w:left="3617" w:right="3900" w:firstLine="2"/>
      </w:pPr>
      <w:r>
        <w:t>Sección I</w:t>
      </w:r>
      <w:r>
        <w:rPr>
          <w:spacing w:val="1"/>
        </w:rPr>
        <w:t xml:space="preserve"> </w:t>
      </w:r>
      <w:r>
        <w:t>Consejos</w:t>
      </w:r>
      <w:r>
        <w:rPr>
          <w:spacing w:val="-12"/>
        </w:rPr>
        <w:t xml:space="preserve"> </w:t>
      </w:r>
      <w:r>
        <w:t>Sociales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7"/>
        <w:ind w:left="118" w:right="4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rige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para tal</w:t>
      </w:r>
      <w:r>
        <w:rPr>
          <w:spacing w:val="-1"/>
        </w:rPr>
        <w:t xml:space="preserve"> </w:t>
      </w:r>
      <w:r>
        <w:t>efecto en</w:t>
      </w:r>
      <w:r>
        <w:rPr>
          <w:spacing w:val="-1"/>
        </w:rPr>
        <w:t xml:space="preserve"> </w:t>
      </w:r>
      <w:r>
        <w:t>el Reglamento.</w:t>
      </w:r>
    </w:p>
    <w:p>
      <w:pPr>
        <w:pStyle w:val="7"/>
      </w:pPr>
    </w:p>
    <w:p>
      <w:pPr>
        <w:pStyle w:val="7"/>
        <w:ind w:left="118" w:right="4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sustituyen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ausente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renuncia o falta absoluta, los cuales están sujetos al período de renovación de sus</w:t>
      </w:r>
      <w:r>
        <w:rPr>
          <w:spacing w:val="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organismos.</w:t>
      </w:r>
    </w:p>
    <w:p>
      <w:pPr>
        <w:pStyle w:val="7"/>
      </w:pPr>
    </w:p>
    <w:p>
      <w:pPr>
        <w:pStyle w:val="7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atribuciones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consejos</w:t>
      </w:r>
      <w:r>
        <w:rPr>
          <w:spacing w:val="-4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siguientes:</w:t>
      </w:r>
    </w:p>
    <w:p>
      <w:pPr>
        <w:pStyle w:val="7"/>
        <w:ind w:left="118"/>
        <w:jc w:val="both"/>
      </w:pPr>
    </w:p>
    <w:p>
      <w:pPr>
        <w:pStyle w:val="9"/>
        <w:numPr>
          <w:ilvl w:val="0"/>
          <w:numId w:val="7"/>
        </w:numPr>
        <w:ind w:left="1320" w:leftChars="0" w:right="399" w:hanging="851" w:firstLineChars="0"/>
        <w:jc w:val="left"/>
        <w:rPr>
          <w:sz w:val="24"/>
        </w:rPr>
      </w:pPr>
      <w:r>
        <w:rPr>
          <w:sz w:val="24"/>
        </w:rPr>
        <w:t>Fomentar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pacing w:val="39"/>
          <w:sz w:val="24"/>
          <w:lang w:val="es-MX"/>
        </w:rPr>
        <w:t>Gobernanza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39"/>
          <w:sz w:val="24"/>
        </w:rPr>
        <w:t xml:space="preserve"> </w:t>
      </w:r>
      <w:r>
        <w:rPr>
          <w:sz w:val="24"/>
        </w:rPr>
        <w:t>su</w:t>
      </w:r>
      <w:r>
        <w:rPr>
          <w:spacing w:val="39"/>
          <w:sz w:val="24"/>
        </w:rPr>
        <w:t xml:space="preserve"> </w:t>
      </w:r>
      <w:r>
        <w:rPr>
          <w:spacing w:val="39"/>
          <w:sz w:val="24"/>
          <w:lang w:val="es-MX"/>
        </w:rPr>
        <w:t>de-limitación</w:t>
      </w:r>
      <w:r>
        <w:rPr>
          <w:spacing w:val="39"/>
          <w:sz w:val="24"/>
        </w:rPr>
        <w:t xml:space="preserve"> </w:t>
      </w:r>
      <w:r>
        <w:rPr>
          <w:sz w:val="24"/>
        </w:rPr>
        <w:t>territorial,</w:t>
      </w:r>
      <w:r>
        <w:rPr>
          <w:spacing w:val="40"/>
          <w:sz w:val="24"/>
        </w:rPr>
        <w:t xml:space="preserve"> </w:t>
      </w:r>
      <w:r>
        <w:rPr>
          <w:sz w:val="24"/>
        </w:rPr>
        <w:t>promoviendo</w:t>
      </w:r>
      <w:r>
        <w:rPr>
          <w:spacing w:val="39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desarrollo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mecanismos de participación ciudadana, en particular aquellos</w:t>
      </w:r>
      <w:r>
        <w:rPr>
          <w:rFonts w:hint="default"/>
          <w:sz w:val="24"/>
          <w:lang w:val="es-MX"/>
        </w:rPr>
        <w:t xml:space="preserve"> </w:t>
      </w:r>
      <w:r>
        <w:rPr>
          <w:sz w:val="24"/>
        </w:rPr>
        <w:t xml:space="preserve">de democracia interactiva, de rendición de cuentas y de </w:t>
      </w:r>
      <w:r>
        <w:rPr>
          <w:sz w:val="24"/>
          <w:lang w:val="es-MX"/>
        </w:rPr>
        <w:t>responsabilidad</w:t>
      </w:r>
      <w:r>
        <w:rPr>
          <w:sz w:val="24"/>
        </w:rPr>
        <w:t xml:space="preserve"> ciudadana;</w:t>
      </w:r>
    </w:p>
    <w:p>
      <w:pPr>
        <w:pStyle w:val="9"/>
        <w:numPr>
          <w:ilvl w:val="0"/>
          <w:numId w:val="7"/>
        </w:numPr>
        <w:tabs>
          <w:tab w:val="left" w:pos="1253"/>
        </w:tabs>
        <w:ind w:left="1252" w:right="116"/>
        <w:jc w:val="both"/>
        <w:rPr>
          <w:sz w:val="24"/>
        </w:rPr>
      </w:pPr>
      <w:r>
        <w:rPr>
          <w:sz w:val="24"/>
        </w:rPr>
        <w:t>Previa evaluación de su conveniencia, solicitar al Consejo Municipal que</w:t>
      </w:r>
      <w:r>
        <w:rPr>
          <w:spacing w:val="1"/>
          <w:sz w:val="24"/>
        </w:rPr>
        <w:t xml:space="preserve"> </w:t>
      </w:r>
      <w:r>
        <w:rPr>
          <w:sz w:val="24"/>
        </w:rPr>
        <w:t>promueva la modificación de la delimitación territorial de las 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vecinales;</w:t>
      </w:r>
    </w:p>
    <w:p>
      <w:pPr>
        <w:pStyle w:val="9"/>
        <w:numPr>
          <w:ilvl w:val="0"/>
          <w:numId w:val="7"/>
        </w:numPr>
        <w:tabs>
          <w:tab w:val="left" w:pos="1253"/>
        </w:tabs>
        <w:spacing w:before="1"/>
        <w:ind w:left="1252" w:right="116"/>
        <w:jc w:val="both"/>
        <w:rPr>
          <w:sz w:val="24"/>
        </w:rPr>
      </w:pPr>
      <w:r>
        <w:rPr>
          <w:sz w:val="24"/>
        </w:rPr>
        <w:t>Cuidar la legitimidad y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 de los procesos establecidos en 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delimitaciones territoriales;</w:t>
      </w:r>
    </w:p>
    <w:p>
      <w:pPr>
        <w:pStyle w:val="9"/>
        <w:numPr>
          <w:ilvl w:val="0"/>
          <w:numId w:val="7"/>
        </w:numPr>
        <w:tabs>
          <w:tab w:val="left" w:pos="1253"/>
        </w:tabs>
        <w:ind w:left="1252" w:right="117"/>
        <w:jc w:val="both"/>
        <w:rPr>
          <w:sz w:val="24"/>
        </w:rPr>
      </w:pPr>
      <w:r>
        <w:rPr>
          <w:sz w:val="24"/>
        </w:rPr>
        <w:t>Evaluar la prestación de los servicios públicos municipales, emitiendo las</w:t>
      </w:r>
      <w:r>
        <w:rPr>
          <w:spacing w:val="1"/>
          <w:sz w:val="24"/>
        </w:rPr>
        <w:t xml:space="preserve"> </w:t>
      </w:r>
      <w:r>
        <w:rPr>
          <w:sz w:val="24"/>
        </w:rPr>
        <w:t>opiniones y recomendaciones que considere pertinentes, sin perjuicio de 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1"/>
          <w:sz w:val="24"/>
        </w:rPr>
        <w:t xml:space="preserve"> </w:t>
      </w:r>
      <w:r>
        <w:rPr>
          <w:sz w:val="24"/>
        </w:rPr>
        <w:t>aplicable</w:t>
      </w:r>
      <w:r>
        <w:rPr>
          <w:spacing w:val="1"/>
          <w:sz w:val="24"/>
        </w:rPr>
        <w:t xml:space="preserve"> </w:t>
      </w:r>
      <w:r>
        <w:rPr>
          <w:sz w:val="24"/>
        </w:rPr>
        <w:t>otorgue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-1"/>
          <w:sz w:val="24"/>
        </w:rPr>
        <w:t xml:space="preserve"> </w:t>
      </w:r>
      <w:r>
        <w:rPr>
          <w:sz w:val="24"/>
        </w:rPr>
        <w:t>o entidades</w:t>
      </w:r>
      <w:r>
        <w:rPr>
          <w:spacing w:val="-1"/>
          <w:sz w:val="24"/>
        </w:rPr>
        <w:t xml:space="preserve"> </w:t>
      </w:r>
      <w:r>
        <w:rPr>
          <w:sz w:val="24"/>
        </w:rPr>
        <w:t>gubernamentales;</w:t>
      </w:r>
    </w:p>
    <w:p>
      <w:pPr>
        <w:pStyle w:val="9"/>
        <w:numPr>
          <w:ilvl w:val="0"/>
          <w:numId w:val="7"/>
        </w:numPr>
        <w:tabs>
          <w:tab w:val="left" w:pos="1253"/>
        </w:tabs>
        <w:ind w:left="1252" w:right="115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denuncias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quejas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probable comisión de delitos o irregularidades en el desempeño de la función</w:t>
      </w:r>
      <w:r>
        <w:rPr>
          <w:spacing w:val="-64"/>
          <w:sz w:val="24"/>
        </w:rPr>
        <w:t xml:space="preserve"> </w:t>
      </w:r>
      <w:r>
        <w:rPr>
          <w:sz w:val="24"/>
        </w:rPr>
        <w:t>pública de la administración pública municipal o la prestación de los 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municipales;</w:t>
      </w:r>
    </w:p>
    <w:p>
      <w:pPr>
        <w:pStyle w:val="9"/>
        <w:numPr>
          <w:ilvl w:val="0"/>
          <w:numId w:val="7"/>
        </w:numPr>
        <w:tabs>
          <w:tab w:val="left" w:pos="1253"/>
        </w:tabs>
        <w:ind w:left="1252" w:right="115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habitantes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 cabecera, delegaciones, comunidades, las organizaciones de la sociedad</w:t>
      </w:r>
      <w:r>
        <w:rPr>
          <w:spacing w:val="1"/>
          <w:sz w:val="24"/>
        </w:rPr>
        <w:t xml:space="preserve"> </w:t>
      </w:r>
      <w:r>
        <w:rPr>
          <w:sz w:val="24"/>
        </w:rPr>
        <w:t>civil y las entidades gubernamentales para generar corresponsabilidad social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decisiones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asuntos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públicos;</w:t>
      </w:r>
    </w:p>
    <w:p>
      <w:pPr>
        <w:pStyle w:val="9"/>
        <w:numPr>
          <w:ilvl w:val="0"/>
          <w:numId w:val="7"/>
        </w:numPr>
        <w:tabs>
          <w:tab w:val="left" w:pos="1253"/>
        </w:tabs>
        <w:ind w:left="1252" w:right="116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ciudadana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delimitaciones</w:t>
      </w:r>
      <w:r>
        <w:rPr>
          <w:spacing w:val="-2"/>
          <w:sz w:val="24"/>
        </w:rPr>
        <w:t xml:space="preserve"> </w:t>
      </w:r>
      <w:r>
        <w:rPr>
          <w:sz w:val="24"/>
        </w:rPr>
        <w:t>territoriales;</w:t>
      </w:r>
    </w:p>
    <w:p>
      <w:pPr>
        <w:pStyle w:val="9"/>
        <w:numPr>
          <w:ilvl w:val="0"/>
          <w:numId w:val="7"/>
        </w:numPr>
        <w:tabs>
          <w:tab w:val="left" w:pos="1253"/>
        </w:tabs>
        <w:ind w:left="1252" w:right="116"/>
        <w:jc w:val="both"/>
        <w:rPr>
          <w:sz w:val="24"/>
        </w:rPr>
      </w:pPr>
      <w:r>
        <w:rPr>
          <w:sz w:val="24"/>
        </w:rPr>
        <w:t>Iniciar de oficio los mecanismos de participación ciudadana que en términos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delimitaciones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territoriales;</w:t>
      </w:r>
    </w:p>
    <w:p>
      <w:pPr>
        <w:pStyle w:val="9"/>
        <w:numPr>
          <w:ilvl w:val="0"/>
          <w:numId w:val="7"/>
        </w:numPr>
        <w:tabs>
          <w:tab w:val="left" w:pos="1253"/>
        </w:tabs>
        <w:ind w:left="1252" w:right="114"/>
        <w:jc w:val="both"/>
        <w:rPr>
          <w:sz w:val="24"/>
        </w:rPr>
      </w:pPr>
      <w:r>
        <w:rPr>
          <w:sz w:val="24"/>
        </w:rPr>
        <w:t>Resolver sobre la procedencia de las solicitudes de inicio de los 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territoriales,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determinando el número de habitantes</w:t>
      </w:r>
      <w:r>
        <w:rPr>
          <w:spacing w:val="1"/>
          <w:sz w:val="24"/>
        </w:rPr>
        <w:t xml:space="preserve"> </w:t>
      </w:r>
      <w:r>
        <w:rPr>
          <w:sz w:val="24"/>
        </w:rPr>
        <w:t>del municipio necesarios para su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haciendo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modificaciones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pertinentes;</w:t>
      </w:r>
    </w:p>
    <w:p>
      <w:pPr>
        <w:pStyle w:val="9"/>
        <w:numPr>
          <w:ilvl w:val="0"/>
          <w:numId w:val="7"/>
        </w:numPr>
        <w:tabs>
          <w:tab w:val="left" w:pos="1253"/>
        </w:tabs>
        <w:ind w:left="1252" w:right="115"/>
        <w:jc w:val="both"/>
        <w:rPr>
          <w:sz w:val="24"/>
        </w:rPr>
      </w:pPr>
      <w:r>
        <w:rPr>
          <w:sz w:val="24"/>
        </w:rPr>
        <w:t>Vigilar el correcto desarrollo de los mecanismos de participación ciudadana</w:t>
      </w:r>
      <w:r>
        <w:rPr>
          <w:spacing w:val="1"/>
          <w:sz w:val="24"/>
        </w:rPr>
        <w:t xml:space="preserve"> </w:t>
      </w:r>
      <w:r>
        <w:rPr>
          <w:sz w:val="24"/>
        </w:rPr>
        <w:t>dentro de sus delimitaciones territoriales, a efecto de que se apeguen a los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>
      <w:pPr>
        <w:pStyle w:val="9"/>
        <w:numPr>
          <w:ilvl w:val="0"/>
          <w:numId w:val="7"/>
        </w:numPr>
        <w:tabs>
          <w:tab w:val="left" w:pos="880"/>
        </w:tabs>
        <w:ind w:left="880" w:leftChars="0" w:right="115" w:hanging="880" w:firstLineChars="0"/>
        <w:jc w:val="both"/>
        <w:rPr>
          <w:sz w:val="17"/>
        </w:rPr>
      </w:pPr>
      <w:r>
        <w:rPr>
          <w:sz w:val="24"/>
        </w:rPr>
        <w:t>Verificar que las campañas de difusión que se realicen en el marco de 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territoriales, no se utilicen con fines de promoción personal de los titulares de</w:t>
      </w:r>
      <w:r>
        <w:rPr>
          <w:spacing w:val="1"/>
          <w:sz w:val="24"/>
        </w:rPr>
        <w:t xml:space="preserve"> </w:t>
      </w:r>
      <w:r>
        <w:rPr>
          <w:sz w:val="24"/>
        </w:rPr>
        <w:t>las entidades gubernamentales, pudiendo solicitar el retiro de la publicidad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considere</w:t>
      </w:r>
      <w:r>
        <w:rPr>
          <w:spacing w:val="1"/>
          <w:sz w:val="24"/>
        </w:rPr>
        <w:t xml:space="preserve"> </w:t>
      </w:r>
      <w:r>
        <w:rPr>
          <w:sz w:val="24"/>
        </w:rPr>
        <w:t>atente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elementos básicos del presente Reglamento, salvo lo establecido para la</w:t>
      </w:r>
      <w:r>
        <w:rPr>
          <w:spacing w:val="1"/>
          <w:sz w:val="24"/>
        </w:rPr>
        <w:t xml:space="preserve"> </w:t>
      </w:r>
      <w:r>
        <w:rPr>
          <w:sz w:val="24"/>
        </w:rPr>
        <w:t>ratificación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 mandato;</w:t>
      </w:r>
    </w:p>
    <w:p>
      <w:pPr>
        <w:pStyle w:val="9"/>
        <w:numPr>
          <w:ilvl w:val="0"/>
          <w:numId w:val="7"/>
        </w:numPr>
        <w:tabs>
          <w:tab w:val="left" w:pos="970"/>
        </w:tabs>
        <w:spacing w:before="92"/>
        <w:ind w:right="399"/>
        <w:jc w:val="both"/>
        <w:rPr>
          <w:sz w:val="24"/>
        </w:rPr>
      </w:pPr>
      <w:r>
        <w:rPr>
          <w:sz w:val="24"/>
        </w:rPr>
        <w:t>Participar en los mecanismos de participación ciudadana en 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"/>
          <w:sz w:val="24"/>
        </w:rPr>
        <w:t xml:space="preserve"> </w:t>
      </w:r>
      <w:r>
        <w:rPr>
          <w:sz w:val="24"/>
        </w:rPr>
        <w:t>en la Ley</w:t>
      </w:r>
      <w:r>
        <w:rPr>
          <w:spacing w:val="-1"/>
          <w:sz w:val="24"/>
        </w:rPr>
        <w:t xml:space="preserve"> </w:t>
      </w:r>
      <w:r>
        <w:rPr>
          <w:sz w:val="24"/>
        </w:rPr>
        <w:t>del Sistema;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400"/>
        <w:jc w:val="both"/>
        <w:rPr>
          <w:sz w:val="24"/>
        </w:rPr>
      </w:pPr>
      <w:r>
        <w:rPr>
          <w:sz w:val="24"/>
        </w:rPr>
        <w:t>Dar seguimiento y fomentar la organización de los consejos sociales 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delimitaciones territoriales;</w:t>
      </w:r>
    </w:p>
    <w:p>
      <w:pPr>
        <w:pStyle w:val="9"/>
        <w:numPr>
          <w:ilvl w:val="0"/>
          <w:numId w:val="7"/>
        </w:numPr>
        <w:tabs>
          <w:tab w:val="left" w:pos="970"/>
        </w:tabs>
        <w:spacing w:before="1"/>
        <w:ind w:right="399"/>
        <w:jc w:val="both"/>
        <w:rPr>
          <w:sz w:val="24"/>
        </w:rPr>
      </w:pPr>
      <w:r>
        <w:rPr>
          <w:sz w:val="24"/>
        </w:rPr>
        <w:t>Dar su opinión al Consejo Municipal sobre los procedimientos de revisión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delimitación</w:t>
      </w:r>
      <w:r>
        <w:rPr>
          <w:spacing w:val="-2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2"/>
          <w:sz w:val="24"/>
        </w:rPr>
        <w:t xml:space="preserve"> </w:t>
      </w:r>
      <w:r>
        <w:rPr>
          <w:sz w:val="24"/>
        </w:rPr>
        <w:t>asignada a</w:t>
      </w:r>
      <w:r>
        <w:rPr>
          <w:spacing w:val="-2"/>
          <w:sz w:val="24"/>
        </w:rPr>
        <w:t xml:space="preserve"> </w:t>
      </w:r>
      <w:r>
        <w:rPr>
          <w:sz w:val="24"/>
        </w:rPr>
        <w:t>la cabecera, delegaciones y comunidades;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400"/>
        <w:jc w:val="both"/>
        <w:rPr>
          <w:sz w:val="24"/>
        </w:rPr>
      </w:pPr>
      <w:r>
        <w:rPr>
          <w:sz w:val="24"/>
        </w:rPr>
        <w:t>Gestionar estímulos y reconocimientos a los habitantes del municipio que se</w:t>
      </w:r>
      <w:r>
        <w:rPr>
          <w:spacing w:val="1"/>
          <w:sz w:val="24"/>
        </w:rPr>
        <w:t xml:space="preserve"> </w:t>
      </w:r>
      <w:r>
        <w:rPr>
          <w:sz w:val="24"/>
        </w:rPr>
        <w:t>destaquen por su actividad a favor de los principios y elementos básicos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territoriales;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399"/>
        <w:jc w:val="both"/>
        <w:rPr>
          <w:sz w:val="24"/>
        </w:rPr>
      </w:pPr>
      <w:r>
        <w:rPr>
          <w:sz w:val="24"/>
        </w:rPr>
        <w:t>Fungir como comité de vigilancia para revisar, dar seguimiento y, en su caso,</w:t>
      </w:r>
      <w:r>
        <w:rPr>
          <w:spacing w:val="-64"/>
          <w:sz w:val="24"/>
        </w:rPr>
        <w:t xml:space="preserve"> </w:t>
      </w:r>
      <w:r>
        <w:rPr>
          <w:sz w:val="24"/>
        </w:rPr>
        <w:t>evaluar los</w:t>
      </w:r>
      <w:r>
        <w:rPr>
          <w:spacing w:val="66"/>
          <w:sz w:val="24"/>
        </w:rPr>
        <w:t xml:space="preserve"> </w:t>
      </w:r>
      <w:r>
        <w:rPr>
          <w:sz w:val="24"/>
        </w:rPr>
        <w:t>procesos de licitación, adjudicación y asignación del proceso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obra pública;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400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elaboración,</w:t>
      </w:r>
      <w:r>
        <w:rPr>
          <w:spacing w:val="1"/>
          <w:sz w:val="24"/>
        </w:rPr>
        <w:t xml:space="preserve"> </w:t>
      </w:r>
      <w:r>
        <w:rPr>
          <w:sz w:val="24"/>
        </w:rPr>
        <w:t>consulta,</w:t>
      </w:r>
      <w:r>
        <w:rPr>
          <w:spacing w:val="1"/>
          <w:sz w:val="24"/>
        </w:rPr>
        <w:t xml:space="preserve"> </w:t>
      </w:r>
      <w:r>
        <w:rPr>
          <w:sz w:val="24"/>
        </w:rPr>
        <w:t>revisión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 desarrollo, del programa municipal de desarrollo urbano, de los</w:t>
      </w:r>
      <w:r>
        <w:rPr>
          <w:spacing w:val="1"/>
          <w:sz w:val="24"/>
        </w:rPr>
        <w:t xml:space="preserve"> </w:t>
      </w:r>
      <w:r>
        <w:rPr>
          <w:sz w:val="24"/>
        </w:rPr>
        <w:t>planes parciales de desarrollo urbano de sus delimitaciones territoriales, 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operativos</w:t>
      </w:r>
      <w:r>
        <w:rPr>
          <w:spacing w:val="1"/>
          <w:sz w:val="24"/>
        </w:rPr>
        <w:t xml:space="preserve"> </w:t>
      </w:r>
      <w:r>
        <w:rPr>
          <w:sz w:val="24"/>
        </w:rPr>
        <w:t>anuales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propuestas que</w:t>
      </w:r>
      <w:r>
        <w:rPr>
          <w:spacing w:val="-1"/>
          <w:sz w:val="24"/>
        </w:rPr>
        <w:t xml:space="preserve"> </w:t>
      </w:r>
      <w:r>
        <w:rPr>
          <w:sz w:val="24"/>
        </w:rPr>
        <w:t>estime</w:t>
      </w:r>
      <w:r>
        <w:rPr>
          <w:spacing w:val="-1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400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opinión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delimitaciones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territoriales;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399"/>
        <w:jc w:val="both"/>
        <w:rPr>
          <w:sz w:val="24"/>
        </w:rPr>
      </w:pPr>
      <w:r>
        <w:rPr>
          <w:sz w:val="24"/>
        </w:rPr>
        <w:t>Informar a las entidades gubernamentales sobre los problemas que afecten a</w:t>
      </w:r>
      <w:r>
        <w:rPr>
          <w:spacing w:val="-64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delimitaciones territoriales;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Proponer soluciones y acciones para mejorar los servicios públicos y 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delimitaciones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territoriales;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40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gubernamentales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licitaciones,</w:t>
      </w:r>
      <w:r>
        <w:rPr>
          <w:spacing w:val="1"/>
          <w:sz w:val="24"/>
        </w:rPr>
        <w:t xml:space="preserve"> </w:t>
      </w:r>
      <w:r>
        <w:rPr>
          <w:sz w:val="24"/>
        </w:rPr>
        <w:t>asignaciones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1"/>
          <w:sz w:val="24"/>
        </w:rPr>
        <w:t xml:space="preserve"> </w:t>
      </w:r>
      <w:r>
        <w:rPr>
          <w:sz w:val="24"/>
        </w:rPr>
        <w:t>proyectos,</w:t>
      </w:r>
      <w:r>
        <w:rPr>
          <w:spacing w:val="1"/>
          <w:sz w:val="24"/>
        </w:rPr>
        <w:t xml:space="preserve"> </w:t>
      </w:r>
      <w:r>
        <w:rPr>
          <w:sz w:val="24"/>
        </w:rPr>
        <w:t>concesiones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servicios,</w:t>
      </w:r>
      <w:r>
        <w:rPr>
          <w:spacing w:val="-1"/>
          <w:sz w:val="24"/>
        </w:rPr>
        <w:t xml:space="preserve"> </w:t>
      </w:r>
      <w:r>
        <w:rPr>
          <w:sz w:val="24"/>
        </w:rPr>
        <w:t>relativos a sus</w:t>
      </w:r>
      <w:r>
        <w:rPr>
          <w:spacing w:val="-1"/>
          <w:sz w:val="24"/>
        </w:rPr>
        <w:t xml:space="preserve"> </w:t>
      </w:r>
      <w:r>
        <w:rPr>
          <w:sz w:val="24"/>
        </w:rPr>
        <w:t>zonas;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399"/>
        <w:jc w:val="both"/>
        <w:rPr>
          <w:sz w:val="24"/>
        </w:rPr>
      </w:pPr>
      <w:r>
        <w:rPr>
          <w:sz w:val="24"/>
        </w:rPr>
        <w:t>Coadyuvar con las entidades gubernamentales en las actividades tendientes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mejorar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calidad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habitantes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municipio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visitantes;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397"/>
        <w:jc w:val="both"/>
        <w:rPr>
          <w:sz w:val="24"/>
        </w:rPr>
      </w:pPr>
      <w:r>
        <w:rPr>
          <w:sz w:val="24"/>
        </w:rPr>
        <w:t>Atender la problemática de las Organizaciones Vecinales, así como en 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posiciones</w:t>
      </w:r>
      <w:r>
        <w:rPr>
          <w:spacing w:val="1"/>
          <w:sz w:val="24"/>
        </w:rPr>
        <w:t xml:space="preserve"> </w:t>
      </w:r>
      <w:r>
        <w:rPr>
          <w:sz w:val="24"/>
        </w:rPr>
        <w:t>encontradas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diversos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competencia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Asamblea</w:t>
      </w:r>
      <w:r>
        <w:rPr>
          <w:spacing w:val="23"/>
          <w:sz w:val="24"/>
        </w:rPr>
        <w:t xml:space="preserve"> </w:t>
      </w:r>
      <w:r>
        <w:rPr>
          <w:sz w:val="24"/>
        </w:rPr>
        <w:t>Municipal,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2"/>
          <w:sz w:val="24"/>
        </w:rPr>
        <w:t xml:space="preserve"> </w:t>
      </w:r>
      <w:r>
        <w:rPr>
          <w:sz w:val="24"/>
        </w:rPr>
        <w:t>Consejo</w:t>
      </w:r>
      <w:r>
        <w:rPr>
          <w:spacing w:val="22"/>
          <w:sz w:val="24"/>
        </w:rPr>
        <w:t xml:space="preserve"> </w:t>
      </w:r>
      <w:r>
        <w:rPr>
          <w:sz w:val="24"/>
        </w:rPr>
        <w:t>Municipal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Consejo de Zona;</w:t>
      </w:r>
    </w:p>
    <w:p>
      <w:pPr>
        <w:pStyle w:val="9"/>
        <w:numPr>
          <w:ilvl w:val="0"/>
          <w:numId w:val="7"/>
        </w:numPr>
        <w:tabs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Encomendar a las Organizaciones Vecinales de la cabecera, delegaciones y comunidades funciones específicas para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de los mecanismos de participación ciudadana cuando solamente</w:t>
      </w:r>
      <w:r>
        <w:rPr>
          <w:spacing w:val="1"/>
          <w:sz w:val="24"/>
        </w:rPr>
        <w:t xml:space="preserve"> </w:t>
      </w:r>
      <w:r>
        <w:rPr>
          <w:sz w:val="24"/>
        </w:rPr>
        <w:t>incumban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vecinos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delimitación territorial;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widowControl w:val="0"/>
        <w:numPr>
          <w:numId w:val="0"/>
        </w:numPr>
        <w:tabs>
          <w:tab w:val="left" w:pos="970"/>
        </w:tabs>
        <w:autoSpaceDE w:val="0"/>
        <w:autoSpaceDN w:val="0"/>
        <w:ind w:right="398" w:rightChars="0"/>
        <w:jc w:val="both"/>
        <w:rPr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970"/>
        </w:tabs>
        <w:autoSpaceDE w:val="0"/>
        <w:autoSpaceDN w:val="0"/>
        <w:ind w:right="398" w:rightChars="0"/>
        <w:jc w:val="both"/>
        <w:rPr>
          <w:sz w:val="24"/>
        </w:rPr>
      </w:pPr>
    </w:p>
    <w:p>
      <w:pPr>
        <w:pStyle w:val="9"/>
        <w:numPr>
          <w:ilvl w:val="0"/>
          <w:numId w:val="7"/>
        </w:numPr>
        <w:tabs>
          <w:tab w:val="left" w:pos="970"/>
        </w:tabs>
        <w:ind w:right="401"/>
        <w:jc w:val="both"/>
        <w:rPr>
          <w:sz w:val="20"/>
        </w:rPr>
      </w:pPr>
      <w:r>
        <w:rPr>
          <w:sz w:val="24"/>
        </w:rPr>
        <w:t>Plantear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tengan</w:t>
      </w:r>
      <w:r>
        <w:rPr>
          <w:spacing w:val="-1"/>
          <w:sz w:val="24"/>
        </w:rPr>
        <w:t xml:space="preserve"> </w:t>
      </w:r>
      <w:r>
        <w:rPr>
          <w:sz w:val="24"/>
        </w:rPr>
        <w:t>origen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lang w:val="es-MX"/>
        </w:rPr>
        <w:t>de limitación</w:t>
      </w:r>
      <w:r>
        <w:rPr>
          <w:sz w:val="24"/>
        </w:rPr>
        <w:t xml:space="preserve"> territorial.</w:t>
      </w:r>
    </w:p>
    <w:p>
      <w:pPr>
        <w:pStyle w:val="9"/>
        <w:numPr>
          <w:numId w:val="0"/>
        </w:numPr>
        <w:tabs>
          <w:tab w:val="left" w:pos="970"/>
        </w:tabs>
        <w:ind w:left="118" w:leftChars="0" w:right="401" w:rightChars="0"/>
        <w:jc w:val="both"/>
        <w:rPr>
          <w:sz w:val="20"/>
        </w:rPr>
      </w:pPr>
    </w:p>
    <w:p>
      <w:pPr>
        <w:pStyle w:val="2"/>
        <w:spacing w:before="93"/>
        <w:ind w:left="3928" w:right="3642" w:hanging="1"/>
      </w:pPr>
      <w:r>
        <w:t>Sección II</w:t>
      </w:r>
      <w:r>
        <w:rPr>
          <w:spacing w:val="1"/>
        </w:rPr>
        <w:t xml:space="preserve"> </w:t>
      </w:r>
      <w:r>
        <w:t>Consejos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Zona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7"/>
        <w:ind w:left="401" w:right="115"/>
        <w:jc w:val="both"/>
      </w:pPr>
      <w:r>
        <w:rPr>
          <w:rFonts w:ascii="Arial" w:hAnsi="Arial"/>
          <w:b/>
        </w:rPr>
        <w:t xml:space="preserve">Artículo 22. </w:t>
      </w:r>
      <w:r>
        <w:t>Mediante convocatoria pública y abierta que emita el Ayuntamiento</w:t>
      </w:r>
      <w:r>
        <w:rPr>
          <w:spacing w:val="1"/>
        </w:rPr>
        <w:t xml:space="preserve"> </w:t>
      </w:r>
      <w:r>
        <w:t>dirigida a los consejos sociales de la delimitación territorial que corresponda, a 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consultivos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específico en dicho lugar, deben designarse de entre sus miembros a consejeros</w:t>
      </w:r>
      <w:r>
        <w:rPr>
          <w:spacing w:val="1"/>
        </w:rPr>
        <w:t xml:space="preserve"> </w:t>
      </w:r>
      <w:r>
        <w:t>titulares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suplentes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representen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zona.</w:t>
      </w:r>
    </w:p>
    <w:p>
      <w:pPr>
        <w:pStyle w:val="7"/>
      </w:pPr>
    </w:p>
    <w:p>
      <w:pPr>
        <w:pStyle w:val="7"/>
        <w:ind w:left="401" w:right="118"/>
        <w:jc w:val="both"/>
      </w:pPr>
      <w:r>
        <w:rPr>
          <w:rFonts w:ascii="Arial" w:hAnsi="Arial"/>
          <w:b/>
        </w:rPr>
        <w:t xml:space="preserve">Artículo 23. </w:t>
      </w:r>
      <w:r>
        <w:t>Son atribuciones de los Consejos de Zona las mismas de los consejos</w:t>
      </w:r>
      <w:r>
        <w:rPr>
          <w:spacing w:val="1"/>
        </w:rPr>
        <w:t xml:space="preserve"> </w:t>
      </w:r>
      <w:r>
        <w:t>sociales,</w:t>
      </w:r>
      <w:r>
        <w:rPr>
          <w:spacing w:val="-1"/>
        </w:rPr>
        <w:t xml:space="preserve"> </w:t>
      </w:r>
      <w:r>
        <w:t>más las siguientes:</w:t>
      </w:r>
    </w:p>
    <w:p>
      <w:pPr>
        <w:pStyle w:val="9"/>
        <w:numPr>
          <w:ilvl w:val="1"/>
          <w:numId w:val="7"/>
        </w:numPr>
        <w:tabs>
          <w:tab w:val="left" w:pos="1252"/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Atraer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competan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consejos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zonas</w:t>
      </w:r>
      <w:r>
        <w:rPr>
          <w:spacing w:val="-64"/>
          <w:sz w:val="24"/>
        </w:rPr>
        <w:t xml:space="preserve"> </w:t>
      </w:r>
      <w:r>
        <w:rPr>
          <w:sz w:val="24"/>
        </w:rPr>
        <w:t>cuando las circunstancias del caso lo ameriten, así como en el caso de</w:t>
      </w:r>
      <w:r>
        <w:rPr>
          <w:spacing w:val="1"/>
          <w:sz w:val="24"/>
        </w:rPr>
        <w:t xml:space="preserve"> </w:t>
      </w:r>
      <w:r>
        <w:rPr>
          <w:sz w:val="24"/>
        </w:rPr>
        <w:t>posiciones encontradas de diversos grupos de personas, salvo aquellos de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Asamblea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Municipal;</w:t>
      </w:r>
    </w:p>
    <w:p>
      <w:pPr>
        <w:pStyle w:val="9"/>
        <w:numPr>
          <w:ilvl w:val="1"/>
          <w:numId w:val="7"/>
        </w:numPr>
        <w:tabs>
          <w:tab w:val="left" w:pos="1253"/>
        </w:tabs>
        <w:ind w:right="118"/>
        <w:jc w:val="both"/>
        <w:rPr>
          <w:sz w:val="24"/>
        </w:rPr>
      </w:pPr>
      <w:r>
        <w:rPr>
          <w:sz w:val="24"/>
        </w:rPr>
        <w:t>Delegar a los consejos sociales de sus zonas el análisis y estudio de casos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incumban</w:t>
      </w:r>
      <w:r>
        <w:rPr>
          <w:spacing w:val="-2"/>
          <w:sz w:val="24"/>
        </w:rPr>
        <w:t xml:space="preserve"> </w:t>
      </w:r>
      <w:r>
        <w:rPr>
          <w:sz w:val="24"/>
        </w:rPr>
        <w:t>solamente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vecinos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delimitación</w:t>
      </w:r>
      <w:r>
        <w:rPr>
          <w:spacing w:val="-2"/>
          <w:sz w:val="24"/>
        </w:rPr>
        <w:t xml:space="preserve"> </w:t>
      </w:r>
      <w:r>
        <w:rPr>
          <w:sz w:val="24"/>
        </w:rPr>
        <w:t>territorial;</w:t>
      </w:r>
    </w:p>
    <w:p>
      <w:pPr>
        <w:pStyle w:val="9"/>
        <w:numPr>
          <w:ilvl w:val="1"/>
          <w:numId w:val="7"/>
        </w:numPr>
        <w:tabs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Encomendar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consejos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zonas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de participación ciudadana cuando solamente incumban a los</w:t>
      </w:r>
      <w:r>
        <w:rPr>
          <w:spacing w:val="1"/>
          <w:sz w:val="24"/>
        </w:rPr>
        <w:t xml:space="preserve"> </w:t>
      </w:r>
      <w:r>
        <w:rPr>
          <w:sz w:val="24"/>
        </w:rPr>
        <w:t>vecinos</w:t>
      </w:r>
      <w:r>
        <w:rPr>
          <w:spacing w:val="-1"/>
          <w:sz w:val="24"/>
        </w:rPr>
        <w:t xml:space="preserve"> </w:t>
      </w:r>
      <w:r>
        <w:rPr>
          <w:sz w:val="24"/>
        </w:rPr>
        <w:t>de su</w:t>
      </w:r>
      <w:r>
        <w:rPr>
          <w:spacing w:val="-1"/>
          <w:sz w:val="24"/>
        </w:rPr>
        <w:t xml:space="preserve"> </w:t>
      </w:r>
      <w:r>
        <w:rPr>
          <w:sz w:val="24"/>
        </w:rPr>
        <w:t>delimitación territorial;</w:t>
      </w:r>
    </w:p>
    <w:p>
      <w:pPr>
        <w:pStyle w:val="9"/>
        <w:numPr>
          <w:ilvl w:val="1"/>
          <w:numId w:val="7"/>
        </w:numPr>
        <w:tabs>
          <w:tab w:val="left" w:pos="1253"/>
        </w:tabs>
        <w:ind w:right="115"/>
        <w:jc w:val="both"/>
        <w:rPr>
          <w:sz w:val="24"/>
        </w:rPr>
      </w:pPr>
      <w:r>
        <w:rPr>
          <w:sz w:val="24"/>
        </w:rPr>
        <w:t>Plantear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1"/>
          <w:sz w:val="24"/>
        </w:rPr>
        <w:t xml:space="preserve"> </w:t>
      </w:r>
      <w:r>
        <w:rPr>
          <w:sz w:val="24"/>
        </w:rPr>
        <w:t>que tengan</w:t>
      </w:r>
      <w:r>
        <w:rPr>
          <w:spacing w:val="-1"/>
          <w:sz w:val="24"/>
        </w:rPr>
        <w:t xml:space="preserve"> </w:t>
      </w:r>
      <w:r>
        <w:rPr>
          <w:sz w:val="24"/>
        </w:rPr>
        <w:t>origen en su</w:t>
      </w:r>
      <w:r>
        <w:rPr>
          <w:spacing w:val="-1"/>
          <w:sz w:val="24"/>
        </w:rPr>
        <w:t xml:space="preserve"> </w:t>
      </w:r>
      <w:r>
        <w:rPr>
          <w:sz w:val="24"/>
        </w:rPr>
        <w:t>zona; y</w:t>
      </w:r>
    </w:p>
    <w:p>
      <w:pPr>
        <w:pStyle w:val="9"/>
        <w:numPr>
          <w:ilvl w:val="1"/>
          <w:numId w:val="7"/>
        </w:numPr>
        <w:tabs>
          <w:tab w:val="left" w:pos="1253"/>
        </w:tabs>
        <w:ind w:right="115"/>
        <w:jc w:val="both"/>
        <w:rPr>
          <w:sz w:val="24"/>
        </w:rPr>
      </w:pPr>
      <w:r>
        <w:rPr>
          <w:sz w:val="24"/>
        </w:rPr>
        <w:t>Solicitar al Consejo Municipal que promueva la desaparición o la renovación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extraordinaria de los consejos sociales que sus integrantes hayan renunciado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abandonado y</w:t>
      </w:r>
      <w:r>
        <w:rPr>
          <w:spacing w:val="-1"/>
          <w:sz w:val="24"/>
        </w:rPr>
        <w:t xml:space="preserve"> </w:t>
      </w:r>
      <w:r>
        <w:rPr>
          <w:sz w:val="24"/>
        </w:rPr>
        <w:t>los hagan</w:t>
      </w:r>
      <w:r>
        <w:rPr>
          <w:spacing w:val="-1"/>
          <w:sz w:val="24"/>
        </w:rPr>
        <w:t xml:space="preserve"> </w:t>
      </w:r>
      <w:r>
        <w:rPr>
          <w:sz w:val="24"/>
        </w:rPr>
        <w:t>inoperantes.</w:t>
      </w:r>
    </w:p>
    <w:p>
      <w:pPr>
        <w:pStyle w:val="7"/>
      </w:pPr>
    </w:p>
    <w:p>
      <w:pPr>
        <w:pStyle w:val="2"/>
        <w:spacing w:before="1"/>
        <w:ind w:left="3902" w:right="3615"/>
      </w:pPr>
      <w:r>
        <w:t>Sección III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rPr>
          <w:spacing w:val="-11"/>
        </w:rPr>
        <w:t xml:space="preserve"> </w:t>
      </w:r>
      <w:r>
        <w:t>Municipal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7"/>
        <w:ind w:left="401" w:right="115"/>
        <w:jc w:val="both"/>
      </w:pPr>
      <w:r>
        <w:rPr>
          <w:rFonts w:ascii="Arial" w:hAnsi="Arial"/>
          <w:b/>
        </w:rPr>
        <w:t xml:space="preserve">Artículo 24. </w:t>
      </w:r>
      <w:r>
        <w:t>El Consejo Municipal debe estar conformado por un integrante de cada</w:t>
      </w:r>
      <w:r>
        <w:rPr>
          <w:spacing w:val="1"/>
        </w:rPr>
        <w:t xml:space="preserve"> </w:t>
      </w:r>
      <w:r>
        <w:t>zona en la que se divide el territorio municipal, electos siguiendo el procedimiento</w:t>
      </w:r>
      <w:r>
        <w:rPr>
          <w:spacing w:val="1"/>
        </w:rPr>
        <w:t xml:space="preserve"> </w:t>
      </w:r>
      <w:r>
        <w:t>para la integración de los organismos sociales. Debiendo contar con un Secretario</w:t>
      </w:r>
      <w:r>
        <w:rPr>
          <w:spacing w:val="1"/>
        </w:rPr>
        <w:t xml:space="preserve"> </w:t>
      </w:r>
      <w:r>
        <w:t>Técnico,</w:t>
      </w:r>
      <w:r>
        <w:rPr>
          <w:spacing w:val="-1"/>
        </w:rPr>
        <w:t xml:space="preserve"> </w:t>
      </w:r>
      <w:r>
        <w:t>cargo que</w:t>
      </w:r>
      <w:r>
        <w:rPr>
          <w:spacing w:val="-1"/>
        </w:rPr>
        <w:t xml:space="preserve"> </w:t>
      </w:r>
      <w:r>
        <w:t>recae en el</w:t>
      </w:r>
      <w:r>
        <w:rPr>
          <w:spacing w:val="-1"/>
        </w:rPr>
        <w:t xml:space="preserve"> </w:t>
      </w:r>
      <w:r>
        <w:t>titular de</w:t>
      </w:r>
      <w:r>
        <w:rPr>
          <w:spacing w:val="-1"/>
        </w:rPr>
        <w:t xml:space="preserve"> </w:t>
      </w:r>
      <w:r>
        <w:t>la Dirección.</w:t>
      </w:r>
    </w:p>
    <w:p>
      <w:pPr>
        <w:pStyle w:val="7"/>
      </w:pPr>
    </w:p>
    <w:p>
      <w:pPr>
        <w:pStyle w:val="7"/>
        <w:ind w:left="401" w:right="115"/>
        <w:jc w:val="both"/>
      </w:pPr>
      <w:r>
        <w:rPr>
          <w:rFonts w:ascii="Arial" w:hAnsi="Arial"/>
          <w:b/>
        </w:rPr>
        <w:t xml:space="preserve">Artículo 25. </w:t>
      </w:r>
      <w:r>
        <w:t>La persona titular de la Presidencia Municipal propone al consejero que</w:t>
      </w:r>
      <w:r>
        <w:rPr>
          <w:spacing w:val="1"/>
        </w:rPr>
        <w:t xml:space="preserve"> </w:t>
      </w:r>
      <w:r>
        <w:t>ocupa el cargo de Presidente del Consejo, de entre los habitantes que resultaron</w:t>
      </w:r>
      <w:r>
        <w:rPr>
          <w:spacing w:val="1"/>
        </w:rPr>
        <w:t xml:space="preserve"> </w:t>
      </w:r>
      <w:r>
        <w:t>electos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Ayuntamiento</w:t>
      </w:r>
      <w:r>
        <w:rPr>
          <w:spacing w:val="-1"/>
        </w:rPr>
        <w:t xml:space="preserve"> </w:t>
      </w:r>
      <w:r>
        <w:t>decide lo</w:t>
      </w:r>
      <w:r>
        <w:rPr>
          <w:spacing w:val="-1"/>
        </w:rPr>
        <w:t xml:space="preserve"> </w:t>
      </w:r>
      <w:r>
        <w:t>conducente.</w:t>
      </w:r>
    </w:p>
    <w:p>
      <w:pPr>
        <w:pStyle w:val="7"/>
        <w:ind w:left="401" w:right="115"/>
        <w:jc w:val="both"/>
      </w:pPr>
    </w:p>
    <w:p>
      <w:pPr>
        <w:pStyle w:val="7"/>
        <w:spacing w:before="92"/>
        <w:ind w:left="118" w:right="400"/>
        <w:jc w:val="both"/>
      </w:pPr>
      <w:r>
        <w:rPr>
          <w:rFonts w:ascii="Arial" w:hAnsi="Arial"/>
          <w:b/>
        </w:rPr>
        <w:t xml:space="preserve">Artículo 26. </w:t>
      </w:r>
      <w:r>
        <w:t>El Consejo Municipal puede contar con la asistencia y orientación de</w:t>
      </w:r>
      <w:r>
        <w:rPr>
          <w:spacing w:val="1"/>
        </w:rPr>
        <w:t xml:space="preserve"> </w:t>
      </w:r>
      <w:r>
        <w:t>asesores,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reciben</w:t>
      </w:r>
      <w:r>
        <w:rPr>
          <w:spacing w:val="1"/>
        </w:rPr>
        <w:t xml:space="preserve"> </w:t>
      </w:r>
      <w:r>
        <w:t>remuneración</w:t>
      </w:r>
      <w:r>
        <w:rPr>
          <w:spacing w:val="-1"/>
        </w:rPr>
        <w:t xml:space="preserve"> </w:t>
      </w:r>
      <w:r>
        <w:t>alguna por ello.</w:t>
      </w:r>
    </w:p>
    <w:p>
      <w:pPr>
        <w:pStyle w:val="7"/>
      </w:pPr>
    </w:p>
    <w:p>
      <w:pPr>
        <w:spacing w:before="1"/>
        <w:ind w:left="118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27.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Consejo</w:t>
      </w:r>
      <w:r>
        <w:rPr>
          <w:spacing w:val="-5"/>
          <w:sz w:val="24"/>
        </w:rPr>
        <w:t xml:space="preserve"> </w:t>
      </w:r>
      <w:r>
        <w:rPr>
          <w:sz w:val="24"/>
        </w:rPr>
        <w:t>Municipal:</w:t>
      </w:r>
    </w:p>
    <w:p>
      <w:pPr>
        <w:pStyle w:val="9"/>
        <w:numPr>
          <w:ilvl w:val="0"/>
          <w:numId w:val="8"/>
        </w:numPr>
        <w:tabs>
          <w:tab w:val="left" w:pos="969"/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Promover la conformación de los consejos sociales y consejos de zona,</w:t>
      </w:r>
      <w:r>
        <w:rPr>
          <w:spacing w:val="1"/>
          <w:sz w:val="24"/>
        </w:rPr>
        <w:t xml:space="preserve"> </w:t>
      </w:r>
      <w:r>
        <w:rPr>
          <w:sz w:val="24"/>
        </w:rPr>
        <w:t>atendiendo a las necesidades y características del barrio, colonia, delegación, comunidad o lugar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1"/>
          <w:sz w:val="24"/>
        </w:rPr>
        <w:t xml:space="preserve"> </w:t>
      </w:r>
      <w:r>
        <w:rPr>
          <w:sz w:val="24"/>
        </w:rPr>
        <w:t>se vayan a integrar;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399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gobernanza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</w:t>
      </w:r>
      <w:r>
        <w:rPr>
          <w:spacing w:val="1"/>
          <w:sz w:val="24"/>
        </w:rPr>
        <w:t xml:space="preserve"> </w:t>
      </w:r>
      <w:r>
        <w:rPr>
          <w:sz w:val="24"/>
        </w:rPr>
        <w:t>proponiendo</w:t>
      </w:r>
      <w:r>
        <w:rPr>
          <w:spacing w:val="1"/>
          <w:sz w:val="24"/>
        </w:rPr>
        <w:t xml:space="preserve"> </w:t>
      </w:r>
      <w:r>
        <w:rPr>
          <w:sz w:val="24"/>
        </w:rPr>
        <w:t>nuevas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democracia</w:t>
      </w:r>
      <w:r>
        <w:rPr>
          <w:spacing w:val="1"/>
          <w:sz w:val="24"/>
        </w:rPr>
        <w:t xml:space="preserve"> </w:t>
      </w:r>
      <w:r>
        <w:rPr>
          <w:sz w:val="24"/>
        </w:rPr>
        <w:t>interactiva,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promuevan la inclusión y el mejor desempeño de la gestión pública y 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 públicos;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399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delimitación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zonas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divide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Reglamento;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401"/>
        <w:jc w:val="both"/>
        <w:rPr>
          <w:sz w:val="24"/>
        </w:rPr>
      </w:pPr>
      <w:r>
        <w:rPr>
          <w:sz w:val="24"/>
        </w:rPr>
        <w:t>Emitir opiniones y recomendaciones para el desempeño de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399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denuncias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quejas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probable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delitos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desempeño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servidores públicos municipales;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Promover acciones entre los habitantes del municipio, las 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Vecinales,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gubernamentales, para generar corresponsabilidad social y participación 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decisiones de</w:t>
      </w:r>
      <w:r>
        <w:rPr>
          <w:spacing w:val="-1"/>
          <w:sz w:val="24"/>
        </w:rPr>
        <w:t xml:space="preserve"> </w:t>
      </w:r>
      <w:r>
        <w:rPr>
          <w:sz w:val="24"/>
        </w:rPr>
        <w:t>los asuntos públicos;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400"/>
        <w:jc w:val="both"/>
        <w:rPr>
          <w:sz w:val="24"/>
        </w:rPr>
      </w:pPr>
      <w:r>
        <w:rPr>
          <w:sz w:val="24"/>
        </w:rPr>
        <w:t>Contribuir en el desarrollo de los mecanismos de participación ciudadana 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 de la Ley del</w:t>
      </w:r>
      <w:r>
        <w:rPr>
          <w:spacing w:val="-1"/>
          <w:sz w:val="24"/>
        </w:rPr>
        <w:t xml:space="preserve"> </w:t>
      </w:r>
      <w:r>
        <w:rPr>
          <w:sz w:val="24"/>
        </w:rPr>
        <w:t>Sistema;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399"/>
        <w:jc w:val="both"/>
        <w:rPr>
          <w:sz w:val="24"/>
        </w:rPr>
      </w:pPr>
      <w:r>
        <w:rPr>
          <w:sz w:val="24"/>
        </w:rPr>
        <w:t>Recibir solicitudes de inicio de los mecanismos de participación ciudadana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dispuesto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Sistema;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Dar seguimiento y fomentar la participación de los Organismos Sociales y 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Vecinal;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Revisar la delimitación territorial asignada a los Organismos Sociales y 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Vecinales,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turnar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401"/>
        <w:jc w:val="both"/>
        <w:rPr>
          <w:sz w:val="24"/>
        </w:rPr>
      </w:pPr>
      <w:r>
        <w:rPr>
          <w:sz w:val="24"/>
        </w:rPr>
        <w:t>Fungir como consejo consultivo en materia de participación ciudadana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gobernanza;</w:t>
      </w:r>
    </w:p>
    <w:p>
      <w:pPr>
        <w:pStyle w:val="9"/>
        <w:numPr>
          <w:ilvl w:val="0"/>
          <w:numId w:val="8"/>
        </w:numPr>
        <w:tabs>
          <w:tab w:val="left" w:pos="970"/>
        </w:tabs>
        <w:ind w:right="400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elaboración,</w:t>
      </w:r>
      <w:r>
        <w:rPr>
          <w:spacing w:val="1"/>
          <w:sz w:val="24"/>
        </w:rPr>
        <w:t xml:space="preserve"> </w:t>
      </w:r>
      <w:r>
        <w:rPr>
          <w:sz w:val="24"/>
        </w:rPr>
        <w:t>consulta,</w:t>
      </w:r>
      <w:r>
        <w:rPr>
          <w:spacing w:val="1"/>
          <w:sz w:val="24"/>
        </w:rPr>
        <w:t xml:space="preserve"> </w:t>
      </w:r>
      <w:r>
        <w:rPr>
          <w:sz w:val="24"/>
        </w:rPr>
        <w:t>revisión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 desarrollo, del programa municipal de desarrollo urbano, los</w:t>
      </w:r>
      <w:r>
        <w:rPr>
          <w:spacing w:val="1"/>
          <w:sz w:val="24"/>
        </w:rPr>
        <w:t xml:space="preserve"> </w:t>
      </w:r>
      <w:r>
        <w:rPr>
          <w:sz w:val="24"/>
        </w:rPr>
        <w:t>planes parciales de desarrollo urbano y demás instrumentos estratégicos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propuestas que</w:t>
      </w:r>
      <w:r>
        <w:rPr>
          <w:spacing w:val="-1"/>
          <w:sz w:val="24"/>
        </w:rPr>
        <w:t xml:space="preserve"> </w:t>
      </w:r>
      <w:r>
        <w:rPr>
          <w:sz w:val="24"/>
        </w:rPr>
        <w:t>estime</w:t>
      </w:r>
      <w:r>
        <w:rPr>
          <w:spacing w:val="-1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municipio;</w:t>
      </w:r>
    </w:p>
    <w:p>
      <w:pPr>
        <w:pStyle w:val="9"/>
        <w:numPr>
          <w:ilvl w:val="0"/>
          <w:numId w:val="8"/>
        </w:numPr>
        <w:spacing w:before="92"/>
        <w:ind w:left="892" w:leftChars="0" w:right="117" w:hanging="672" w:firstLineChars="0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opinión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>
      <w:pPr>
        <w:pStyle w:val="9"/>
        <w:numPr>
          <w:ilvl w:val="0"/>
          <w:numId w:val="8"/>
        </w:numPr>
        <w:ind w:left="1252" w:leftChars="0" w:right="118" w:hanging="1032" w:firstLineChars="0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que afecten</w:t>
      </w:r>
      <w:r>
        <w:rPr>
          <w:spacing w:val="-1"/>
          <w:sz w:val="24"/>
        </w:rPr>
        <w:t xml:space="preserve"> </w:t>
      </w:r>
      <w:r>
        <w:rPr>
          <w:sz w:val="24"/>
        </w:rPr>
        <w:t>al municipio;</w:t>
      </w:r>
    </w:p>
    <w:p>
      <w:pPr>
        <w:pStyle w:val="9"/>
        <w:numPr>
          <w:ilvl w:val="0"/>
          <w:numId w:val="8"/>
        </w:numPr>
        <w:tabs>
          <w:tab w:val="left" w:pos="1253"/>
        </w:tabs>
        <w:spacing w:before="1"/>
        <w:ind w:left="1252" w:leftChars="0" w:right="116" w:hanging="1032" w:firstLineChars="0"/>
        <w:jc w:val="both"/>
        <w:rPr>
          <w:sz w:val="24"/>
        </w:rPr>
      </w:pPr>
      <w:r>
        <w:rPr>
          <w:sz w:val="24"/>
        </w:rPr>
        <w:t>Proponer soluciones y acciones para mejorar los servicios públicos y 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gobierno;</w:t>
      </w:r>
    </w:p>
    <w:p>
      <w:pPr>
        <w:pStyle w:val="9"/>
        <w:numPr>
          <w:ilvl w:val="0"/>
          <w:numId w:val="8"/>
        </w:numPr>
        <w:tabs>
          <w:tab w:val="left" w:pos="1253"/>
        </w:tabs>
        <w:ind w:left="1252" w:leftChars="0" w:right="115" w:hanging="1032" w:firstLineChars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Anual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Fomento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4"/>
          <w:sz w:val="24"/>
        </w:rPr>
        <w:t xml:space="preserve"> </w:t>
      </w:r>
      <w:r>
        <w:rPr>
          <w:sz w:val="24"/>
        </w:rPr>
        <w:t>Ciudadana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Gobernanza;</w:t>
      </w:r>
    </w:p>
    <w:p>
      <w:pPr>
        <w:pStyle w:val="9"/>
        <w:numPr>
          <w:ilvl w:val="0"/>
          <w:numId w:val="8"/>
        </w:numPr>
        <w:tabs>
          <w:tab w:val="left" w:pos="1253"/>
        </w:tabs>
        <w:ind w:left="1252" w:right="116"/>
        <w:jc w:val="both"/>
        <w:rPr>
          <w:sz w:val="24"/>
        </w:rPr>
      </w:pPr>
      <w:r>
        <w:rPr>
          <w:sz w:val="24"/>
        </w:rPr>
        <w:t>Atraer los asuntos que competan a los consejos sociales y de zona, cuando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trascendencia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amerite,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posiciones</w:t>
      </w:r>
      <w:r>
        <w:rPr>
          <w:spacing w:val="1"/>
          <w:sz w:val="24"/>
        </w:rPr>
        <w:t xml:space="preserve"> </w:t>
      </w:r>
      <w:r>
        <w:rPr>
          <w:sz w:val="24"/>
        </w:rPr>
        <w:t>encontradas de diversos grupos de personas. Salvo aquellos de competencia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Asamblea Municipal;</w:t>
      </w:r>
    </w:p>
    <w:p>
      <w:pPr>
        <w:pStyle w:val="9"/>
        <w:numPr>
          <w:ilvl w:val="0"/>
          <w:numId w:val="8"/>
        </w:numPr>
        <w:tabs>
          <w:tab w:val="left" w:pos="1253"/>
        </w:tabs>
        <w:ind w:left="1252" w:right="117"/>
        <w:jc w:val="both"/>
        <w:rPr>
          <w:sz w:val="24"/>
        </w:rPr>
      </w:pPr>
      <w:r>
        <w:rPr>
          <w:sz w:val="24"/>
        </w:rPr>
        <w:t>Delegar a otros Organismos Sociales el análisis y estudio de casos que</w:t>
      </w:r>
      <w:r>
        <w:rPr>
          <w:spacing w:val="1"/>
          <w:sz w:val="24"/>
        </w:rPr>
        <w:t xml:space="preserve"> </w:t>
      </w:r>
      <w:r>
        <w:rPr>
          <w:sz w:val="24"/>
        </w:rPr>
        <w:t>incumban</w:t>
      </w:r>
      <w:r>
        <w:rPr>
          <w:spacing w:val="-2"/>
          <w:sz w:val="24"/>
        </w:rPr>
        <w:t xml:space="preserve"> </w:t>
      </w:r>
      <w:r>
        <w:rPr>
          <w:sz w:val="24"/>
        </w:rPr>
        <w:t>solamente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vecinos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delimitación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territorial;</w:t>
      </w:r>
    </w:p>
    <w:p>
      <w:pPr>
        <w:pStyle w:val="9"/>
        <w:numPr>
          <w:ilvl w:val="0"/>
          <w:numId w:val="8"/>
        </w:numPr>
        <w:tabs>
          <w:tab w:val="left" w:pos="1253"/>
        </w:tabs>
        <w:ind w:left="1252" w:right="116"/>
        <w:jc w:val="both"/>
        <w:rPr>
          <w:sz w:val="24"/>
        </w:rPr>
      </w:pPr>
      <w:r>
        <w:rPr>
          <w:sz w:val="24"/>
        </w:rPr>
        <w:t>Encomendar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otros</w:t>
      </w:r>
      <w:r>
        <w:rPr>
          <w:spacing w:val="26"/>
          <w:sz w:val="24"/>
        </w:rPr>
        <w:t xml:space="preserve"> </w:t>
      </w:r>
      <w:r>
        <w:rPr>
          <w:sz w:val="24"/>
        </w:rPr>
        <w:t>Organismos</w:t>
      </w:r>
      <w:r>
        <w:rPr>
          <w:spacing w:val="26"/>
          <w:sz w:val="24"/>
        </w:rPr>
        <w:t xml:space="preserve"> </w:t>
      </w:r>
      <w:r>
        <w:rPr>
          <w:sz w:val="24"/>
        </w:rPr>
        <w:t>Sociales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desarrollo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mecanismos</w:t>
      </w:r>
      <w:r>
        <w:rPr>
          <w:spacing w:val="-65"/>
          <w:sz w:val="24"/>
        </w:rPr>
        <w:t xml:space="preserve"> </w:t>
      </w:r>
      <w:r>
        <w:rPr>
          <w:sz w:val="24"/>
        </w:rPr>
        <w:t>de participación ciudadana, cuando incumban solamente a los vecinos de su</w:t>
      </w:r>
      <w:r>
        <w:rPr>
          <w:spacing w:val="1"/>
          <w:sz w:val="24"/>
        </w:rPr>
        <w:t xml:space="preserve"> </w:t>
      </w:r>
      <w:r>
        <w:rPr>
          <w:sz w:val="24"/>
        </w:rPr>
        <w:t>delimitación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territorial;</w:t>
      </w:r>
    </w:p>
    <w:p>
      <w:pPr>
        <w:pStyle w:val="9"/>
        <w:numPr>
          <w:ilvl w:val="0"/>
          <w:numId w:val="8"/>
        </w:numPr>
        <w:tabs>
          <w:tab w:val="left" w:pos="1253"/>
        </w:tabs>
        <w:ind w:left="1252" w:right="118"/>
        <w:jc w:val="both"/>
        <w:rPr>
          <w:sz w:val="24"/>
        </w:rPr>
      </w:pPr>
      <w:r>
        <w:rPr>
          <w:sz w:val="24"/>
        </w:rPr>
        <w:t>Atender los asuntos o temas de su competencia que les sean planteados por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Organismos Sociales;</w:t>
      </w:r>
    </w:p>
    <w:p>
      <w:pPr>
        <w:pStyle w:val="9"/>
        <w:numPr>
          <w:ilvl w:val="0"/>
          <w:numId w:val="8"/>
        </w:numPr>
        <w:tabs>
          <w:tab w:val="left" w:pos="1253"/>
        </w:tabs>
        <w:ind w:left="1252" w:right="114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declare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desaparición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convoque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renovación extraordinaria de los consejos sociales por renuncia o abandono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integrantes</w:t>
      </w:r>
      <w:r>
        <w:rPr>
          <w:spacing w:val="-1"/>
          <w:sz w:val="24"/>
        </w:rPr>
        <w:t xml:space="preserve"> </w:t>
      </w:r>
      <w:r>
        <w:rPr>
          <w:sz w:val="24"/>
        </w:rPr>
        <w:t>y los</w:t>
      </w:r>
      <w:r>
        <w:rPr>
          <w:spacing w:val="-1"/>
          <w:sz w:val="24"/>
        </w:rPr>
        <w:t xml:space="preserve"> </w:t>
      </w:r>
      <w:r>
        <w:rPr>
          <w:sz w:val="24"/>
        </w:rPr>
        <w:t>hagan inoperantes;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numPr>
          <w:ilvl w:val="0"/>
          <w:numId w:val="8"/>
        </w:numPr>
        <w:tabs>
          <w:tab w:val="left" w:pos="1253"/>
        </w:tabs>
        <w:ind w:left="1252" w:right="117"/>
        <w:jc w:val="both"/>
        <w:rPr>
          <w:sz w:val="24"/>
        </w:rPr>
      </w:pPr>
      <w:r>
        <w:rPr>
          <w:sz w:val="24"/>
        </w:rPr>
        <w:t>Ejercer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Anticorrupción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 de</w:t>
      </w:r>
      <w:r>
        <w:rPr>
          <w:spacing w:val="-1"/>
          <w:sz w:val="24"/>
        </w:rPr>
        <w:t xml:space="preserve"> </w:t>
      </w:r>
      <w:r>
        <w:rPr>
          <w:sz w:val="24"/>
        </w:rPr>
        <w:t>Guadalajara.</w:t>
      </w:r>
    </w:p>
    <w:p>
      <w:pPr>
        <w:pStyle w:val="7"/>
      </w:pPr>
    </w:p>
    <w:p>
      <w:pPr>
        <w:pStyle w:val="2"/>
        <w:ind w:left="3808" w:right="3524" w:firstLine="3"/>
      </w:pPr>
      <w:r>
        <w:t>Sección IV</w:t>
      </w:r>
      <w:r>
        <w:rPr>
          <w:spacing w:val="1"/>
        </w:rPr>
        <w:t xml:space="preserve"> </w:t>
      </w:r>
      <w:r>
        <w:t>Asamblea</w:t>
      </w:r>
      <w:r>
        <w:rPr>
          <w:spacing w:val="-13"/>
        </w:rPr>
        <w:t xml:space="preserve"> </w:t>
      </w:r>
      <w:r>
        <w:t>Municipal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7"/>
        <w:ind w:left="401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funge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Municipal, que es presidida por su Consejero Presidente, mientras que el Director</w:t>
      </w:r>
      <w:r>
        <w:rPr>
          <w:spacing w:val="1"/>
        </w:rPr>
        <w:t xml:space="preserve"> </w:t>
      </w:r>
      <w:r>
        <w:t>funge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Técnico,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voz,</w:t>
      </w:r>
      <w:r>
        <w:rPr>
          <w:spacing w:val="-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voto.</w:t>
      </w:r>
    </w:p>
    <w:p>
      <w:pPr>
        <w:pStyle w:val="7"/>
      </w:pPr>
    </w:p>
    <w:p>
      <w:pPr>
        <w:ind w:left="401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29.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Asamblea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Municipal:</w:t>
      </w:r>
    </w:p>
    <w:p>
      <w:pPr>
        <w:pStyle w:val="9"/>
        <w:numPr>
          <w:ilvl w:val="0"/>
          <w:numId w:val="9"/>
        </w:numPr>
        <w:tabs>
          <w:tab w:val="left" w:pos="1252"/>
          <w:tab w:val="left" w:pos="1253"/>
        </w:tabs>
        <w:ind w:right="116"/>
        <w:jc w:val="both"/>
        <w:rPr>
          <w:sz w:val="24"/>
        </w:rPr>
      </w:pPr>
      <w:r>
        <w:rPr>
          <w:sz w:val="24"/>
        </w:rPr>
        <w:t>Discutir los asuntos que competan a los consejos de zona y a los consejos</w:t>
      </w:r>
      <w:r>
        <w:rPr>
          <w:spacing w:val="1"/>
          <w:sz w:val="24"/>
        </w:rPr>
        <w:t xml:space="preserve"> </w:t>
      </w:r>
      <w:r>
        <w:rPr>
          <w:sz w:val="24"/>
        </w:rPr>
        <w:t>sociales;</w:t>
      </w:r>
    </w:p>
    <w:p>
      <w:pPr>
        <w:pStyle w:val="9"/>
        <w:numPr>
          <w:ilvl w:val="0"/>
          <w:numId w:val="9"/>
        </w:numPr>
        <w:tabs>
          <w:tab w:val="left" w:pos="1253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Recibir, analizar y evaluar el informe anual de actividades de la Presidenta 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 Municipal, sin perjuicio de las facultades del Ayuntamiento al</w:t>
      </w:r>
      <w:r>
        <w:rPr>
          <w:spacing w:val="1"/>
          <w:sz w:val="24"/>
        </w:rPr>
        <w:t xml:space="preserve"> </w:t>
      </w:r>
      <w:r>
        <w:rPr>
          <w:sz w:val="24"/>
        </w:rPr>
        <w:t>respecto;</w:t>
      </w:r>
    </w:p>
    <w:p>
      <w:pPr>
        <w:pStyle w:val="9"/>
        <w:numPr>
          <w:ilvl w:val="0"/>
          <w:numId w:val="9"/>
        </w:numPr>
        <w:tabs>
          <w:tab w:val="left" w:pos="1253"/>
        </w:tabs>
        <w:ind w:hanging="852"/>
        <w:jc w:val="both"/>
        <w:rPr>
          <w:sz w:val="17"/>
        </w:rPr>
      </w:pPr>
      <w:r>
        <w:rPr>
          <w:sz w:val="24"/>
        </w:rPr>
        <w:t>Recibir,</w:t>
      </w:r>
      <w:r>
        <w:rPr>
          <w:spacing w:val="-5"/>
          <w:sz w:val="24"/>
        </w:rPr>
        <w:t xml:space="preserve"> </w:t>
      </w:r>
      <w:r>
        <w:rPr>
          <w:sz w:val="24"/>
        </w:rPr>
        <w:t>analizar,</w:t>
      </w:r>
      <w:r>
        <w:rPr>
          <w:spacing w:val="-5"/>
          <w:sz w:val="24"/>
        </w:rPr>
        <w:t xml:space="preserve"> </w:t>
      </w:r>
      <w:r>
        <w:rPr>
          <w:sz w:val="24"/>
        </w:rPr>
        <w:t>evaluar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aprobar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informe</w:t>
      </w:r>
      <w:r>
        <w:rPr>
          <w:spacing w:val="-5"/>
          <w:sz w:val="24"/>
        </w:rPr>
        <w:t xml:space="preserve"> </w:t>
      </w:r>
      <w:r>
        <w:rPr>
          <w:sz w:val="24"/>
        </w:rPr>
        <w:t>anual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Consejo</w:t>
      </w:r>
      <w:r>
        <w:rPr>
          <w:spacing w:val="-5"/>
          <w:sz w:val="24"/>
        </w:rPr>
        <w:t xml:space="preserve"> </w:t>
      </w:r>
      <w:r>
        <w:rPr>
          <w:sz w:val="24"/>
        </w:rPr>
        <w:t>Municipal;</w:t>
      </w:r>
    </w:p>
    <w:p>
      <w:pPr>
        <w:pStyle w:val="9"/>
        <w:numPr>
          <w:ilvl w:val="0"/>
          <w:numId w:val="9"/>
        </w:numPr>
        <w:tabs>
          <w:tab w:val="left" w:pos="969"/>
          <w:tab w:val="left" w:pos="970"/>
          <w:tab w:val="left" w:pos="1829"/>
          <w:tab w:val="left" w:pos="3929"/>
          <w:tab w:val="left" w:pos="5124"/>
          <w:tab w:val="left" w:pos="6717"/>
          <w:tab w:val="left" w:pos="7831"/>
          <w:tab w:val="left" w:pos="8212"/>
        </w:tabs>
        <w:spacing w:before="92"/>
        <w:ind w:left="969" w:right="398"/>
        <w:jc w:val="left"/>
        <w:rPr>
          <w:sz w:val="24"/>
        </w:rPr>
      </w:pPr>
      <w:r>
        <w:rPr>
          <w:sz w:val="24"/>
        </w:rPr>
        <w:t>Emitir</w:t>
      </w:r>
      <w:r>
        <w:rPr>
          <w:sz w:val="24"/>
        </w:rPr>
        <w:tab/>
      </w:r>
      <w:r>
        <w:rPr>
          <w:sz w:val="24"/>
        </w:rPr>
        <w:t>posicionamientos</w:t>
      </w:r>
      <w:r>
        <w:rPr>
          <w:sz w:val="24"/>
        </w:rPr>
        <w:tab/>
      </w:r>
      <w:r>
        <w:rPr>
          <w:sz w:val="24"/>
        </w:rPr>
        <w:t>políticos,</w:t>
      </w:r>
      <w:r>
        <w:rPr>
          <w:sz w:val="24"/>
        </w:rPr>
        <w:tab/>
      </w:r>
      <w:r>
        <w:rPr>
          <w:sz w:val="24"/>
        </w:rPr>
        <w:t>económicos,</w:t>
      </w:r>
      <w:r>
        <w:rPr>
          <w:sz w:val="24"/>
        </w:rPr>
        <w:tab/>
      </w:r>
      <w:r>
        <w:rPr>
          <w:sz w:val="24"/>
        </w:rPr>
        <w:t>sociales</w:t>
      </w:r>
      <w:r>
        <w:rPr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</w:r>
      <w:r>
        <w:rPr>
          <w:spacing w:val="-1"/>
          <w:sz w:val="24"/>
        </w:rPr>
        <w:t>culturales</w:t>
      </w:r>
      <w:r>
        <w:rPr>
          <w:spacing w:val="-64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con el municipio;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numPr>
          <w:ilvl w:val="0"/>
          <w:numId w:val="9"/>
        </w:numPr>
        <w:tabs>
          <w:tab w:val="left" w:pos="969"/>
          <w:tab w:val="left" w:pos="970"/>
        </w:tabs>
        <w:ind w:left="969" w:right="402"/>
        <w:jc w:val="left"/>
        <w:rPr>
          <w:sz w:val="24"/>
        </w:rPr>
      </w:pPr>
      <w:r>
        <w:rPr>
          <w:sz w:val="24"/>
        </w:rPr>
        <w:t>Atraer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propuesta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Consejo</w:t>
      </w:r>
      <w:r>
        <w:rPr>
          <w:spacing w:val="13"/>
          <w:sz w:val="24"/>
        </w:rPr>
        <w:t xml:space="preserve"> </w:t>
      </w:r>
      <w:r>
        <w:rPr>
          <w:sz w:val="24"/>
        </w:rPr>
        <w:t>Municipal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asuntos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competan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otros</w:t>
      </w:r>
      <w:r>
        <w:rPr>
          <w:spacing w:val="-64"/>
          <w:sz w:val="24"/>
        </w:rPr>
        <w:t xml:space="preserve"> </w:t>
      </w:r>
      <w:r>
        <w:rPr>
          <w:sz w:val="24"/>
        </w:rPr>
        <w:t>Organismos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trascendencia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ameriten.</w:t>
      </w:r>
    </w:p>
    <w:p>
      <w:pPr>
        <w:pStyle w:val="7"/>
        <w:spacing w:before="2"/>
      </w:pPr>
    </w:p>
    <w:p>
      <w:pPr>
        <w:pStyle w:val="2"/>
        <w:ind w:left="2625" w:right="2899" w:firstLine="1426"/>
        <w:jc w:val="left"/>
      </w:pPr>
      <w:r>
        <w:t>Capítulo IV</w:t>
      </w:r>
      <w:r>
        <w:rPr>
          <w:spacing w:val="1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Sociedad</w:t>
      </w:r>
      <w:r>
        <w:rPr>
          <w:spacing w:val="-3"/>
        </w:rPr>
        <w:t xml:space="preserve"> </w:t>
      </w:r>
      <w:r>
        <w:t>Civil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7"/>
        <w:ind w:left="118" w:right="400"/>
        <w:jc w:val="both"/>
      </w:pPr>
      <w:r>
        <w:rPr>
          <w:rFonts w:ascii="Arial" w:hAnsi="Arial"/>
          <w:b/>
        </w:rPr>
        <w:t xml:space="preserve">Artículo 30. </w:t>
      </w:r>
      <w:r>
        <w:t>Para entablar relaciones con el municipio, las organizaciones de la</w:t>
      </w:r>
      <w:r>
        <w:rPr>
          <w:spacing w:val="1"/>
        </w:rPr>
        <w:t xml:space="preserve"> </w:t>
      </w:r>
      <w:r>
        <w:t>sociedad civil deben estar legalmente constituidas y solicitar su inscripción en el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Municipal correspondiente.</w:t>
      </w:r>
    </w:p>
    <w:p>
      <w:pPr>
        <w:pStyle w:val="7"/>
      </w:pPr>
    </w:p>
    <w:p>
      <w:pPr>
        <w:pStyle w:val="7"/>
        <w:ind w:left="118" w:right="399"/>
        <w:jc w:val="both"/>
      </w:pPr>
      <w:r>
        <w:rPr>
          <w:rFonts w:ascii="Arial" w:hAnsi="Arial"/>
          <w:b/>
        </w:rPr>
        <w:t xml:space="preserve">Artículo 31. </w:t>
      </w:r>
      <w:r>
        <w:t>Para los efectos del presente capítulo, los programas del Gobierno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corresponsable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 civil,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contemplar:</w:t>
      </w:r>
    </w:p>
    <w:p>
      <w:pPr>
        <w:pStyle w:val="9"/>
        <w:numPr>
          <w:ilvl w:val="0"/>
          <w:numId w:val="10"/>
        </w:numPr>
        <w:tabs>
          <w:tab w:val="left" w:pos="969"/>
          <w:tab w:val="left" w:pos="970"/>
        </w:tabs>
        <w:ind w:right="398"/>
        <w:rPr>
          <w:sz w:val="24"/>
        </w:rPr>
      </w:pP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instancias</w:t>
      </w:r>
      <w:r>
        <w:rPr>
          <w:spacing w:val="27"/>
          <w:sz w:val="24"/>
        </w:rPr>
        <w:t xml:space="preserve"> </w:t>
      </w:r>
      <w:r>
        <w:rPr>
          <w:sz w:val="24"/>
        </w:rPr>
        <w:t>ciudadanas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vigilancia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mesas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trabajo;</w:t>
      </w:r>
    </w:p>
    <w:p>
      <w:pPr>
        <w:pStyle w:val="9"/>
        <w:numPr>
          <w:ilvl w:val="0"/>
          <w:numId w:val="10"/>
        </w:numPr>
        <w:tabs>
          <w:tab w:val="left" w:pos="969"/>
          <w:tab w:val="left" w:pos="970"/>
          <w:tab w:val="left" w:pos="1582"/>
          <w:tab w:val="left" w:pos="3702"/>
          <w:tab w:val="left" w:pos="5115"/>
          <w:tab w:val="left" w:pos="5691"/>
          <w:tab w:val="left" w:pos="6224"/>
          <w:tab w:val="left" w:pos="7517"/>
          <w:tab w:val="left" w:pos="8971"/>
        </w:tabs>
        <w:ind w:right="399"/>
        <w:rPr>
          <w:sz w:val="24"/>
        </w:rPr>
      </w:pPr>
      <w:r>
        <w:rPr>
          <w:sz w:val="24"/>
        </w:rPr>
        <w:t>Las</w:t>
      </w:r>
      <w:r>
        <w:rPr>
          <w:sz w:val="24"/>
        </w:rPr>
        <w:tab/>
      </w:r>
      <w:r>
        <w:rPr>
          <w:sz w:val="24"/>
        </w:rPr>
        <w:t>recomendaciones</w:t>
      </w:r>
      <w:r>
        <w:rPr>
          <w:sz w:val="24"/>
        </w:rPr>
        <w:tab/>
      </w:r>
      <w:r>
        <w:rPr>
          <w:sz w:val="24"/>
        </w:rPr>
        <w:t>propuestas</w:t>
      </w:r>
      <w:r>
        <w:rPr>
          <w:sz w:val="24"/>
        </w:rPr>
        <w:tab/>
      </w:r>
      <w:r>
        <w:rPr>
          <w:sz w:val="24"/>
        </w:rPr>
        <w:t>por</w:t>
      </w:r>
      <w:r>
        <w:rPr>
          <w:sz w:val="24"/>
        </w:rPr>
        <w:tab/>
      </w:r>
      <w:r>
        <w:rPr>
          <w:sz w:val="24"/>
        </w:rPr>
        <w:t>las</w:t>
      </w:r>
      <w:r>
        <w:rPr>
          <w:sz w:val="24"/>
        </w:rPr>
        <w:tab/>
      </w:r>
      <w:r>
        <w:rPr>
          <w:sz w:val="24"/>
        </w:rPr>
        <w:t>instancias</w:t>
      </w:r>
      <w:r>
        <w:rPr>
          <w:sz w:val="24"/>
        </w:rPr>
        <w:tab/>
      </w:r>
      <w:r>
        <w:rPr>
          <w:sz w:val="24"/>
        </w:rPr>
        <w:t>ciudadanas</w:t>
      </w:r>
      <w:r>
        <w:rPr>
          <w:sz w:val="24"/>
        </w:rPr>
        <w:tab/>
      </w:r>
      <w:r>
        <w:rPr>
          <w:spacing w:val="-2"/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vigilancia;</w:t>
      </w:r>
    </w:p>
    <w:p>
      <w:pPr>
        <w:pStyle w:val="9"/>
        <w:numPr>
          <w:ilvl w:val="0"/>
          <w:numId w:val="10"/>
        </w:numPr>
        <w:tabs>
          <w:tab w:val="left" w:pos="969"/>
          <w:tab w:val="left" w:pos="970"/>
        </w:tabs>
        <w:ind w:right="401"/>
        <w:rPr>
          <w:sz w:val="24"/>
        </w:rPr>
      </w:pP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solicitud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estudios</w:t>
      </w:r>
      <w:r>
        <w:rPr>
          <w:spacing w:val="13"/>
          <w:sz w:val="24"/>
        </w:rPr>
        <w:t xml:space="preserve"> </w:t>
      </w:r>
      <w:r>
        <w:rPr>
          <w:sz w:val="24"/>
        </w:rPr>
        <w:t>u</w:t>
      </w:r>
      <w:r>
        <w:rPr>
          <w:spacing w:val="13"/>
          <w:sz w:val="24"/>
        </w:rPr>
        <w:t xml:space="preserve"> </w:t>
      </w:r>
      <w:r>
        <w:rPr>
          <w:sz w:val="24"/>
        </w:rPr>
        <w:t>opiniones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especialistas</w:t>
      </w:r>
      <w:r>
        <w:rPr>
          <w:spacing w:val="14"/>
          <w:sz w:val="24"/>
        </w:rPr>
        <w:t xml:space="preserve"> </w:t>
      </w:r>
      <w:r>
        <w:rPr>
          <w:sz w:val="24"/>
        </w:rPr>
        <w:t>ajenos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 entidades</w:t>
      </w:r>
      <w:r>
        <w:rPr>
          <w:spacing w:val="-1"/>
          <w:sz w:val="24"/>
        </w:rPr>
        <w:t xml:space="preserve"> </w:t>
      </w:r>
      <w:r>
        <w:rPr>
          <w:sz w:val="24"/>
        </w:rPr>
        <w:t>gubernamentales;</w:t>
      </w:r>
    </w:p>
    <w:p>
      <w:pPr>
        <w:pStyle w:val="9"/>
        <w:numPr>
          <w:ilvl w:val="0"/>
          <w:numId w:val="10"/>
        </w:numPr>
        <w:tabs>
          <w:tab w:val="left" w:pos="969"/>
          <w:tab w:val="left" w:pos="970"/>
          <w:tab w:val="left" w:pos="1658"/>
          <w:tab w:val="left" w:pos="3360"/>
        </w:tabs>
        <w:ind w:right="399"/>
        <w:rPr>
          <w:sz w:val="24"/>
        </w:rPr>
      </w:pPr>
      <w:r>
        <w:rPr>
          <w:sz w:val="24"/>
        </w:rPr>
        <w:t>Las</w:t>
      </w:r>
      <w:r>
        <w:rPr>
          <w:sz w:val="24"/>
        </w:rPr>
        <w:tab/>
      </w:r>
      <w:r>
        <w:rPr>
          <w:sz w:val="24"/>
        </w:rPr>
        <w:t>evaluaciones</w:t>
      </w:r>
      <w:r>
        <w:rPr>
          <w:sz w:val="24"/>
        </w:rPr>
        <w:tab/>
      </w:r>
      <w:r>
        <w:rPr>
          <w:sz w:val="24"/>
        </w:rPr>
        <w:t>parciales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finales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programas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Gobierno</w:t>
      </w:r>
      <w:r>
        <w:rPr>
          <w:spacing w:val="-64"/>
          <w:sz w:val="24"/>
        </w:rPr>
        <w:t xml:space="preserve"> </w:t>
      </w:r>
      <w:r>
        <w:rPr>
          <w:sz w:val="24"/>
        </w:rPr>
        <w:t>Municipal; y</w:t>
      </w:r>
    </w:p>
    <w:p>
      <w:pPr>
        <w:pStyle w:val="9"/>
        <w:numPr>
          <w:ilvl w:val="0"/>
          <w:numId w:val="10"/>
        </w:numPr>
        <w:tabs>
          <w:tab w:val="left" w:pos="969"/>
          <w:tab w:val="left" w:pos="970"/>
        </w:tabs>
        <w:ind w:hanging="852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visitas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campo.</w:t>
      </w:r>
    </w:p>
    <w:p>
      <w:pPr>
        <w:pStyle w:val="2"/>
        <w:spacing w:before="1"/>
        <w:ind w:left="3197" w:right="3476" w:firstLine="888"/>
        <w:jc w:val="left"/>
      </w:pPr>
      <w:r>
        <w:t>Capítulo V</w:t>
      </w:r>
      <w:r>
        <w:rPr>
          <w:spacing w:val="1"/>
        </w:rPr>
        <w:t xml:space="preserve"> </w:t>
      </w:r>
      <w:r>
        <w:t>Organizaciones</w:t>
      </w:r>
      <w:r>
        <w:rPr>
          <w:spacing w:val="-15"/>
        </w:rPr>
        <w:t xml:space="preserve"> </w:t>
      </w:r>
      <w:r>
        <w:t>Vecinales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7"/>
        <w:ind w:left="118" w:right="401"/>
        <w:jc w:val="both"/>
      </w:pPr>
      <w:r>
        <w:rPr>
          <w:rFonts w:ascii="Arial" w:hAnsi="Arial"/>
          <w:b/>
        </w:rPr>
        <w:t xml:space="preserve">Artículo. 32. </w:t>
      </w:r>
      <w:r>
        <w:t>La organización y participación de los vecinos debe efectuarse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previstos en el</w:t>
      </w:r>
      <w:r>
        <w:rPr>
          <w:spacing w:val="-1"/>
        </w:rPr>
        <w:t xml:space="preserve"> </w:t>
      </w:r>
      <w:r>
        <w:t>Título Séptimo de</w:t>
      </w:r>
      <w:r>
        <w:rPr>
          <w:spacing w:val="-1"/>
        </w:rPr>
        <w:t xml:space="preserve"> </w:t>
      </w:r>
      <w:r>
        <w:t>la Ley.</w:t>
      </w:r>
    </w:p>
    <w:p>
      <w:pPr>
        <w:pStyle w:val="7"/>
      </w:pPr>
    </w:p>
    <w:p>
      <w:pPr>
        <w:pStyle w:val="7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47"/>
        </w:rPr>
        <w:t xml:space="preserve"> </w:t>
      </w:r>
      <w:r>
        <w:t>Son</w:t>
      </w:r>
      <w:r>
        <w:rPr>
          <w:spacing w:val="46"/>
        </w:rPr>
        <w:t xml:space="preserve"> </w:t>
      </w:r>
      <w:r>
        <w:t>susceptibles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reconocimiento</w:t>
      </w:r>
      <w:r>
        <w:rPr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parte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Ayuntamiento,</w:t>
      </w:r>
      <w:r>
        <w:rPr>
          <w:spacing w:val="4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Organizaciones Vecinales siguientes:</w:t>
      </w:r>
    </w:p>
    <w:p>
      <w:pPr>
        <w:pStyle w:val="9"/>
        <w:numPr>
          <w:ilvl w:val="0"/>
          <w:numId w:val="11"/>
        </w:numPr>
        <w:tabs>
          <w:tab w:val="left" w:pos="969"/>
          <w:tab w:val="left" w:pos="970"/>
        </w:tabs>
        <w:ind w:hanging="852"/>
        <w:rPr>
          <w:sz w:val="24"/>
        </w:rPr>
      </w:pPr>
      <w:r>
        <w:rPr>
          <w:sz w:val="24"/>
        </w:rPr>
        <w:t>Asociaciones</w:t>
      </w:r>
      <w:r>
        <w:rPr>
          <w:spacing w:val="-6"/>
          <w:sz w:val="24"/>
        </w:rPr>
        <w:t xml:space="preserve"> </w:t>
      </w:r>
      <w:r>
        <w:rPr>
          <w:sz w:val="24"/>
        </w:rPr>
        <w:t>civiles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funciones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6"/>
          <w:sz w:val="24"/>
        </w:rPr>
        <w:t xml:space="preserve"> </w:t>
      </w:r>
      <w:r>
        <w:rPr>
          <w:sz w:val="24"/>
        </w:rPr>
        <w:t>vecinal;</w:t>
      </w:r>
    </w:p>
    <w:p>
      <w:pPr>
        <w:pStyle w:val="9"/>
        <w:numPr>
          <w:ilvl w:val="0"/>
          <w:numId w:val="11"/>
        </w:numPr>
        <w:tabs>
          <w:tab w:val="left" w:pos="969"/>
          <w:tab w:val="left" w:pos="970"/>
        </w:tabs>
        <w:ind w:hanging="852"/>
        <w:rPr>
          <w:sz w:val="24"/>
        </w:rPr>
      </w:pPr>
      <w:r>
        <w:rPr>
          <w:sz w:val="24"/>
        </w:rPr>
        <w:t>Condominios;</w:t>
      </w:r>
    </w:p>
    <w:p>
      <w:pPr>
        <w:pStyle w:val="9"/>
        <w:numPr>
          <w:ilvl w:val="0"/>
          <w:numId w:val="11"/>
        </w:numPr>
        <w:tabs>
          <w:tab w:val="left" w:pos="969"/>
          <w:tab w:val="left" w:pos="970"/>
        </w:tabs>
        <w:ind w:hanging="852"/>
        <w:rPr>
          <w:sz w:val="24"/>
        </w:rPr>
      </w:pPr>
      <w:r>
        <w:rPr>
          <w:sz w:val="24"/>
        </w:rPr>
        <w:t>Sociedades</w:t>
      </w:r>
      <w:r>
        <w:rPr>
          <w:spacing w:val="-7"/>
          <w:sz w:val="24"/>
        </w:rPr>
        <w:t xml:space="preserve"> </w:t>
      </w:r>
      <w:r>
        <w:rPr>
          <w:sz w:val="24"/>
        </w:rPr>
        <w:t>cooperativas;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numPr>
          <w:ilvl w:val="0"/>
          <w:numId w:val="11"/>
        </w:numPr>
        <w:tabs>
          <w:tab w:val="left" w:pos="969"/>
          <w:tab w:val="left" w:pos="970"/>
        </w:tabs>
        <w:ind w:hanging="852"/>
        <w:rPr>
          <w:sz w:val="24"/>
        </w:rPr>
      </w:pPr>
      <w:r>
        <w:rPr>
          <w:sz w:val="24"/>
        </w:rPr>
        <w:t>Federaciones.</w:t>
      </w:r>
    </w:p>
    <w:p>
      <w:pPr>
        <w:pStyle w:val="7"/>
        <w:tabs>
          <w:tab w:val="left" w:pos="2041"/>
        </w:tabs>
        <w:spacing w:before="92"/>
        <w:ind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7"/>
        </w:rPr>
        <w:t xml:space="preserve"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</w:rPr>
        <w:tab/>
      </w:r>
      <w:r>
        <w:t>Son</w:t>
      </w:r>
      <w:r>
        <w:rPr>
          <w:spacing w:val="65"/>
        </w:rPr>
        <w:t xml:space="preserve"> </w:t>
      </w:r>
      <w:r>
        <w:t>susceptibles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inscripción</w:t>
      </w:r>
      <w:r>
        <w:rPr>
          <w:spacing w:val="63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Registro</w:t>
      </w:r>
      <w:r>
        <w:rPr>
          <w:spacing w:val="64"/>
        </w:rPr>
        <w:t xml:space="preserve"> </w:t>
      </w:r>
      <w:r>
        <w:t>Municipal,</w:t>
      </w:r>
      <w:r>
        <w:rPr>
          <w:spacing w:val="64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Organizaciones Vecinales siguientes:</w:t>
      </w:r>
    </w:p>
    <w:p>
      <w:pPr>
        <w:pStyle w:val="9"/>
        <w:numPr>
          <w:ilvl w:val="1"/>
          <w:numId w:val="11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Asociaciones</w:t>
      </w:r>
      <w:r>
        <w:rPr>
          <w:spacing w:val="-6"/>
          <w:sz w:val="24"/>
        </w:rPr>
        <w:t xml:space="preserve"> </w:t>
      </w:r>
      <w:r>
        <w:rPr>
          <w:sz w:val="24"/>
        </w:rPr>
        <w:t>civiles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funciones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6"/>
          <w:sz w:val="24"/>
        </w:rPr>
        <w:t xml:space="preserve"> </w:t>
      </w:r>
      <w:r>
        <w:rPr>
          <w:sz w:val="24"/>
        </w:rPr>
        <w:t>vecinal;</w:t>
      </w:r>
    </w:p>
    <w:p>
      <w:pPr>
        <w:pStyle w:val="9"/>
        <w:numPr>
          <w:ilvl w:val="1"/>
          <w:numId w:val="11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Condominios;</w:t>
      </w:r>
    </w:p>
    <w:p>
      <w:pPr>
        <w:pStyle w:val="9"/>
        <w:numPr>
          <w:ilvl w:val="1"/>
          <w:numId w:val="11"/>
        </w:numPr>
        <w:tabs>
          <w:tab w:val="left" w:pos="1252"/>
          <w:tab w:val="left" w:pos="1253"/>
        </w:tabs>
        <w:spacing w:before="1"/>
        <w:ind w:hanging="852"/>
        <w:rPr>
          <w:sz w:val="24"/>
        </w:rPr>
      </w:pPr>
      <w:r>
        <w:rPr>
          <w:sz w:val="24"/>
        </w:rPr>
        <w:t>Sociedades</w:t>
      </w:r>
      <w:r>
        <w:rPr>
          <w:spacing w:val="-10"/>
          <w:sz w:val="24"/>
        </w:rPr>
        <w:t xml:space="preserve"> </w:t>
      </w:r>
      <w:r>
        <w:rPr>
          <w:sz w:val="24"/>
        </w:rPr>
        <w:t>cooperativas;</w:t>
      </w:r>
    </w:p>
    <w:p>
      <w:pPr>
        <w:pStyle w:val="9"/>
        <w:numPr>
          <w:ilvl w:val="1"/>
          <w:numId w:val="11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Comités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causa;</w:t>
      </w:r>
    </w:p>
    <w:p>
      <w:pPr>
        <w:pStyle w:val="9"/>
        <w:numPr>
          <w:ilvl w:val="1"/>
          <w:numId w:val="11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Comités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vigilancia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proyectos</w:t>
      </w:r>
      <w:r>
        <w:rPr>
          <w:spacing w:val="-5"/>
          <w:sz w:val="24"/>
        </w:rPr>
        <w:t xml:space="preserve"> </w:t>
      </w:r>
      <w:r>
        <w:rPr>
          <w:sz w:val="24"/>
        </w:rPr>
        <w:t>obra;</w:t>
      </w:r>
    </w:p>
    <w:p>
      <w:pPr>
        <w:pStyle w:val="9"/>
        <w:numPr>
          <w:ilvl w:val="1"/>
          <w:numId w:val="11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Comités</w:t>
      </w:r>
      <w:r>
        <w:rPr>
          <w:spacing w:val="-8"/>
          <w:sz w:val="24"/>
        </w:rPr>
        <w:t xml:space="preserve"> </w:t>
      </w:r>
      <w:r>
        <w:rPr>
          <w:sz w:val="24"/>
        </w:rPr>
        <w:t>vecinales;</w:t>
      </w:r>
    </w:p>
    <w:p>
      <w:pPr>
        <w:pStyle w:val="9"/>
        <w:numPr>
          <w:ilvl w:val="1"/>
          <w:numId w:val="11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Federaciones; y</w:t>
      </w:r>
    </w:p>
    <w:p>
      <w:pPr>
        <w:pStyle w:val="9"/>
        <w:numPr>
          <w:ilvl w:val="1"/>
          <w:numId w:val="11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Organismos</w:t>
      </w:r>
      <w:r>
        <w:rPr>
          <w:spacing w:val="-5"/>
          <w:sz w:val="24"/>
        </w:rPr>
        <w:t xml:space="preserve"> </w:t>
      </w:r>
      <w:r>
        <w:rPr>
          <w:sz w:val="24"/>
        </w:rPr>
        <w:t>sociales.</w:t>
      </w:r>
    </w:p>
    <w:p>
      <w:pPr>
        <w:pStyle w:val="7"/>
        <w:spacing w:before="11"/>
        <w:rPr>
          <w:sz w:val="23"/>
        </w:rPr>
      </w:pPr>
    </w:p>
    <w:p>
      <w:pPr>
        <w:pStyle w:val="7"/>
        <w:ind w:left="401"/>
      </w:pPr>
      <w:r>
        <w:rPr>
          <w:rFonts w:ascii="Arial" w:hAnsi="Arial"/>
          <w:b/>
        </w:rPr>
        <w:t xml:space="preserve">Artículo 35. </w:t>
      </w:r>
      <w:r>
        <w:t>Las mesas directivas de las Organizaciones Vecinales deben contar con</w:t>
      </w:r>
      <w:r>
        <w:rPr>
          <w:spacing w:val="-64"/>
        </w:rPr>
        <w:t xml:space="preserve"> </w:t>
      </w:r>
      <w:r>
        <w:t>un:</w:t>
      </w:r>
    </w:p>
    <w:p>
      <w:pPr>
        <w:pStyle w:val="9"/>
        <w:numPr>
          <w:ilvl w:val="0"/>
          <w:numId w:val="12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Presidenta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presidente;</w:t>
      </w:r>
    </w:p>
    <w:p>
      <w:pPr>
        <w:pStyle w:val="9"/>
        <w:numPr>
          <w:ilvl w:val="0"/>
          <w:numId w:val="12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Secretaria o secretario;</w:t>
      </w:r>
    </w:p>
    <w:p>
      <w:pPr>
        <w:pStyle w:val="9"/>
        <w:numPr>
          <w:ilvl w:val="0"/>
          <w:numId w:val="12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Tesorera o tesorero; y</w:t>
      </w:r>
    </w:p>
    <w:p>
      <w:pPr>
        <w:pStyle w:val="9"/>
        <w:numPr>
          <w:ilvl w:val="0"/>
          <w:numId w:val="12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Vocales.</w:t>
      </w:r>
    </w:p>
    <w:p>
      <w:pPr>
        <w:pStyle w:val="7"/>
        <w:spacing w:before="10"/>
        <w:rPr>
          <w:sz w:val="23"/>
        </w:rPr>
      </w:pPr>
    </w:p>
    <w:p>
      <w:pPr>
        <w:pStyle w:val="7"/>
        <w:spacing w:before="1"/>
        <w:ind w:left="401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intente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vecinal,</w:t>
      </w:r>
      <w:r>
        <w:rPr>
          <w:spacing w:val="1"/>
        </w:rPr>
        <w:t xml:space="preserve"> </w:t>
      </w:r>
      <w:r>
        <w:t>provisionalmente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doce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integrarse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vecinal</w:t>
      </w:r>
      <w:r>
        <w:rPr>
          <w:spacing w:val="1"/>
        </w:rPr>
        <w:t xml:space="preserve"> </w:t>
      </w:r>
      <w:r>
        <w:t>conformado por residentes de la delimitación territorial respectiva, ante la existencia</w:t>
      </w:r>
      <w:r>
        <w:rPr>
          <w:spacing w:val="1"/>
        </w:rPr>
        <w:t xml:space="preserve"> </w:t>
      </w:r>
      <w:r>
        <w:t>de algún impedimento para constituir una asociación vecinal o asociación civil con</w:t>
      </w:r>
      <w:r>
        <w:rPr>
          <w:spacing w:val="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 representación vecinal.</w:t>
      </w:r>
    </w:p>
    <w:p>
      <w:pPr>
        <w:pStyle w:val="7"/>
      </w:pPr>
    </w:p>
    <w:p>
      <w:pPr>
        <w:pStyle w:val="7"/>
        <w:ind w:left="4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Vecinal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conformación:</w:t>
      </w:r>
    </w:p>
    <w:p>
      <w:pPr>
        <w:pStyle w:val="9"/>
        <w:numPr>
          <w:ilvl w:val="0"/>
          <w:numId w:val="13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presidenta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presidente;</w:t>
      </w:r>
    </w:p>
    <w:p>
      <w:pPr>
        <w:pStyle w:val="9"/>
        <w:numPr>
          <w:ilvl w:val="0"/>
          <w:numId w:val="13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secretario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secretario;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numPr>
          <w:ilvl w:val="0"/>
          <w:numId w:val="13"/>
        </w:numPr>
        <w:tabs>
          <w:tab w:val="left" w:pos="1252"/>
          <w:tab w:val="left" w:pos="1253"/>
        </w:tabs>
        <w:ind w:hanging="852"/>
        <w:rPr>
          <w:sz w:val="24"/>
        </w:rPr>
      </w:pPr>
      <w:r>
        <w:rPr>
          <w:sz w:val="24"/>
        </w:rPr>
        <w:t>Vocales.</w:t>
      </w:r>
    </w:p>
    <w:p>
      <w:pPr>
        <w:pStyle w:val="7"/>
      </w:pPr>
    </w:p>
    <w:p>
      <w:pPr>
        <w:pStyle w:val="7"/>
        <w:ind w:left="401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 del Comité Vecinal, la Presidenta o el Presidente debe acreditar haber</w:t>
      </w:r>
      <w:r>
        <w:rPr>
          <w:spacing w:val="1"/>
        </w:rPr>
        <w:t xml:space="preserve"> </w:t>
      </w:r>
      <w:r>
        <w:t>iniciado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conformación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asociación</w:t>
      </w:r>
      <w:r>
        <w:rPr>
          <w:spacing w:val="25"/>
        </w:rPr>
        <w:t xml:space="preserve"> </w:t>
      </w:r>
      <w:r>
        <w:t>vecinal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asociación</w:t>
      </w:r>
      <w:r>
        <w:rPr>
          <w:spacing w:val="25"/>
        </w:rPr>
        <w:t xml:space="preserve"> </w:t>
      </w:r>
      <w:r>
        <w:t>civil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funciones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representación vecinal.</w:t>
      </w:r>
    </w:p>
    <w:p>
      <w:pPr>
        <w:pStyle w:val="7"/>
      </w:pPr>
    </w:p>
    <w:p>
      <w:pPr>
        <w:pStyle w:val="7"/>
        <w:ind w:left="40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39.</w:t>
      </w:r>
      <w:r>
        <w:rPr>
          <w:rFonts w:ascii="Arial" w:hAnsi="Arial"/>
          <w:b/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integrantes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comité</w:t>
      </w:r>
      <w:r>
        <w:rPr>
          <w:spacing w:val="26"/>
        </w:rPr>
        <w:t xml:space="preserve"> </w:t>
      </w:r>
      <w:r>
        <w:t>vecinal</w:t>
      </w:r>
      <w:r>
        <w:rPr>
          <w:spacing w:val="27"/>
        </w:rPr>
        <w:t xml:space="preserve"> </w:t>
      </w:r>
      <w:r>
        <w:t>pueden</w:t>
      </w:r>
      <w:r>
        <w:rPr>
          <w:spacing w:val="27"/>
        </w:rPr>
        <w:t xml:space="preserve"> </w:t>
      </w:r>
      <w:r>
        <w:t>participar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elección</w:t>
      </w:r>
      <w:r>
        <w:rPr>
          <w:spacing w:val="2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mesas</w:t>
      </w:r>
      <w:r>
        <w:rPr>
          <w:spacing w:val="1"/>
        </w:rPr>
        <w:t xml:space="preserve"> </w:t>
      </w:r>
      <w:r>
        <w:t>directivas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vecinales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vecinal</w:t>
      </w:r>
      <w:r>
        <w:rPr>
          <w:spacing w:val="-1"/>
        </w:rPr>
        <w:t xml:space="preserve"> </w:t>
      </w:r>
      <w:r>
        <w:t>que los</w:t>
      </w:r>
      <w:r>
        <w:rPr>
          <w:spacing w:val="-1"/>
        </w:rPr>
        <w:t xml:space="preserve"> </w:t>
      </w:r>
      <w:r>
        <w:t>sustituyan.</w:t>
      </w:r>
    </w:p>
    <w:p>
      <w:pPr>
        <w:pStyle w:val="7"/>
        <w:spacing w:before="92"/>
        <w:ind w:right="4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comités</w:t>
      </w:r>
      <w:r>
        <w:rPr>
          <w:spacing w:val="1"/>
        </w:rPr>
        <w:t xml:space="preserve"> </w:t>
      </w:r>
      <w:r>
        <w:t>vecinales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-64"/>
        </w:rPr>
        <w:t xml:space="preserve"> </w:t>
      </w:r>
      <w:r>
        <w:t>constituidos,</w:t>
      </w:r>
      <w:r>
        <w:rPr>
          <w:spacing w:val="-2"/>
        </w:rPr>
        <w:t xml:space="preserve"> </w:t>
      </w:r>
      <w:r>
        <w:t>procede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inmediata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Municipal.</w:t>
      </w:r>
    </w:p>
    <w:p>
      <w:pPr>
        <w:pStyle w:val="7"/>
      </w:pPr>
    </w:p>
    <w:p>
      <w:pPr>
        <w:pStyle w:val="7"/>
        <w:ind w:left="118" w:right="39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Vecinal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 cumplir</w:t>
      </w:r>
      <w:r>
        <w:rPr>
          <w:spacing w:val="-1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requisitos siguientes:</w:t>
      </w:r>
    </w:p>
    <w:p>
      <w:pPr>
        <w:pStyle w:val="9"/>
        <w:numPr>
          <w:ilvl w:val="0"/>
          <w:numId w:val="14"/>
        </w:numPr>
        <w:tabs>
          <w:tab w:val="left" w:pos="969"/>
          <w:tab w:val="left" w:pos="970"/>
        </w:tabs>
        <w:spacing w:before="1"/>
        <w:ind w:right="400"/>
        <w:jc w:val="both"/>
        <w:rPr>
          <w:sz w:val="24"/>
        </w:rPr>
      </w:pPr>
      <w:r>
        <w:rPr>
          <w:sz w:val="24"/>
        </w:rPr>
        <w:t>Solicitud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escrito</w:t>
      </w:r>
      <w:r>
        <w:rPr>
          <w:spacing w:val="27"/>
          <w:sz w:val="24"/>
        </w:rPr>
        <w:t xml:space="preserve"> </w:t>
      </w:r>
      <w:r>
        <w:rPr>
          <w:sz w:val="24"/>
        </w:rPr>
        <w:t>suscrita</w:t>
      </w:r>
      <w:r>
        <w:rPr>
          <w:spacing w:val="28"/>
          <w:sz w:val="24"/>
        </w:rPr>
        <w:t xml:space="preserve"> </w:t>
      </w:r>
      <w:r>
        <w:rPr>
          <w:sz w:val="24"/>
        </w:rPr>
        <w:t>por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órgano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dirección</w:t>
      </w:r>
      <w:r>
        <w:rPr>
          <w:spacing w:val="29"/>
          <w:sz w:val="24"/>
        </w:rPr>
        <w:t xml:space="preserve"> </w:t>
      </w:r>
      <w:r>
        <w:rPr>
          <w:sz w:val="24"/>
        </w:rPr>
        <w:t>electo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designado</w:t>
      </w:r>
      <w:r>
        <w:rPr>
          <w:spacing w:val="-65"/>
          <w:sz w:val="24"/>
        </w:rPr>
        <w:t xml:space="preserve"> </w:t>
      </w:r>
      <w:r>
        <w:rPr>
          <w:sz w:val="24"/>
        </w:rPr>
        <w:t>por la Organización Vecinal, que deberá cumplir con lo especificado en la</w:t>
      </w:r>
      <w:r>
        <w:rPr>
          <w:spacing w:val="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1"/>
          <w:sz w:val="24"/>
        </w:rPr>
        <w:t xml:space="preserve"> </w:t>
      </w:r>
      <w:r>
        <w:rPr>
          <w:sz w:val="24"/>
        </w:rPr>
        <w:t>aplicable;</w:t>
      </w:r>
    </w:p>
    <w:p>
      <w:pPr>
        <w:pStyle w:val="9"/>
        <w:numPr>
          <w:ilvl w:val="0"/>
          <w:numId w:val="14"/>
        </w:numPr>
        <w:tabs>
          <w:tab w:val="left" w:pos="970"/>
        </w:tabs>
        <w:ind w:hanging="852"/>
        <w:jc w:val="both"/>
        <w:rPr>
          <w:sz w:val="24"/>
        </w:rPr>
      </w:pPr>
      <w:r>
        <w:rPr>
          <w:sz w:val="24"/>
        </w:rPr>
        <w:t>Identificación</w:t>
      </w:r>
      <w:r>
        <w:rPr>
          <w:spacing w:val="-7"/>
          <w:sz w:val="24"/>
        </w:rPr>
        <w:t xml:space="preserve"> </w:t>
      </w:r>
      <w:r>
        <w:rPr>
          <w:sz w:val="24"/>
        </w:rPr>
        <w:t>oficial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solicitantes;</w:t>
      </w:r>
    </w:p>
    <w:p>
      <w:pPr>
        <w:pStyle w:val="9"/>
        <w:numPr>
          <w:ilvl w:val="0"/>
          <w:numId w:val="14"/>
        </w:numPr>
        <w:tabs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Las actas constitutivas que contenga sus estatutos sociales y, en su caso,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asamblea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donde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elija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designe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órgano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numPr>
          <w:ilvl w:val="0"/>
          <w:numId w:val="14"/>
        </w:numPr>
        <w:tabs>
          <w:tab w:val="left" w:pos="970"/>
        </w:tabs>
        <w:ind w:hanging="852"/>
        <w:jc w:val="both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dictamen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delimitación</w:t>
      </w:r>
      <w:r>
        <w:rPr>
          <w:spacing w:val="-5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6"/>
          <w:sz w:val="24"/>
        </w:rPr>
        <w:t xml:space="preserve"> </w:t>
      </w:r>
      <w:r>
        <w:rPr>
          <w:sz w:val="24"/>
        </w:rPr>
        <w:t>expedido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Dirección.</w:t>
      </w:r>
    </w:p>
    <w:p>
      <w:pPr>
        <w:pStyle w:val="7"/>
      </w:pPr>
    </w:p>
    <w:p>
      <w:pPr>
        <w:pStyle w:val="7"/>
        <w:ind w:left="118" w:right="401"/>
        <w:jc w:val="both"/>
      </w:pPr>
      <w:r>
        <w:rPr>
          <w:rFonts w:ascii="Arial" w:hAnsi="Arial"/>
          <w:b/>
        </w:rPr>
        <w:t xml:space="preserve">Artículo 42. </w:t>
      </w:r>
      <w:r>
        <w:t>Para el reconocimiento de las organizaciones vecinales se debe seguir</w:t>
      </w:r>
      <w:r>
        <w:rPr>
          <w:spacing w:val="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 Dirección</w:t>
      </w:r>
      <w:r>
        <w:rPr>
          <w:spacing w:val="-1"/>
        </w:rPr>
        <w:t xml:space="preserve"> </w:t>
      </w:r>
      <w:r>
        <w:t>el procedimiento siguiente:</w:t>
      </w:r>
    </w:p>
    <w:p>
      <w:pPr>
        <w:pStyle w:val="9"/>
        <w:numPr>
          <w:ilvl w:val="0"/>
          <w:numId w:val="15"/>
        </w:numPr>
        <w:tabs>
          <w:tab w:val="left" w:pos="969"/>
          <w:tab w:val="left" w:pos="970"/>
        </w:tabs>
        <w:ind w:right="402"/>
        <w:jc w:val="both"/>
        <w:rPr>
          <w:sz w:val="24"/>
        </w:rPr>
      </w:pPr>
      <w:r>
        <w:rPr>
          <w:sz w:val="24"/>
        </w:rPr>
        <w:t>La solicitud de reconocimiento junto con los documentos a que se refiere 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anterior</w:t>
      </w:r>
      <w:r>
        <w:rPr>
          <w:spacing w:val="-1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presentarse</w:t>
      </w:r>
      <w:r>
        <w:rPr>
          <w:spacing w:val="-1"/>
          <w:sz w:val="24"/>
        </w:rPr>
        <w:t xml:space="preserve"> </w:t>
      </w:r>
      <w:r>
        <w:rPr>
          <w:sz w:val="24"/>
        </w:rPr>
        <w:t>ante 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Dirección;</w:t>
      </w:r>
    </w:p>
    <w:p>
      <w:pPr>
        <w:pStyle w:val="9"/>
        <w:numPr>
          <w:ilvl w:val="0"/>
          <w:numId w:val="15"/>
        </w:numPr>
        <w:tabs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revisar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cumpla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faltar</w:t>
      </w:r>
      <w:r>
        <w:rPr>
          <w:spacing w:val="1"/>
          <w:sz w:val="24"/>
        </w:rPr>
        <w:t xml:space="preserve"> </w:t>
      </w:r>
      <w:r>
        <w:rPr>
          <w:sz w:val="24"/>
        </w:rPr>
        <w:t>alguno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incompleto,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requerir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subsane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omisiones</w:t>
      </w:r>
      <w:r>
        <w:rPr>
          <w:spacing w:val="-64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quince días siguientes;</w:t>
      </w:r>
    </w:p>
    <w:p>
      <w:pPr>
        <w:pStyle w:val="9"/>
        <w:numPr>
          <w:ilvl w:val="0"/>
          <w:numId w:val="15"/>
        </w:numPr>
        <w:tabs>
          <w:tab w:val="left" w:pos="970"/>
        </w:tabs>
        <w:ind w:right="400"/>
        <w:jc w:val="both"/>
        <w:rPr>
          <w:sz w:val="24"/>
        </w:rPr>
      </w:pPr>
      <w:r>
        <w:rPr>
          <w:sz w:val="24"/>
        </w:rPr>
        <w:t>Integrado el expediente, la Dirección debe remitirlo a la Comisión Edilicia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siga</w:t>
      </w:r>
      <w:r>
        <w:rPr>
          <w:spacing w:val="-2"/>
          <w:sz w:val="24"/>
        </w:rPr>
        <w:t xml:space="preserve"> </w:t>
      </w:r>
      <w:r>
        <w:rPr>
          <w:sz w:val="24"/>
        </w:rPr>
        <w:t>el procedimiento</w:t>
      </w:r>
      <w:r>
        <w:rPr>
          <w:spacing w:val="-2"/>
          <w:sz w:val="24"/>
        </w:rPr>
        <w:t xml:space="preserve"> </w:t>
      </w:r>
      <w:r>
        <w:rPr>
          <w:sz w:val="24"/>
        </w:rPr>
        <w:t>edilicio</w:t>
      </w:r>
      <w:r>
        <w:rPr>
          <w:spacing w:val="-1"/>
          <w:sz w:val="24"/>
        </w:rPr>
        <w:t xml:space="preserve"> </w:t>
      </w:r>
      <w:r>
        <w:rPr>
          <w:sz w:val="24"/>
        </w:rPr>
        <w:t>ordinario;</w:t>
      </w:r>
    </w:p>
    <w:p>
      <w:pPr>
        <w:pStyle w:val="9"/>
        <w:numPr>
          <w:ilvl w:val="0"/>
          <w:numId w:val="15"/>
        </w:numPr>
        <w:tabs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La Comisión Edilicia debe analizar la documentación presentada y a falta de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algún requisito, notificará a la Dirección para que pida al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1"/>
          <w:sz w:val="24"/>
        </w:rPr>
        <w:t xml:space="preserve"> </w:t>
      </w:r>
      <w:r>
        <w:rPr>
          <w:sz w:val="24"/>
        </w:rPr>
        <w:t>que lo subsane; y</w:t>
      </w:r>
    </w:p>
    <w:p>
      <w:pPr>
        <w:pStyle w:val="9"/>
        <w:numPr>
          <w:ilvl w:val="0"/>
          <w:numId w:val="15"/>
        </w:numPr>
        <w:tabs>
          <w:tab w:val="left" w:pos="970"/>
        </w:tabs>
        <w:ind w:right="398"/>
        <w:jc w:val="both"/>
        <w:rPr>
          <w:sz w:val="24"/>
        </w:rPr>
      </w:pPr>
      <w:r>
        <w:rPr>
          <w:sz w:val="24"/>
        </w:rPr>
        <w:t>Hecho el reconocimiento de la Organización Vecinal por el Ayuntamiento, se</w:t>
      </w:r>
      <w:r>
        <w:rPr>
          <w:spacing w:val="1"/>
          <w:sz w:val="24"/>
        </w:rPr>
        <w:t xml:space="preserve"> </w:t>
      </w:r>
      <w:r>
        <w:rPr>
          <w:sz w:val="24"/>
        </w:rPr>
        <w:t>inscribirá en el Registro Municipal y se hará del conocimiento del organismo</w:t>
      </w:r>
      <w:r>
        <w:rPr>
          <w:spacing w:val="1"/>
          <w:sz w:val="24"/>
        </w:rPr>
        <w:t xml:space="preserve"> </w:t>
      </w:r>
      <w:r>
        <w:rPr>
          <w:sz w:val="24"/>
        </w:rPr>
        <w:t>vecinal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correspondiente.</w:t>
      </w:r>
    </w:p>
    <w:p>
      <w:pPr>
        <w:pStyle w:val="7"/>
        <w:spacing w:before="10"/>
        <w:rPr>
          <w:sz w:val="23"/>
        </w:rPr>
      </w:pPr>
    </w:p>
    <w:p>
      <w:pPr>
        <w:pStyle w:val="7"/>
        <w:ind w:left="118" w:right="400"/>
        <w:jc w:val="both"/>
      </w:pPr>
      <w:r>
        <w:t>Para el reconocimiento de las organizaciones vecinales se debe estar a lo dispuesto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Séptimo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222,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Código.</w:t>
      </w:r>
    </w:p>
    <w:p>
      <w:pPr>
        <w:pStyle w:val="7"/>
      </w:pPr>
    </w:p>
    <w:p>
      <w:pPr>
        <w:pStyle w:val="7"/>
        <w:ind w:left="118" w:right="400"/>
        <w:jc w:val="both"/>
      </w:pPr>
      <w:r>
        <w:rPr>
          <w:rFonts w:ascii="Arial" w:hAnsi="Arial"/>
          <w:b/>
        </w:rPr>
        <w:t xml:space="preserve">Artículo 43. </w:t>
      </w:r>
      <w:r>
        <w:t>El Ayuntamiento puede revocar el reconocimiento a las organizaciones</w:t>
      </w:r>
      <w:r>
        <w:rPr>
          <w:spacing w:val="1"/>
        </w:rPr>
        <w:t xml:space="preserve"> </w:t>
      </w:r>
      <w:r>
        <w:t>vecinales,</w:t>
      </w:r>
      <w:r>
        <w:rPr>
          <w:spacing w:val="-1"/>
        </w:rPr>
        <w:t xml:space="preserve"> </w:t>
      </w:r>
      <w:r>
        <w:t>por las</w:t>
      </w:r>
      <w:r>
        <w:rPr>
          <w:spacing w:val="-1"/>
        </w:rPr>
        <w:t xml:space="preserve"> </w:t>
      </w:r>
      <w:r>
        <w:t>causas siguientes:</w:t>
      </w:r>
    </w:p>
    <w:p>
      <w:pPr>
        <w:pStyle w:val="9"/>
        <w:numPr>
          <w:ilvl w:val="0"/>
          <w:numId w:val="16"/>
        </w:numPr>
        <w:tabs>
          <w:tab w:val="left" w:pos="969"/>
          <w:tab w:val="left" w:pos="970"/>
        </w:tabs>
        <w:spacing w:before="1"/>
        <w:ind w:right="399"/>
        <w:jc w:val="both"/>
        <w:rPr>
          <w:sz w:val="24"/>
        </w:rPr>
      </w:pPr>
      <w:r>
        <w:rPr>
          <w:sz w:val="24"/>
        </w:rPr>
        <w:t>Cuando se excluya o condicione sin causa justificada, la incorporación a 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 vecinal de algún vecino que expresamente hubiese 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pertenecer</w:t>
      </w:r>
      <w:r>
        <w:rPr>
          <w:spacing w:val="-1"/>
          <w:sz w:val="24"/>
        </w:rPr>
        <w:t xml:space="preserve"> </w:t>
      </w:r>
      <w:r>
        <w:rPr>
          <w:sz w:val="24"/>
        </w:rPr>
        <w:t>a esta;</w:t>
      </w:r>
    </w:p>
    <w:p>
      <w:pPr>
        <w:pStyle w:val="9"/>
        <w:numPr>
          <w:ilvl w:val="0"/>
          <w:numId w:val="16"/>
        </w:numPr>
        <w:tabs>
          <w:tab w:val="left" w:pos="1253"/>
        </w:tabs>
        <w:spacing w:before="92"/>
        <w:ind w:left="1252" w:right="117"/>
        <w:jc w:val="both"/>
        <w:rPr>
          <w:sz w:val="24"/>
        </w:rPr>
      </w:pPr>
      <w:r>
        <w:rPr>
          <w:sz w:val="24"/>
        </w:rPr>
        <w:t>Cuando exista incumplimiento de algún convenio que tenga celebrado con 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municipio;</w:t>
      </w:r>
    </w:p>
    <w:p>
      <w:pPr>
        <w:pStyle w:val="9"/>
        <w:numPr>
          <w:ilvl w:val="0"/>
          <w:numId w:val="16"/>
        </w:numPr>
        <w:tabs>
          <w:tab w:val="left" w:pos="1253"/>
        </w:tabs>
        <w:ind w:left="1252" w:hanging="852"/>
        <w:jc w:val="both"/>
        <w:rPr>
          <w:sz w:val="24"/>
        </w:rPr>
      </w:pP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orden</w:t>
      </w:r>
      <w:r>
        <w:rPr>
          <w:spacing w:val="-7"/>
          <w:sz w:val="24"/>
        </w:rPr>
        <w:t xml:space="preserve"> </w:t>
      </w:r>
      <w:r>
        <w:rPr>
          <w:sz w:val="24"/>
        </w:rPr>
        <w:t>judicial;</w:t>
      </w:r>
    </w:p>
    <w:p>
      <w:pPr>
        <w:pStyle w:val="9"/>
        <w:numPr>
          <w:ilvl w:val="0"/>
          <w:numId w:val="16"/>
        </w:numPr>
        <w:tabs>
          <w:tab w:val="left" w:pos="1253"/>
        </w:tabs>
        <w:ind w:left="1252" w:right="116"/>
        <w:jc w:val="both"/>
        <w:rPr>
          <w:sz w:val="24"/>
        </w:rPr>
      </w:pP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>asumir</w:t>
      </w:r>
      <w:r>
        <w:rPr>
          <w:spacing w:val="36"/>
          <w:sz w:val="24"/>
        </w:rPr>
        <w:t xml:space="preserve"> </w:t>
      </w:r>
      <w:r>
        <w:rPr>
          <w:sz w:val="24"/>
        </w:rPr>
        <w:t>funciones</w:t>
      </w:r>
      <w:r>
        <w:rPr>
          <w:spacing w:val="38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las</w:t>
      </w:r>
      <w:r>
        <w:rPr>
          <w:spacing w:val="37"/>
          <w:sz w:val="24"/>
        </w:rPr>
        <w:t xml:space="preserve"> </w:t>
      </w:r>
      <w:r>
        <w:rPr>
          <w:sz w:val="24"/>
        </w:rPr>
        <w:t>entidades</w:t>
      </w:r>
      <w:r>
        <w:rPr>
          <w:spacing w:val="36"/>
          <w:sz w:val="24"/>
        </w:rPr>
        <w:t xml:space="preserve"> </w:t>
      </w:r>
      <w:r>
        <w:rPr>
          <w:sz w:val="24"/>
        </w:rPr>
        <w:t>gubernamentales,</w:t>
      </w:r>
      <w:r>
        <w:rPr>
          <w:spacing w:val="-64"/>
          <w:sz w:val="24"/>
        </w:rPr>
        <w:t xml:space="preserve"> </w:t>
      </w:r>
      <w:r>
        <w:rPr>
          <w:sz w:val="24"/>
        </w:rPr>
        <w:t>sin previa autorización de las mismas, ya sea por los miembros de sus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conjunto;</w:t>
      </w:r>
    </w:p>
    <w:p>
      <w:pPr>
        <w:pStyle w:val="9"/>
        <w:numPr>
          <w:ilvl w:val="0"/>
          <w:numId w:val="16"/>
        </w:numPr>
        <w:tabs>
          <w:tab w:val="left" w:pos="1253"/>
        </w:tabs>
        <w:spacing w:before="1"/>
        <w:ind w:left="1252" w:right="117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impidan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gubernamentales;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>
      <w:pPr>
        <w:pStyle w:val="9"/>
        <w:numPr>
          <w:ilvl w:val="0"/>
          <w:numId w:val="16"/>
        </w:numPr>
        <w:tabs>
          <w:tab w:val="left" w:pos="1253"/>
        </w:tabs>
        <w:ind w:left="1252" w:hanging="852"/>
        <w:jc w:val="both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abandono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5"/>
          <w:sz w:val="24"/>
        </w:rPr>
        <w:t xml:space="preserve"> </w:t>
      </w:r>
      <w:r>
        <w:rPr>
          <w:sz w:val="24"/>
        </w:rPr>
        <w:t>funciones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5"/>
          <w:sz w:val="24"/>
        </w:rPr>
        <w:t xml:space="preserve"> </w:t>
      </w:r>
      <w:r>
        <w:rPr>
          <w:sz w:val="24"/>
        </w:rPr>
        <w:t>vecinal.</w:t>
      </w:r>
    </w:p>
    <w:p>
      <w:pPr>
        <w:pStyle w:val="7"/>
        <w:spacing w:before="11"/>
        <w:rPr>
          <w:sz w:val="23"/>
        </w:rPr>
      </w:pPr>
    </w:p>
    <w:p>
      <w:pPr>
        <w:pStyle w:val="7"/>
        <w:ind w:left="401" w:right="115"/>
        <w:jc w:val="both"/>
      </w:pPr>
      <w:r>
        <w:rPr>
          <w:rFonts w:ascii="Arial" w:hAnsi="Arial"/>
          <w:b/>
        </w:rPr>
        <w:t xml:space="preserve">Artículo 44. </w:t>
      </w:r>
      <w:r>
        <w:t>La Dirección debe dar cuenta a la comisión edilicia de la materia cuando</w:t>
      </w:r>
      <w:r>
        <w:rPr>
          <w:spacing w:val="-64"/>
        </w:rPr>
        <w:t xml:space="preserve"> </w:t>
      </w:r>
      <w:r>
        <w:t>sobrevenga alguna de las causas previstas el artículo anterior, a efecto de que esta,</w:t>
      </w:r>
      <w:r>
        <w:rPr>
          <w:spacing w:val="1"/>
        </w:rPr>
        <w:t xml:space="preserve"> </w:t>
      </w:r>
      <w:r>
        <w:t>proponga al Ayuntamiento la resolución que emita en torno a la revocación del</w:t>
      </w:r>
      <w:r>
        <w:rPr>
          <w:spacing w:val="1"/>
        </w:rPr>
        <w:t xml:space="preserve"> </w:t>
      </w:r>
      <w:r>
        <w:t>reconocimiento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Organización Vecinal.</w:t>
      </w:r>
    </w:p>
    <w:p>
      <w:pPr>
        <w:pStyle w:val="7"/>
      </w:pPr>
    </w:p>
    <w:p>
      <w:pPr>
        <w:pStyle w:val="7"/>
        <w:ind w:left="401" w:right="115"/>
        <w:jc w:val="both"/>
      </w:pPr>
      <w:r>
        <w:t>Al mismo tiempo, la Dirección dará cuenta al organismo vecinal correspondiente para</w:t>
      </w:r>
      <w:r>
        <w:rPr>
          <w:spacing w:val="-64"/>
        </w:rPr>
        <w:t xml:space="preserve"> </w:t>
      </w:r>
      <w:r>
        <w:t>que en el término de quince días se pronuncie al respecto. Debiendo remitir dicha</w:t>
      </w:r>
      <w:r>
        <w:rPr>
          <w:spacing w:val="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edilicia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determinación.</w:t>
      </w:r>
    </w:p>
    <w:p>
      <w:pPr>
        <w:pStyle w:val="7"/>
      </w:pPr>
    </w:p>
    <w:p>
      <w:pPr>
        <w:pStyle w:val="2"/>
        <w:ind w:right="672"/>
      </w:pPr>
      <w:r>
        <w:t>Capítulo</w:t>
      </w:r>
      <w:r>
        <w:rPr>
          <w:spacing w:val="-5"/>
        </w:rPr>
        <w:t xml:space="preserve"> </w:t>
      </w:r>
      <w:r>
        <w:t>VI</w:t>
      </w:r>
    </w:p>
    <w:p>
      <w:pPr>
        <w:ind w:left="955" w:right="67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Responsabilidades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Ciudadana</w:t>
      </w:r>
    </w:p>
    <w:p>
      <w:pPr>
        <w:pStyle w:val="7"/>
        <w:spacing w:before="11"/>
        <w:rPr>
          <w:rFonts w:ascii="Arial"/>
          <w:b/>
          <w:sz w:val="23"/>
        </w:rPr>
      </w:pPr>
    </w:p>
    <w:p>
      <w:pPr>
        <w:pStyle w:val="7"/>
        <w:ind w:left="401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 se encuentran previstos en los Títulos Cuarto y Quinto de la Ley del</w:t>
      </w:r>
      <w:r>
        <w:rPr>
          <w:spacing w:val="1"/>
        </w:rPr>
        <w:t xml:space="preserve"> </w:t>
      </w:r>
      <w:r>
        <w:t>Sistema.</w:t>
      </w:r>
    </w:p>
    <w:p>
      <w:pPr>
        <w:pStyle w:val="2"/>
        <w:ind w:right="670"/>
      </w:pPr>
      <w:r>
        <w:t>Artículos</w:t>
      </w:r>
      <w:r>
        <w:rPr>
          <w:spacing w:val="-5"/>
        </w:rPr>
        <w:t xml:space="preserve"> </w:t>
      </w:r>
      <w:r>
        <w:t>Transitorios</w:t>
      </w:r>
    </w:p>
    <w:p>
      <w:pPr>
        <w:pStyle w:val="7"/>
        <w:spacing w:before="10"/>
        <w:rPr>
          <w:rFonts w:ascii="Arial"/>
          <w:b/>
          <w:sz w:val="23"/>
        </w:rPr>
      </w:pPr>
    </w:p>
    <w:p>
      <w:pPr>
        <w:pStyle w:val="7"/>
        <w:ind w:left="401"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Primero. </w:t>
      </w:r>
      <w:r>
        <w:rPr>
          <w:rFonts w:ascii="Arial" w:hAnsi="Arial" w:cs="Arial"/>
          <w:sz w:val="24"/>
          <w:szCs w:val="24"/>
        </w:rPr>
        <w:t>Este Reglamento entrará en vigor al día siguiente al de su Publicación en la Gaceta Municipal de Ayotlán, Jalisco, así como en las plataformas digitales correspondientes del mismo.</w:t>
      </w:r>
    </w:p>
    <w:p>
      <w:pPr>
        <w:pStyle w:val="7"/>
        <w:ind w:left="401" w:right="116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ind w:left="401"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</w:rPr>
        <w:t xml:space="preserve">Segundo. </w:t>
      </w:r>
      <w:r>
        <w:rPr>
          <w:rFonts w:ascii="Arial" w:hAnsi="Arial" w:cs="Arial"/>
          <w:sz w:val="24"/>
          <w:szCs w:val="24"/>
        </w:rPr>
        <w:t>Se derogan todas las disposiciones municipales que se opongan al presente Reglamento.</w:t>
      </w:r>
    </w:p>
    <w:p>
      <w:pPr>
        <w:pStyle w:val="7"/>
        <w:ind w:left="401" w:right="116"/>
        <w:jc w:val="both"/>
        <w:rPr>
          <w:rFonts w:ascii="Arial" w:hAnsi="Arial"/>
          <w:b/>
        </w:rPr>
      </w:pPr>
    </w:p>
    <w:sectPr>
      <w:footerReference r:id="rId5" w:type="default"/>
      <w:pgSz w:w="12240" w:h="15840"/>
      <w:pgMar w:top="1500" w:right="1300" w:bottom="920" w:left="1300" w:header="57" w:footer="734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s0lY7tAA&#10;AAAFAQAADwAAAAAAAAABACAAAAAiAAAAZHJzL2Rvd25yZXYueG1sUEsBAhQAFAAAAAgAh07iQFA6&#10;BP7SAgAALAYAAA4AAAAAAAAAAQAgAAAAHwEAAGRycy9lMm9Eb2MueG1sUEsFBgAAAAAGAAYAWQEA&#10;AGM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s-MX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HpEt&#10;2tECAAAq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9452610</wp:posOffset>
              </wp:positionV>
              <wp:extent cx="167640" cy="165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92.35pt;margin-top:744.3pt;height:13pt;width:13.2pt;mso-position-horizontal-relative:page;mso-position-vertical-relative:page;z-index:-251656192;mso-width-relative:page;mso-height-relative:page;" filled="f" stroked="f" coordsize="21600,21600" o:gfxdata="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7/Og2gAAAA0BAAAPAAAAAAAAAAEAIAAAACIAAABkcnMvZG93bnJl&#10;di54bWxQSwECFAAUAAAACACHTuJAdzA7e/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s0lY7tAA&#10;AAAFAQAADwAAAAAAAAABACAAAAAiAAAAZHJzL2Rvd25yZXYueG1sUEsBAhQAFAAAAAgAh07iQLWT&#10;wtLSAgAALAYAAA4AAAAAAAAAAQAgAAAAHwEAAGRycy9lMm9Eb2MueG1sUEsFBgAAAAAGAAYAWQEA&#10;AGM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s-MX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default"/>
        <w:lang w:val="es-MX"/>
      </w:rPr>
      <w:drawing>
        <wp:inline distT="0" distB="0" distL="114300" distR="114300">
          <wp:extent cx="2757805" cy="1296670"/>
          <wp:effectExtent l="0" t="0" r="4445" b="17780"/>
          <wp:docPr id="3" name="Imagen 3" descr="cropped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ropped-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805" cy="129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5140D"/>
    <w:multiLevelType w:val="multilevel"/>
    <w:tmpl w:val="0085140D"/>
    <w:lvl w:ilvl="0" w:tentative="0">
      <w:start w:val="1"/>
      <w:numFmt w:val="upperRoman"/>
      <w:lvlText w:val="%1."/>
      <w:lvlJc w:val="left"/>
      <w:pPr>
        <w:ind w:left="969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2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6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851"/>
      </w:pPr>
      <w:rPr>
        <w:rFonts w:hint="default"/>
        <w:lang w:val="es-ES" w:eastAsia="en-US" w:bidi="ar-SA"/>
      </w:rPr>
    </w:lvl>
  </w:abstractNum>
  <w:abstractNum w:abstractNumId="1">
    <w:nsid w:val="029C38F3"/>
    <w:multiLevelType w:val="multilevel"/>
    <w:tmpl w:val="029C38F3"/>
    <w:lvl w:ilvl="0" w:tentative="0">
      <w:start w:val="1"/>
      <w:numFmt w:val="upperRoman"/>
      <w:lvlText w:val="%1."/>
      <w:lvlJc w:val="left"/>
      <w:pPr>
        <w:ind w:left="969" w:hanging="851"/>
        <w:jc w:val="righ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2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6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851"/>
      </w:pPr>
      <w:rPr>
        <w:rFonts w:hint="default"/>
        <w:lang w:val="es-ES" w:eastAsia="en-US" w:bidi="ar-SA"/>
      </w:rPr>
    </w:lvl>
  </w:abstractNum>
  <w:abstractNum w:abstractNumId="2">
    <w:nsid w:val="03EC2B4A"/>
    <w:multiLevelType w:val="multilevel"/>
    <w:tmpl w:val="03EC2B4A"/>
    <w:lvl w:ilvl="0" w:tentative="0">
      <w:start w:val="1"/>
      <w:numFmt w:val="upperRoman"/>
      <w:lvlText w:val="%1."/>
      <w:lvlJc w:val="left"/>
      <w:pPr>
        <w:ind w:left="969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1"/>
      <w:numFmt w:val="upperRoman"/>
      <w:lvlText w:val="%2."/>
      <w:lvlJc w:val="left"/>
      <w:pPr>
        <w:ind w:left="1252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191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122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053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984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915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684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777" w:hanging="851"/>
      </w:pPr>
      <w:rPr>
        <w:rFonts w:hint="default"/>
        <w:lang w:val="es-ES" w:eastAsia="en-US" w:bidi="ar-SA"/>
      </w:rPr>
    </w:lvl>
  </w:abstractNum>
  <w:abstractNum w:abstractNumId="3">
    <w:nsid w:val="105F5216"/>
    <w:multiLevelType w:val="multilevel"/>
    <w:tmpl w:val="105F5216"/>
    <w:lvl w:ilvl="0" w:tentative="0">
      <w:start w:val="1"/>
      <w:numFmt w:val="upperRoman"/>
      <w:lvlText w:val="%1."/>
      <w:lvlJc w:val="left"/>
      <w:pPr>
        <w:ind w:left="1252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93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77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61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45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28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12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64" w:hanging="851"/>
      </w:pPr>
      <w:rPr>
        <w:rFonts w:hint="default"/>
        <w:lang w:val="es-ES" w:eastAsia="en-US" w:bidi="ar-SA"/>
      </w:rPr>
    </w:lvl>
  </w:abstractNum>
  <w:abstractNum w:abstractNumId="4">
    <w:nsid w:val="17A54528"/>
    <w:multiLevelType w:val="multilevel"/>
    <w:tmpl w:val="17A54528"/>
    <w:lvl w:ilvl="0" w:tentative="0">
      <w:start w:val="1"/>
      <w:numFmt w:val="upperRoman"/>
      <w:lvlText w:val="%1."/>
      <w:lvlJc w:val="left"/>
      <w:pPr>
        <w:ind w:left="969" w:hanging="85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2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6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851"/>
      </w:pPr>
      <w:rPr>
        <w:rFonts w:hint="default"/>
        <w:lang w:val="es-ES" w:eastAsia="en-US" w:bidi="ar-SA"/>
      </w:rPr>
    </w:lvl>
  </w:abstractNum>
  <w:abstractNum w:abstractNumId="5">
    <w:nsid w:val="1A956DCE"/>
    <w:multiLevelType w:val="multilevel"/>
    <w:tmpl w:val="1A956DCE"/>
    <w:lvl w:ilvl="0" w:tentative="0">
      <w:start w:val="1"/>
      <w:numFmt w:val="upperRoman"/>
      <w:lvlText w:val="%1."/>
      <w:lvlJc w:val="left"/>
      <w:pPr>
        <w:ind w:left="969" w:hanging="85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2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6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851"/>
      </w:pPr>
      <w:rPr>
        <w:rFonts w:hint="default"/>
        <w:lang w:val="es-ES" w:eastAsia="en-US" w:bidi="ar-SA"/>
      </w:rPr>
    </w:lvl>
  </w:abstractNum>
  <w:abstractNum w:abstractNumId="6">
    <w:nsid w:val="25270C3D"/>
    <w:multiLevelType w:val="multilevel"/>
    <w:tmpl w:val="25270C3D"/>
    <w:lvl w:ilvl="0" w:tentative="0">
      <w:start w:val="1"/>
      <w:numFmt w:val="upperRoman"/>
      <w:lvlText w:val="%1."/>
      <w:lvlJc w:val="left"/>
      <w:pPr>
        <w:ind w:left="969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2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6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851"/>
      </w:pPr>
      <w:rPr>
        <w:rFonts w:hint="default"/>
        <w:lang w:val="es-ES" w:eastAsia="en-US" w:bidi="ar-SA"/>
      </w:rPr>
    </w:lvl>
  </w:abstractNum>
  <w:abstractNum w:abstractNumId="7">
    <w:nsid w:val="2870005D"/>
    <w:multiLevelType w:val="multilevel"/>
    <w:tmpl w:val="2870005D"/>
    <w:lvl w:ilvl="0" w:tentative="0">
      <w:start w:val="1"/>
      <w:numFmt w:val="upperRoman"/>
      <w:lvlText w:val="%1."/>
      <w:lvlJc w:val="left"/>
      <w:pPr>
        <w:ind w:left="969" w:hanging="852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28" w:hanging="85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85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85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5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85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68" w:hanging="85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85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852"/>
      </w:pPr>
      <w:rPr>
        <w:rFonts w:hint="default"/>
        <w:lang w:val="es-ES" w:eastAsia="en-US" w:bidi="ar-SA"/>
      </w:rPr>
    </w:lvl>
  </w:abstractNum>
  <w:abstractNum w:abstractNumId="8">
    <w:nsid w:val="2EFB10E8"/>
    <w:multiLevelType w:val="multilevel"/>
    <w:tmpl w:val="2EFB10E8"/>
    <w:lvl w:ilvl="0" w:tentative="0">
      <w:start w:val="1"/>
      <w:numFmt w:val="upperRoman"/>
      <w:lvlText w:val="%1."/>
      <w:lvlJc w:val="left"/>
      <w:pPr>
        <w:ind w:left="969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2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6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851"/>
      </w:pPr>
      <w:rPr>
        <w:rFonts w:hint="default"/>
        <w:lang w:val="es-ES" w:eastAsia="en-US" w:bidi="ar-SA"/>
      </w:rPr>
    </w:lvl>
  </w:abstractNum>
  <w:abstractNum w:abstractNumId="9">
    <w:nsid w:val="3D3A2745"/>
    <w:multiLevelType w:val="multilevel"/>
    <w:tmpl w:val="3D3A2745"/>
    <w:lvl w:ilvl="0" w:tentative="0">
      <w:start w:val="1"/>
      <w:numFmt w:val="upperRoman"/>
      <w:lvlText w:val="%1."/>
      <w:lvlJc w:val="left"/>
      <w:pPr>
        <w:ind w:left="1252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93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77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61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45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28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12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64" w:hanging="851"/>
      </w:pPr>
      <w:rPr>
        <w:rFonts w:hint="default"/>
        <w:lang w:val="es-ES" w:eastAsia="en-US" w:bidi="ar-SA"/>
      </w:rPr>
    </w:lvl>
  </w:abstractNum>
  <w:abstractNum w:abstractNumId="10">
    <w:nsid w:val="4001259A"/>
    <w:multiLevelType w:val="multilevel"/>
    <w:tmpl w:val="4001259A"/>
    <w:lvl w:ilvl="0" w:tentative="0">
      <w:start w:val="1"/>
      <w:numFmt w:val="upperRoman"/>
      <w:lvlText w:val="%1."/>
      <w:lvlJc w:val="left"/>
      <w:pPr>
        <w:ind w:left="1252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93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77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61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45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28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12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64" w:hanging="851"/>
      </w:pPr>
      <w:rPr>
        <w:rFonts w:hint="default"/>
        <w:lang w:val="es-ES" w:eastAsia="en-US" w:bidi="ar-SA"/>
      </w:rPr>
    </w:lvl>
  </w:abstractNum>
  <w:abstractNum w:abstractNumId="11">
    <w:nsid w:val="4F856A45"/>
    <w:multiLevelType w:val="multilevel"/>
    <w:tmpl w:val="4F856A45"/>
    <w:lvl w:ilvl="0" w:tentative="0">
      <w:start w:val="1"/>
      <w:numFmt w:val="upperRoman"/>
      <w:lvlText w:val="%1."/>
      <w:lvlJc w:val="left"/>
      <w:pPr>
        <w:ind w:left="1252" w:hanging="85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93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77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61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45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28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12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64" w:hanging="851"/>
      </w:pPr>
      <w:rPr>
        <w:rFonts w:hint="default"/>
        <w:lang w:val="es-ES" w:eastAsia="en-US" w:bidi="ar-SA"/>
      </w:rPr>
    </w:lvl>
  </w:abstractNum>
  <w:abstractNum w:abstractNumId="12">
    <w:nsid w:val="55E74C56"/>
    <w:multiLevelType w:val="multilevel"/>
    <w:tmpl w:val="55E74C56"/>
    <w:lvl w:ilvl="0" w:tentative="0">
      <w:start w:val="1"/>
      <w:numFmt w:val="upperRoman"/>
      <w:lvlText w:val="%1."/>
      <w:lvlJc w:val="left"/>
      <w:pPr>
        <w:ind w:left="969" w:hanging="851"/>
        <w:jc w:val="righ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s-ES" w:eastAsia="en-US" w:bidi="ar-SA"/>
      </w:rPr>
    </w:lvl>
    <w:lvl w:ilvl="1" w:tentative="0">
      <w:start w:val="1"/>
      <w:numFmt w:val="upperRoman"/>
      <w:lvlText w:val="%2."/>
      <w:lvlJc w:val="left"/>
      <w:pPr>
        <w:ind w:left="1252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191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122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053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984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915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684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777" w:hanging="851"/>
      </w:pPr>
      <w:rPr>
        <w:rFonts w:hint="default"/>
        <w:lang w:val="es-ES" w:eastAsia="en-US" w:bidi="ar-SA"/>
      </w:rPr>
    </w:lvl>
  </w:abstractNum>
  <w:abstractNum w:abstractNumId="13">
    <w:nsid w:val="653146F8"/>
    <w:multiLevelType w:val="multilevel"/>
    <w:tmpl w:val="653146F8"/>
    <w:lvl w:ilvl="0" w:tentative="0">
      <w:start w:val="1"/>
      <w:numFmt w:val="upperRoman"/>
      <w:lvlText w:val="%1."/>
      <w:lvlJc w:val="left"/>
      <w:pPr>
        <w:ind w:left="1252" w:hanging="85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93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77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61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45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28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12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64" w:hanging="851"/>
      </w:pPr>
      <w:rPr>
        <w:rFonts w:hint="default"/>
        <w:lang w:val="es-ES" w:eastAsia="en-US" w:bidi="ar-SA"/>
      </w:rPr>
    </w:lvl>
  </w:abstractNum>
  <w:abstractNum w:abstractNumId="14">
    <w:nsid w:val="717C7683"/>
    <w:multiLevelType w:val="multilevel"/>
    <w:tmpl w:val="717C7683"/>
    <w:lvl w:ilvl="0" w:tentative="0">
      <w:start w:val="1"/>
      <w:numFmt w:val="upperRoman"/>
      <w:lvlText w:val="%1."/>
      <w:lvlJc w:val="left"/>
      <w:pPr>
        <w:ind w:left="969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2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6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851"/>
      </w:pPr>
      <w:rPr>
        <w:rFonts w:hint="default"/>
        <w:lang w:val="es-ES" w:eastAsia="en-US" w:bidi="ar-SA"/>
      </w:rPr>
    </w:lvl>
  </w:abstractNum>
  <w:abstractNum w:abstractNumId="15">
    <w:nsid w:val="76114C5C"/>
    <w:multiLevelType w:val="multilevel"/>
    <w:tmpl w:val="76114C5C"/>
    <w:lvl w:ilvl="0" w:tentative="0">
      <w:start w:val="1"/>
      <w:numFmt w:val="upperRoman"/>
      <w:lvlText w:val="%1."/>
      <w:lvlJc w:val="left"/>
      <w:pPr>
        <w:ind w:left="969" w:hanging="85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28" w:hanging="85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8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64" w:hanging="8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8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8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68" w:hanging="8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8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851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5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48"/>
    <w:rsid w:val="002F3DEB"/>
    <w:rsid w:val="0048323B"/>
    <w:rsid w:val="008002C9"/>
    <w:rsid w:val="008E4162"/>
    <w:rsid w:val="00AE1548"/>
    <w:rsid w:val="00B83DB6"/>
    <w:rsid w:val="00C60BF2"/>
    <w:rsid w:val="00CB0E38"/>
    <w:rsid w:val="00D6326A"/>
    <w:rsid w:val="00DC2240"/>
    <w:rsid w:val="00E418E0"/>
    <w:rsid w:val="78D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955" w:right="673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Body Text"/>
    <w:basedOn w:val="1"/>
    <w:qFormat/>
    <w:uiPriority w:val="1"/>
    <w:rPr>
      <w:sz w:val="24"/>
      <w:szCs w:val="2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252" w:hanging="851"/>
      <w:jc w:val="both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4687</Words>
  <Characters>26720</Characters>
  <Lines>222</Lines>
  <Paragraphs>62</Paragraphs>
  <TotalTime>5</TotalTime>
  <ScaleCrop>false</ScaleCrop>
  <LinksUpToDate>false</LinksUpToDate>
  <CharactersWithSpaces>31345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2022-03-28T21:02:00Z</dcterms:created>
  <dc:creator>jcano</dc:creator>
  <cp:lastModifiedBy>SINDICATURA</cp:lastModifiedBy>
  <cp:lastPrinted>2023-09-04T20:43:29Z</cp:lastPrinted>
  <dcterms:modified xsi:type="dcterms:W3CDTF">2023-09-04T20:54:03Z</dcterms:modified>
  <dc:title>Microsoft Word - Reg. de Part. Ciud. p' la Gobernanza de Gdl..docx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2058-12.2.0.13201</vt:lpwstr>
  </property>
  <property fmtid="{D5CDD505-2E9C-101B-9397-08002B2CF9AE}" pid="6" name="ICV">
    <vt:lpwstr>B3C3AF6820D84866931AF664480BC206_12</vt:lpwstr>
  </property>
</Properties>
</file>