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A8" w:rsidRDefault="008356A8" w:rsidP="00742CBE">
      <w:pPr>
        <w:ind w:right="-235"/>
        <w:jc w:val="both"/>
        <w:rPr>
          <w:rFonts w:ascii="Bookman Old Style" w:hAnsi="Bookman Old Style"/>
          <w:sz w:val="26"/>
          <w:szCs w:val="26"/>
        </w:rPr>
      </w:pPr>
    </w:p>
    <w:p w:rsidR="000D06DE" w:rsidRDefault="000D06DE" w:rsidP="00742CBE">
      <w:pPr>
        <w:ind w:right="-235"/>
        <w:jc w:val="both"/>
        <w:rPr>
          <w:rFonts w:ascii="Bookman Old Style" w:hAnsi="Bookman Old Style"/>
          <w:sz w:val="26"/>
          <w:szCs w:val="26"/>
        </w:rPr>
      </w:pPr>
    </w:p>
    <w:p w:rsidR="009B3B9A" w:rsidRPr="00DC2750" w:rsidRDefault="009B3B9A" w:rsidP="003F501A">
      <w:pPr>
        <w:ind w:right="-235"/>
        <w:jc w:val="both"/>
        <w:rPr>
          <w:rFonts w:ascii="Bookman Old Style" w:hAnsi="Bookman Old Style"/>
          <w:sz w:val="4"/>
          <w:szCs w:val="4"/>
        </w:rPr>
      </w:pPr>
    </w:p>
    <w:p w:rsidR="007B645B" w:rsidRPr="000D06DE" w:rsidRDefault="009B3B9A" w:rsidP="003F501A">
      <w:pPr>
        <w:ind w:left="284" w:right="-235"/>
        <w:jc w:val="both"/>
        <w:rPr>
          <w:rFonts w:ascii="Bookman Old Style" w:hAnsi="Bookman Old Style"/>
          <w:sz w:val="26"/>
          <w:szCs w:val="26"/>
        </w:rPr>
      </w:pPr>
      <w:r w:rsidRPr="000D06DE">
        <w:rPr>
          <w:rFonts w:ascii="Bookman Old Style" w:hAnsi="Bookman Old Style"/>
          <w:sz w:val="26"/>
          <w:szCs w:val="26"/>
        </w:rPr>
        <w:t xml:space="preserve">Siendo las </w:t>
      </w:r>
      <w:r w:rsidR="00A93C25" w:rsidRPr="000D06DE">
        <w:rPr>
          <w:rFonts w:ascii="Bookman Old Style" w:hAnsi="Bookman Old Style"/>
          <w:sz w:val="26"/>
          <w:szCs w:val="26"/>
        </w:rPr>
        <w:t>12</w:t>
      </w:r>
      <w:r w:rsidRPr="000D06DE">
        <w:rPr>
          <w:rFonts w:ascii="Bookman Old Style" w:hAnsi="Bookman Old Style"/>
          <w:sz w:val="26"/>
          <w:szCs w:val="26"/>
        </w:rPr>
        <w:t xml:space="preserve"> horas con </w:t>
      </w:r>
      <w:r w:rsidR="00D918D5">
        <w:rPr>
          <w:rFonts w:ascii="Bookman Old Style" w:hAnsi="Bookman Old Style"/>
          <w:sz w:val="26"/>
          <w:szCs w:val="26"/>
        </w:rPr>
        <w:t>26</w:t>
      </w:r>
      <w:r w:rsidRPr="000D06DE">
        <w:rPr>
          <w:rFonts w:ascii="Bookman Old Style" w:hAnsi="Bookman Old Style"/>
          <w:sz w:val="26"/>
          <w:szCs w:val="26"/>
        </w:rPr>
        <w:t xml:space="preserve"> minutos del día </w:t>
      </w:r>
      <w:r w:rsidR="00D918D5">
        <w:rPr>
          <w:rFonts w:ascii="Bookman Old Style" w:hAnsi="Bookman Old Style"/>
          <w:b/>
          <w:sz w:val="26"/>
          <w:szCs w:val="26"/>
        </w:rPr>
        <w:t>26</w:t>
      </w:r>
      <w:r w:rsidR="00D918D5">
        <w:rPr>
          <w:rFonts w:ascii="Bookman Old Style" w:hAnsi="Bookman Old Style"/>
          <w:sz w:val="26"/>
          <w:szCs w:val="26"/>
        </w:rPr>
        <w:t xml:space="preserve"> (veintiséis</w:t>
      </w:r>
      <w:r w:rsidRPr="000D06DE">
        <w:rPr>
          <w:rFonts w:ascii="Bookman Old Style" w:hAnsi="Bookman Old Style"/>
          <w:sz w:val="26"/>
          <w:szCs w:val="26"/>
        </w:rPr>
        <w:t xml:space="preserve">) de </w:t>
      </w:r>
      <w:r w:rsidR="00D918D5">
        <w:rPr>
          <w:rFonts w:ascii="Bookman Old Style" w:hAnsi="Bookman Old Style"/>
          <w:b/>
          <w:sz w:val="26"/>
          <w:szCs w:val="26"/>
        </w:rPr>
        <w:t>Noviembre</w:t>
      </w:r>
      <w:r w:rsidRPr="000D06DE">
        <w:rPr>
          <w:rFonts w:ascii="Bookman Old Style" w:hAnsi="Bookman Old Style"/>
          <w:sz w:val="26"/>
          <w:szCs w:val="26"/>
        </w:rPr>
        <w:t xml:space="preserve"> del año </w:t>
      </w:r>
      <w:r w:rsidRPr="000D06DE">
        <w:rPr>
          <w:rFonts w:ascii="Bookman Old Style" w:hAnsi="Bookman Old Style"/>
          <w:b/>
          <w:sz w:val="26"/>
          <w:szCs w:val="26"/>
        </w:rPr>
        <w:t>2018</w:t>
      </w:r>
      <w:r w:rsidRPr="000D06DE">
        <w:rPr>
          <w:rFonts w:ascii="Bookman Old Style" w:hAnsi="Bookman Old Style"/>
          <w:sz w:val="26"/>
          <w:szCs w:val="26"/>
        </w:rPr>
        <w:t xml:space="preserve"> (dos mil dieciocho), en el edificio que ocupa la Presidencia Municipal de Ayotlán, Jalisco, ubicado en la calle Clemente Aguirre número 30 en esta Cabecera Municipal; en la sala de sesiones de la Presidencia Municipal; los </w:t>
      </w:r>
      <w:r w:rsidRPr="000D06DE">
        <w:rPr>
          <w:rFonts w:ascii="Bookman Old Style" w:hAnsi="Bookman Old Style"/>
          <w:b/>
          <w:sz w:val="26"/>
          <w:szCs w:val="26"/>
        </w:rPr>
        <w:t>CC. Presidente Municipal,</w:t>
      </w:r>
      <w:r w:rsidRPr="000D06DE">
        <w:rPr>
          <w:rFonts w:ascii="Bookman Old Style" w:hAnsi="Bookman Old Style"/>
          <w:sz w:val="26"/>
          <w:szCs w:val="26"/>
        </w:rPr>
        <w:t xml:space="preserve"> </w:t>
      </w:r>
      <w:r w:rsidRPr="000D06DE">
        <w:rPr>
          <w:rFonts w:ascii="Bookman Old Style" w:hAnsi="Bookman Old Style"/>
          <w:b/>
          <w:sz w:val="26"/>
          <w:szCs w:val="26"/>
        </w:rPr>
        <w:t xml:space="preserve">GABRIEL VÁSQUEZ ANDRADE y </w:t>
      </w:r>
      <w:r w:rsidR="00A93C25" w:rsidRPr="000D06DE">
        <w:rPr>
          <w:rFonts w:ascii="Bookman Old Style" w:hAnsi="Bookman Old Style"/>
          <w:b/>
          <w:sz w:val="26"/>
          <w:szCs w:val="26"/>
        </w:rPr>
        <w:t xml:space="preserve">Secretario y </w:t>
      </w:r>
      <w:r w:rsidRPr="000D06DE">
        <w:rPr>
          <w:rFonts w:ascii="Bookman Old Style" w:hAnsi="Bookman Old Style"/>
          <w:b/>
          <w:sz w:val="26"/>
          <w:szCs w:val="26"/>
        </w:rPr>
        <w:t>Síndico L.C.P. SANDRA ESCOTO LÓPEZ</w:t>
      </w:r>
      <w:r w:rsidRPr="000D06DE">
        <w:rPr>
          <w:rFonts w:ascii="Bookman Old Style" w:hAnsi="Bookman Old Style"/>
          <w:sz w:val="26"/>
          <w:szCs w:val="26"/>
        </w:rPr>
        <w:t xml:space="preserve">, así como los demás integrantes del H. Ayuntamiento Constitucional de Ayotlán, Jalisco; con las facultades que nos otorga la Constitución Política de los Estados Unidos Mexicanos en su artículo 115; La Constitución Política del Estado de Jalisco; en sus artículos 73 y 77, así como de La Ley del Gobierno y la Administración Pública Municipal del Estado de Jalisco; en lo establecido en los arábigos 27, 41, 49 y 50;  nos reunimos con el objeto de celebrar la Sesión Ordinaria de Ayuntamiento, </w:t>
      </w:r>
      <w:r w:rsidR="00D918D5">
        <w:rPr>
          <w:rFonts w:ascii="Bookman Old Style" w:hAnsi="Bookman Old Style"/>
          <w:b/>
          <w:i/>
          <w:sz w:val="26"/>
          <w:szCs w:val="26"/>
        </w:rPr>
        <w:t>Número 03</w:t>
      </w:r>
      <w:r w:rsidR="00F11A4F" w:rsidRPr="000D06DE">
        <w:rPr>
          <w:rFonts w:ascii="Bookman Old Style" w:hAnsi="Bookman Old Style"/>
          <w:b/>
          <w:i/>
          <w:sz w:val="26"/>
          <w:szCs w:val="26"/>
        </w:rPr>
        <w:t xml:space="preserve"> </w:t>
      </w:r>
      <w:r w:rsidRPr="000D06DE">
        <w:rPr>
          <w:rFonts w:ascii="Bookman Old Style" w:hAnsi="Bookman Old Style"/>
          <w:b/>
          <w:i/>
          <w:sz w:val="26"/>
          <w:szCs w:val="26"/>
        </w:rPr>
        <w:t>(</w:t>
      </w:r>
      <w:r w:rsidR="00D918D5">
        <w:rPr>
          <w:rFonts w:ascii="Bookman Old Style" w:hAnsi="Bookman Old Style"/>
          <w:b/>
          <w:i/>
          <w:sz w:val="26"/>
          <w:szCs w:val="26"/>
        </w:rPr>
        <w:t>Tres</w:t>
      </w:r>
      <w:r w:rsidRPr="000D06DE">
        <w:rPr>
          <w:rFonts w:ascii="Bookman Old Style" w:hAnsi="Bookman Old Style"/>
          <w:b/>
          <w:i/>
          <w:sz w:val="26"/>
          <w:szCs w:val="26"/>
        </w:rPr>
        <w:t>)</w:t>
      </w:r>
      <w:r w:rsidRPr="000D06DE">
        <w:rPr>
          <w:rFonts w:ascii="Bookman Old Style" w:hAnsi="Bookman Old Style"/>
          <w:sz w:val="26"/>
          <w:szCs w:val="26"/>
        </w:rPr>
        <w:t xml:space="preserve"> bajo el siguiente: </w:t>
      </w:r>
      <w:r w:rsidRPr="000D06DE">
        <w:rPr>
          <w:rFonts w:ascii="Bookman Old Style" w:hAnsi="Bookman Old Style"/>
          <w:b/>
          <w:sz w:val="26"/>
          <w:szCs w:val="26"/>
        </w:rPr>
        <w:t>ORDEN DEL DÍA:</w:t>
      </w:r>
      <w:r w:rsidRPr="000D06DE">
        <w:rPr>
          <w:rFonts w:ascii="Bookman Old Style" w:hAnsi="Bookman Old Style"/>
          <w:sz w:val="26"/>
          <w:szCs w:val="26"/>
        </w:rPr>
        <w:t>--</w:t>
      </w:r>
      <w:r w:rsidR="003B5C0C" w:rsidRPr="000D06DE">
        <w:rPr>
          <w:rFonts w:ascii="Bookman Old Style" w:hAnsi="Bookman Old Style"/>
          <w:sz w:val="26"/>
          <w:szCs w:val="26"/>
        </w:rPr>
        <w:t>------</w:t>
      </w:r>
      <w:r w:rsidR="00D918D5">
        <w:rPr>
          <w:rFonts w:ascii="Bookman Old Style" w:hAnsi="Bookman Old Style"/>
          <w:sz w:val="26"/>
          <w:szCs w:val="26"/>
        </w:rPr>
        <w:t>--------------</w:t>
      </w:r>
    </w:p>
    <w:p w:rsidR="002C07E9" w:rsidRPr="000D06DE" w:rsidRDefault="005D5AEC" w:rsidP="00D918D5">
      <w:pPr>
        <w:numPr>
          <w:ilvl w:val="0"/>
          <w:numId w:val="1"/>
        </w:numPr>
        <w:spacing w:after="0" w:line="240" w:lineRule="auto"/>
        <w:ind w:left="284" w:right="-235" w:firstLine="0"/>
        <w:jc w:val="both"/>
        <w:rPr>
          <w:rFonts w:ascii="Bookman Old Style" w:hAnsi="Bookman Old Style"/>
          <w:sz w:val="26"/>
          <w:szCs w:val="26"/>
        </w:rPr>
      </w:pPr>
      <w:r w:rsidRPr="000D06DE">
        <w:rPr>
          <w:rFonts w:ascii="Bookman Old Style" w:hAnsi="Bookman Old Style"/>
          <w:sz w:val="26"/>
          <w:szCs w:val="26"/>
        </w:rPr>
        <w:t>Pase de lista de asistencia, verificación y declaración del Quórum.-</w:t>
      </w:r>
      <w:r w:rsidR="00DC769C" w:rsidRPr="000D06DE">
        <w:rPr>
          <w:rFonts w:ascii="Bookman Old Style" w:hAnsi="Bookman Old Style"/>
          <w:sz w:val="26"/>
          <w:szCs w:val="26"/>
        </w:rPr>
        <w:t>----</w:t>
      </w:r>
      <w:r w:rsidRPr="000D06DE">
        <w:rPr>
          <w:rFonts w:ascii="Bookman Old Style" w:hAnsi="Bookman Old Style"/>
          <w:sz w:val="26"/>
          <w:szCs w:val="26"/>
        </w:rPr>
        <w:t>-------------------------------</w:t>
      </w:r>
      <w:r w:rsidR="00D67962" w:rsidRPr="000D06DE">
        <w:rPr>
          <w:rFonts w:ascii="Bookman Old Style" w:hAnsi="Bookman Old Style"/>
          <w:sz w:val="26"/>
          <w:szCs w:val="26"/>
        </w:rPr>
        <w:t>------------------------</w:t>
      </w:r>
      <w:r w:rsidR="00683778" w:rsidRPr="000D06DE">
        <w:rPr>
          <w:rFonts w:ascii="Bookman Old Style" w:hAnsi="Bookman Old Style"/>
          <w:sz w:val="26"/>
          <w:szCs w:val="26"/>
        </w:rPr>
        <w:t>-</w:t>
      </w:r>
      <w:r w:rsidR="00D67962" w:rsidRPr="000D06DE">
        <w:rPr>
          <w:rFonts w:ascii="Bookman Old Style" w:hAnsi="Bookman Old Style"/>
          <w:sz w:val="26"/>
          <w:szCs w:val="26"/>
        </w:rPr>
        <w:t>-</w:t>
      </w:r>
    </w:p>
    <w:p w:rsidR="00A93C25" w:rsidRPr="000D06DE" w:rsidRDefault="005D5AEC" w:rsidP="00D918D5">
      <w:pPr>
        <w:numPr>
          <w:ilvl w:val="0"/>
          <w:numId w:val="1"/>
        </w:numPr>
        <w:spacing w:after="0" w:line="240" w:lineRule="auto"/>
        <w:ind w:left="284" w:right="-235" w:firstLine="0"/>
        <w:jc w:val="both"/>
        <w:rPr>
          <w:rFonts w:ascii="Bookman Old Style" w:hAnsi="Bookman Old Style"/>
          <w:sz w:val="26"/>
          <w:szCs w:val="26"/>
        </w:rPr>
      </w:pPr>
      <w:r w:rsidRPr="000D06DE">
        <w:rPr>
          <w:rFonts w:ascii="Bookman Old Style" w:hAnsi="Bookman Old Style"/>
          <w:sz w:val="26"/>
          <w:szCs w:val="26"/>
        </w:rPr>
        <w:t xml:space="preserve">Lectura </w:t>
      </w:r>
      <w:r w:rsidR="00C56ADA" w:rsidRPr="000D06DE">
        <w:rPr>
          <w:rFonts w:ascii="Bookman Old Style" w:hAnsi="Bookman Old Style"/>
          <w:sz w:val="26"/>
          <w:szCs w:val="26"/>
        </w:rPr>
        <w:t>y aprobación del orden del día.</w:t>
      </w:r>
      <w:r w:rsidRPr="000D06DE">
        <w:rPr>
          <w:rFonts w:ascii="Bookman Old Style" w:hAnsi="Bookman Old Style"/>
          <w:sz w:val="26"/>
          <w:szCs w:val="26"/>
        </w:rPr>
        <w:t>-</w:t>
      </w:r>
      <w:r w:rsidR="00C56ADA" w:rsidRPr="000D06DE">
        <w:rPr>
          <w:rFonts w:ascii="Bookman Old Style" w:hAnsi="Bookman Old Style"/>
          <w:sz w:val="26"/>
          <w:szCs w:val="26"/>
        </w:rPr>
        <w:t>-</w:t>
      </w:r>
      <w:r w:rsidRPr="000D06DE">
        <w:rPr>
          <w:rFonts w:ascii="Bookman Old Style" w:hAnsi="Bookman Old Style"/>
          <w:sz w:val="26"/>
          <w:szCs w:val="26"/>
        </w:rPr>
        <w:t>--------------</w:t>
      </w:r>
      <w:r w:rsidR="005F752E" w:rsidRPr="000D06DE">
        <w:rPr>
          <w:rFonts w:ascii="Bookman Old Style" w:hAnsi="Bookman Old Style"/>
          <w:sz w:val="26"/>
          <w:szCs w:val="26"/>
        </w:rPr>
        <w:t>-----</w:t>
      </w:r>
      <w:r w:rsidR="00D409AD" w:rsidRPr="000D06DE">
        <w:rPr>
          <w:rFonts w:ascii="Bookman Old Style" w:hAnsi="Bookman Old Style"/>
          <w:sz w:val="26"/>
          <w:szCs w:val="26"/>
        </w:rPr>
        <w:t>-</w:t>
      </w:r>
    </w:p>
    <w:p w:rsidR="00D918D5" w:rsidRDefault="00155CB9" w:rsidP="00D918D5">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 xml:space="preserve"> </w:t>
      </w:r>
      <w:r w:rsidR="00A93C25" w:rsidRPr="000D06DE">
        <w:rPr>
          <w:rFonts w:ascii="Bookman Old Style" w:hAnsi="Bookman Old Style"/>
          <w:sz w:val="26"/>
          <w:szCs w:val="26"/>
        </w:rPr>
        <w:t xml:space="preserve">Lectura, Aprobación y Firma </w:t>
      </w:r>
      <w:r w:rsidR="00F43FA9" w:rsidRPr="000D06DE">
        <w:rPr>
          <w:rFonts w:ascii="Bookman Old Style" w:hAnsi="Bookman Old Style"/>
          <w:sz w:val="26"/>
          <w:szCs w:val="26"/>
        </w:rPr>
        <w:t>en su caso, del a</w:t>
      </w:r>
      <w:r w:rsidR="00A93C25" w:rsidRPr="000D06DE">
        <w:rPr>
          <w:rFonts w:ascii="Bookman Old Style" w:hAnsi="Bookman Old Style"/>
          <w:sz w:val="26"/>
          <w:szCs w:val="26"/>
        </w:rPr>
        <w:t>cta</w:t>
      </w:r>
      <w:r w:rsidR="00F43FA9" w:rsidRPr="000D06DE">
        <w:rPr>
          <w:rFonts w:ascii="Bookman Old Style" w:hAnsi="Bookman Old Style"/>
          <w:sz w:val="26"/>
          <w:szCs w:val="26"/>
        </w:rPr>
        <w:t xml:space="preserve"> de la sesión </w:t>
      </w:r>
      <w:r w:rsidR="00A93C25" w:rsidRPr="000D06DE">
        <w:rPr>
          <w:rFonts w:ascii="Bookman Old Style" w:hAnsi="Bookman Old Style"/>
          <w:sz w:val="26"/>
          <w:szCs w:val="26"/>
        </w:rPr>
        <w:t>anterior.-------------</w:t>
      </w:r>
      <w:r w:rsidR="00F43FA9" w:rsidRPr="000D06DE">
        <w:rPr>
          <w:rFonts w:ascii="Bookman Old Style" w:hAnsi="Bookman Old Style"/>
          <w:sz w:val="26"/>
          <w:szCs w:val="26"/>
        </w:rPr>
        <w:t>-----------------------------------------</w:t>
      </w:r>
    </w:p>
    <w:p w:rsidR="00D918D5" w:rsidRDefault="00D918D5" w:rsidP="00D918D5">
      <w:pPr>
        <w:numPr>
          <w:ilvl w:val="0"/>
          <w:numId w:val="1"/>
        </w:numPr>
        <w:spacing w:after="0" w:line="240" w:lineRule="auto"/>
        <w:ind w:left="284" w:right="-235" w:firstLine="0"/>
        <w:jc w:val="both"/>
        <w:rPr>
          <w:rFonts w:ascii="Bookman Old Style" w:hAnsi="Bookman Old Style"/>
          <w:sz w:val="26"/>
          <w:szCs w:val="26"/>
        </w:rPr>
      </w:pPr>
      <w:r w:rsidRPr="00D918D5">
        <w:rPr>
          <w:rFonts w:ascii="Bookman Old Style" w:hAnsi="Bookman Old Style"/>
          <w:sz w:val="26"/>
          <w:szCs w:val="26"/>
        </w:rPr>
        <w:t xml:space="preserve">Presentación, análisis y en su caso aprobación de la minuta proyecto de Decreto número </w:t>
      </w:r>
      <w:r w:rsidRPr="00D918D5">
        <w:rPr>
          <w:rFonts w:ascii="Bookman Old Style" w:hAnsi="Bookman Old Style"/>
          <w:b/>
          <w:sz w:val="26"/>
          <w:szCs w:val="26"/>
        </w:rPr>
        <w:t>26940/LXI/18</w:t>
      </w:r>
      <w:r w:rsidRPr="00D918D5">
        <w:rPr>
          <w:rFonts w:ascii="Bookman Old Style" w:hAnsi="Bookman Old Style"/>
          <w:sz w:val="26"/>
          <w:szCs w:val="26"/>
        </w:rPr>
        <w:t>, que reforma los artículos 21, 35, 37, 74, y 81 Bis, de la Constitución Política del Estado de Jalisco. -----</w:t>
      </w:r>
      <w:r>
        <w:rPr>
          <w:rFonts w:ascii="Bookman Old Style" w:hAnsi="Bookman Old Style"/>
          <w:sz w:val="26"/>
          <w:szCs w:val="26"/>
        </w:rPr>
        <w:t>---------------</w:t>
      </w:r>
    </w:p>
    <w:p w:rsidR="00D918D5" w:rsidRDefault="00D918D5" w:rsidP="00D918D5">
      <w:pPr>
        <w:numPr>
          <w:ilvl w:val="0"/>
          <w:numId w:val="1"/>
        </w:numPr>
        <w:spacing w:after="0" w:line="240" w:lineRule="auto"/>
        <w:ind w:left="284" w:right="-235" w:firstLine="0"/>
        <w:jc w:val="both"/>
        <w:rPr>
          <w:rFonts w:ascii="Bookman Old Style" w:hAnsi="Bookman Old Style"/>
          <w:sz w:val="26"/>
          <w:szCs w:val="26"/>
        </w:rPr>
      </w:pPr>
      <w:r w:rsidRPr="00D918D5">
        <w:rPr>
          <w:rFonts w:ascii="Bookman Old Style" w:hAnsi="Bookman Old Style"/>
          <w:sz w:val="26"/>
          <w:szCs w:val="26"/>
        </w:rPr>
        <w:t xml:space="preserve">Presentación, análisis y en su caso aprobación de la solicitud de la Escuela de Educación Especial CAM (Centro de Atención  Múltiple), donde requieren un subsidio económico </w:t>
      </w:r>
      <w:r w:rsidR="00AF2BD1">
        <w:rPr>
          <w:rFonts w:ascii="Bookman Old Style" w:hAnsi="Bookman Old Style"/>
          <w:sz w:val="26"/>
          <w:szCs w:val="26"/>
        </w:rPr>
        <w:t>por parte del Municipio, por</w:t>
      </w:r>
      <w:r w:rsidRPr="00D918D5">
        <w:rPr>
          <w:rFonts w:ascii="Bookman Old Style" w:hAnsi="Bookman Old Style"/>
          <w:sz w:val="26"/>
          <w:szCs w:val="26"/>
        </w:rPr>
        <w:t xml:space="preserve"> </w:t>
      </w:r>
      <w:r w:rsidRPr="00D918D5">
        <w:rPr>
          <w:rFonts w:ascii="Bookman Old Style" w:hAnsi="Bookman Old Style"/>
          <w:b/>
          <w:sz w:val="26"/>
          <w:szCs w:val="26"/>
        </w:rPr>
        <w:t>$ 3,000.00</w:t>
      </w:r>
      <w:r w:rsidRPr="00D918D5">
        <w:rPr>
          <w:rFonts w:ascii="Bookman Old Style" w:eastAsia="Calibri" w:hAnsi="Bookman Old Style"/>
          <w:i/>
          <w:sz w:val="26"/>
          <w:szCs w:val="26"/>
        </w:rPr>
        <w:t xml:space="preserve"> </w:t>
      </w:r>
      <w:r w:rsidRPr="00D918D5">
        <w:rPr>
          <w:rFonts w:ascii="Bookman Old Style" w:eastAsia="Calibri" w:hAnsi="Bookman Old Style"/>
          <w:sz w:val="26"/>
          <w:szCs w:val="26"/>
        </w:rPr>
        <w:t>(tres mil pesos 00/100 m.n.), mensuales, para cubrir algunos de los gastos primordiales de dicha institución.---</w:t>
      </w:r>
      <w:r w:rsidR="00AF2BD1">
        <w:rPr>
          <w:rFonts w:ascii="Bookman Old Style" w:eastAsia="Calibri" w:hAnsi="Bookman Old Style"/>
          <w:sz w:val="26"/>
          <w:szCs w:val="26"/>
        </w:rPr>
        <w:t>-----</w:t>
      </w:r>
      <w:r w:rsidRPr="00D918D5">
        <w:rPr>
          <w:rFonts w:ascii="Bookman Old Style" w:eastAsia="Calibri" w:hAnsi="Bookman Old Style"/>
          <w:sz w:val="26"/>
          <w:szCs w:val="26"/>
        </w:rPr>
        <w:t>---------------</w:t>
      </w:r>
      <w:r>
        <w:rPr>
          <w:rFonts w:ascii="Bookman Old Style" w:eastAsia="Calibri" w:hAnsi="Bookman Old Style"/>
          <w:sz w:val="26"/>
          <w:szCs w:val="26"/>
        </w:rPr>
        <w:t>-</w:t>
      </w:r>
    </w:p>
    <w:p w:rsidR="00D918D5" w:rsidRDefault="00D918D5" w:rsidP="00D918D5">
      <w:pPr>
        <w:numPr>
          <w:ilvl w:val="0"/>
          <w:numId w:val="1"/>
        </w:numPr>
        <w:spacing w:after="0" w:line="240" w:lineRule="auto"/>
        <w:ind w:left="284" w:right="-235" w:firstLine="0"/>
        <w:jc w:val="both"/>
        <w:rPr>
          <w:rFonts w:ascii="Bookman Old Style" w:hAnsi="Bookman Old Style"/>
          <w:sz w:val="26"/>
          <w:szCs w:val="26"/>
        </w:rPr>
      </w:pPr>
      <w:r w:rsidRPr="00D918D5">
        <w:rPr>
          <w:rFonts w:ascii="Bookman Old Style" w:hAnsi="Bookman Old Style"/>
          <w:sz w:val="26"/>
          <w:szCs w:val="26"/>
        </w:rPr>
        <w:t xml:space="preserve">Presentación, análisis y en su caso aprobación de la solicitud del Presidente de la Asociación Ganadera Local General de Ayotlán, Jalisco, donde requieren un subsidio económico por parte del Municipio, por </w:t>
      </w:r>
      <w:r w:rsidRPr="00D918D5">
        <w:rPr>
          <w:rFonts w:ascii="Bookman Old Style" w:hAnsi="Bookman Old Style"/>
          <w:b/>
          <w:sz w:val="26"/>
          <w:szCs w:val="26"/>
        </w:rPr>
        <w:t>$ 2,000.00</w:t>
      </w:r>
      <w:r w:rsidRPr="00D918D5">
        <w:rPr>
          <w:rFonts w:ascii="Bookman Old Style" w:hAnsi="Bookman Old Style"/>
          <w:sz w:val="26"/>
          <w:szCs w:val="26"/>
        </w:rPr>
        <w:t xml:space="preserve"> (dos mil pesos 00/100 m.n.), mensuales, para cubrir </w:t>
      </w:r>
      <w:r w:rsidRPr="00D918D5">
        <w:rPr>
          <w:rFonts w:ascii="Bookman Old Style" w:eastAsia="Calibri" w:hAnsi="Bookman Old Style"/>
          <w:sz w:val="26"/>
          <w:szCs w:val="26"/>
        </w:rPr>
        <w:t>algunos de los gastos primordiales de dicha Asociación.---</w:t>
      </w:r>
      <w:r>
        <w:rPr>
          <w:rFonts w:ascii="Bookman Old Style" w:eastAsia="Calibri" w:hAnsi="Bookman Old Style"/>
          <w:sz w:val="26"/>
          <w:szCs w:val="26"/>
        </w:rPr>
        <w:t>---------------------</w:t>
      </w:r>
    </w:p>
    <w:p w:rsidR="00D918D5" w:rsidRPr="00D918D5" w:rsidRDefault="00D918D5" w:rsidP="00D918D5">
      <w:pPr>
        <w:numPr>
          <w:ilvl w:val="0"/>
          <w:numId w:val="1"/>
        </w:numPr>
        <w:spacing w:after="0" w:line="240" w:lineRule="auto"/>
        <w:ind w:left="284" w:right="-235" w:firstLine="0"/>
        <w:jc w:val="both"/>
        <w:rPr>
          <w:rFonts w:ascii="Bookman Old Style" w:hAnsi="Bookman Old Style"/>
          <w:sz w:val="26"/>
          <w:szCs w:val="26"/>
        </w:rPr>
      </w:pPr>
      <w:r w:rsidRPr="00D918D5">
        <w:rPr>
          <w:rFonts w:ascii="Bookman Old Style" w:hAnsi="Bookman Old Style"/>
          <w:sz w:val="26"/>
          <w:szCs w:val="26"/>
        </w:rPr>
        <w:t xml:space="preserve">Presentación, análisis y en su caso aprobación de la solicitud del </w:t>
      </w:r>
      <w:r w:rsidRPr="00D918D5">
        <w:rPr>
          <w:rFonts w:ascii="Bookman Old Style" w:eastAsia="Calibri" w:hAnsi="Bookman Old Style"/>
          <w:sz w:val="26"/>
          <w:szCs w:val="26"/>
        </w:rPr>
        <w:t>Asilo de Ancianos de Ayotlán, A.C.</w:t>
      </w:r>
      <w:r w:rsidRPr="00D918D5">
        <w:rPr>
          <w:rFonts w:ascii="Bookman Old Style" w:hAnsi="Bookman Old Style"/>
          <w:sz w:val="26"/>
          <w:szCs w:val="26"/>
        </w:rPr>
        <w:t xml:space="preserve">, donde requieren un subsidio económico por parte del Municipio, por </w:t>
      </w:r>
      <w:r w:rsidRPr="00D918D5">
        <w:rPr>
          <w:rFonts w:ascii="Bookman Old Style" w:hAnsi="Bookman Old Style"/>
          <w:b/>
          <w:sz w:val="26"/>
          <w:szCs w:val="26"/>
        </w:rPr>
        <w:t>$ 3,000.00</w:t>
      </w:r>
      <w:r w:rsidRPr="00D918D5">
        <w:rPr>
          <w:rFonts w:ascii="Bookman Old Style" w:hAnsi="Bookman Old Style"/>
          <w:sz w:val="26"/>
          <w:szCs w:val="26"/>
        </w:rPr>
        <w:t xml:space="preserve"> (tres mil pesos 00/100 m.n.),</w:t>
      </w:r>
      <w:r w:rsidR="007B7589">
        <w:rPr>
          <w:rFonts w:ascii="Bookman Old Style" w:hAnsi="Bookman Old Style"/>
          <w:sz w:val="26"/>
          <w:szCs w:val="26"/>
        </w:rPr>
        <w:t xml:space="preserve"> mensuales</w:t>
      </w:r>
      <w:r w:rsidRPr="00D918D5">
        <w:rPr>
          <w:rFonts w:ascii="Bookman Old Style" w:hAnsi="Bookman Old Style"/>
          <w:sz w:val="26"/>
          <w:szCs w:val="26"/>
        </w:rPr>
        <w:t xml:space="preserve"> para cubrir algunos gastos primordiales del</w:t>
      </w:r>
      <w:r w:rsidR="007B7589">
        <w:rPr>
          <w:rFonts w:ascii="Bookman Old Style" w:hAnsi="Bookman Old Style"/>
          <w:sz w:val="26"/>
          <w:szCs w:val="26"/>
        </w:rPr>
        <w:t xml:space="preserve"> asilo.-------------</w:t>
      </w:r>
    </w:p>
    <w:p w:rsidR="00D918D5" w:rsidRPr="00D918D5" w:rsidRDefault="00D918D5" w:rsidP="00D918D5">
      <w:pPr>
        <w:pStyle w:val="Prrafodelista"/>
        <w:numPr>
          <w:ilvl w:val="0"/>
          <w:numId w:val="1"/>
        </w:numPr>
        <w:spacing w:after="160" w:line="259" w:lineRule="auto"/>
        <w:ind w:left="284" w:right="-235" w:firstLine="0"/>
        <w:jc w:val="both"/>
        <w:rPr>
          <w:rFonts w:ascii="Bookman Old Style" w:eastAsia="Calibri" w:hAnsi="Bookman Old Style"/>
          <w:sz w:val="26"/>
          <w:szCs w:val="26"/>
        </w:rPr>
      </w:pPr>
      <w:r w:rsidRPr="00D918D5">
        <w:rPr>
          <w:rFonts w:ascii="Bookman Old Style" w:hAnsi="Bookman Old Style"/>
          <w:sz w:val="26"/>
          <w:szCs w:val="26"/>
        </w:rPr>
        <w:t>Presentación, análisis y en su caso aprobación de la renovación del Convenio con la Red de Bibliotecas del Estado de Jalisco, para el debido funcionamiento de la Biblioteca Municipal.---------------------------------</w:t>
      </w:r>
      <w:r>
        <w:rPr>
          <w:rFonts w:ascii="Bookman Old Style" w:hAnsi="Bookman Old Style"/>
          <w:sz w:val="26"/>
          <w:szCs w:val="26"/>
        </w:rPr>
        <w:t>---------------------------</w:t>
      </w:r>
    </w:p>
    <w:p w:rsidR="00D918D5" w:rsidRDefault="00D918D5" w:rsidP="00D918D5">
      <w:pPr>
        <w:pStyle w:val="Prrafodelista"/>
        <w:ind w:left="284" w:right="-235"/>
        <w:rPr>
          <w:rFonts w:ascii="Bookman Old Style" w:hAnsi="Bookman Old Style"/>
          <w:sz w:val="26"/>
          <w:szCs w:val="26"/>
        </w:rPr>
      </w:pPr>
    </w:p>
    <w:p w:rsidR="00D918D5" w:rsidRDefault="00D918D5" w:rsidP="00D918D5">
      <w:pPr>
        <w:pStyle w:val="Prrafodelista"/>
        <w:ind w:left="284" w:right="-235"/>
        <w:rPr>
          <w:rFonts w:ascii="Bookman Old Style" w:hAnsi="Bookman Old Style"/>
          <w:sz w:val="26"/>
          <w:szCs w:val="26"/>
        </w:rPr>
      </w:pPr>
    </w:p>
    <w:p w:rsidR="00D918D5" w:rsidRDefault="00D918D5" w:rsidP="00E12F0F">
      <w:pPr>
        <w:pStyle w:val="Prrafodelista"/>
        <w:ind w:left="-1985" w:right="1749"/>
        <w:rPr>
          <w:rFonts w:ascii="Bookman Old Style" w:hAnsi="Bookman Old Style"/>
          <w:sz w:val="26"/>
          <w:szCs w:val="26"/>
        </w:rPr>
      </w:pPr>
    </w:p>
    <w:p w:rsidR="00D918D5" w:rsidRPr="00D918D5" w:rsidRDefault="00D918D5" w:rsidP="00E12F0F">
      <w:pPr>
        <w:pStyle w:val="Prrafodelista"/>
        <w:ind w:left="-1985" w:right="1749"/>
        <w:rPr>
          <w:rFonts w:ascii="Bookman Old Style" w:hAnsi="Bookman Old Style"/>
          <w:sz w:val="26"/>
          <w:szCs w:val="26"/>
        </w:rPr>
      </w:pPr>
    </w:p>
    <w:p w:rsidR="00D918D5" w:rsidRDefault="00D918D5" w:rsidP="00E12F0F">
      <w:pPr>
        <w:pStyle w:val="Prrafodelista"/>
        <w:numPr>
          <w:ilvl w:val="0"/>
          <w:numId w:val="1"/>
        </w:numPr>
        <w:spacing w:after="160" w:line="259" w:lineRule="auto"/>
        <w:ind w:left="-1985" w:right="1749" w:firstLine="0"/>
        <w:jc w:val="both"/>
        <w:rPr>
          <w:rFonts w:ascii="Bookman Old Style" w:eastAsia="Calibri" w:hAnsi="Bookman Old Style"/>
          <w:sz w:val="26"/>
          <w:szCs w:val="26"/>
        </w:rPr>
      </w:pPr>
      <w:r w:rsidRPr="00D918D5">
        <w:rPr>
          <w:rFonts w:ascii="Bookman Old Style" w:hAnsi="Bookman Old Style"/>
          <w:sz w:val="26"/>
          <w:szCs w:val="26"/>
        </w:rPr>
        <w:t xml:space="preserve">Presentación, análisis y en su caso aprobación de la solicitud de la Dirección de Obras Públicas Municipales, para </w:t>
      </w:r>
      <w:r w:rsidRPr="00D918D5">
        <w:rPr>
          <w:rFonts w:ascii="Bookman Old Style" w:eastAsia="Calibri" w:hAnsi="Bookman Old Style"/>
          <w:sz w:val="26"/>
          <w:szCs w:val="26"/>
        </w:rPr>
        <w:t xml:space="preserve">la ejecución de obras con el </w:t>
      </w:r>
      <w:r w:rsidRPr="00D918D5">
        <w:rPr>
          <w:rFonts w:ascii="Bookman Old Style" w:eastAsia="Calibri" w:hAnsi="Bookman Old Style"/>
          <w:b/>
          <w:sz w:val="26"/>
          <w:szCs w:val="26"/>
        </w:rPr>
        <w:t xml:space="preserve">Fondo de Aportaciones para la Infraestructura Social Municipal Ramo 33 </w:t>
      </w:r>
      <w:r w:rsidRPr="00D918D5">
        <w:rPr>
          <w:rFonts w:ascii="Bookman Old Style" w:eastAsia="Calibri" w:hAnsi="Bookman Old Style"/>
          <w:sz w:val="26"/>
          <w:szCs w:val="26"/>
        </w:rPr>
        <w:t xml:space="preserve">y bajo la modalidad de </w:t>
      </w:r>
      <w:r w:rsidRPr="00D918D5">
        <w:rPr>
          <w:rFonts w:ascii="Bookman Old Style" w:eastAsia="Calibri" w:hAnsi="Bookman Old Style"/>
          <w:b/>
          <w:sz w:val="26"/>
          <w:szCs w:val="26"/>
        </w:rPr>
        <w:t>Administración Directa</w:t>
      </w:r>
      <w:r w:rsidRPr="00D918D5">
        <w:rPr>
          <w:rFonts w:ascii="Bookman Old Style" w:eastAsia="Calibri" w:hAnsi="Bookman Old Style"/>
          <w:sz w:val="26"/>
          <w:szCs w:val="26"/>
        </w:rPr>
        <w:t>.-</w:t>
      </w:r>
      <w:r>
        <w:rPr>
          <w:rFonts w:ascii="Bookman Old Style" w:eastAsia="Calibri" w:hAnsi="Bookman Old Style"/>
          <w:sz w:val="26"/>
          <w:szCs w:val="26"/>
        </w:rPr>
        <w:t>-----------------------</w:t>
      </w:r>
      <w:r w:rsidR="00E12F0F">
        <w:rPr>
          <w:rFonts w:ascii="Bookman Old Style" w:eastAsia="Calibri" w:hAnsi="Bookman Old Style"/>
          <w:sz w:val="26"/>
          <w:szCs w:val="26"/>
        </w:rPr>
        <w:t>---</w:t>
      </w:r>
      <w:r>
        <w:rPr>
          <w:rFonts w:ascii="Bookman Old Style" w:eastAsia="Calibri" w:hAnsi="Bookman Old Style"/>
          <w:sz w:val="26"/>
          <w:szCs w:val="26"/>
        </w:rPr>
        <w:t>-</w:t>
      </w:r>
    </w:p>
    <w:p w:rsidR="00D918D5" w:rsidRPr="00D918D5" w:rsidRDefault="00D918D5" w:rsidP="00E12F0F">
      <w:pPr>
        <w:pStyle w:val="Prrafodelista"/>
        <w:numPr>
          <w:ilvl w:val="0"/>
          <w:numId w:val="1"/>
        </w:numPr>
        <w:spacing w:after="160" w:line="259" w:lineRule="auto"/>
        <w:ind w:left="-1985" w:right="1749" w:firstLine="0"/>
        <w:jc w:val="both"/>
        <w:rPr>
          <w:rFonts w:ascii="Bookman Old Style" w:eastAsia="Calibri" w:hAnsi="Bookman Old Style"/>
          <w:sz w:val="26"/>
          <w:szCs w:val="26"/>
        </w:rPr>
      </w:pPr>
      <w:r w:rsidRPr="00D918D5">
        <w:rPr>
          <w:rFonts w:ascii="Bookman Old Style" w:hAnsi="Bookman Old Style"/>
          <w:sz w:val="26"/>
          <w:szCs w:val="26"/>
        </w:rPr>
        <w:t xml:space="preserve">Presentación, análisis y en su caso aprobación de la solicitud de la Dirección de Obras Públicas Municipales, para </w:t>
      </w:r>
      <w:r w:rsidRPr="00D918D5">
        <w:rPr>
          <w:rFonts w:ascii="Bookman Old Style" w:eastAsia="Calibri" w:hAnsi="Bookman Old Style"/>
          <w:sz w:val="26"/>
          <w:szCs w:val="26"/>
        </w:rPr>
        <w:t xml:space="preserve">la ejecución de obras con el </w:t>
      </w:r>
      <w:r w:rsidRPr="00D918D5">
        <w:rPr>
          <w:rFonts w:ascii="Bookman Old Style" w:eastAsia="Calibri" w:hAnsi="Bookman Old Style"/>
          <w:b/>
          <w:sz w:val="26"/>
          <w:szCs w:val="26"/>
        </w:rPr>
        <w:t xml:space="preserve">Fondo de Recursos Propios. </w:t>
      </w:r>
      <w:r>
        <w:rPr>
          <w:rFonts w:ascii="Bookman Old Style" w:hAnsi="Bookman Old Style"/>
          <w:sz w:val="26"/>
          <w:szCs w:val="26"/>
        </w:rPr>
        <w:t>--</w:t>
      </w:r>
      <w:r w:rsidR="00E12F0F">
        <w:rPr>
          <w:rFonts w:ascii="Bookman Old Style" w:hAnsi="Bookman Old Style"/>
          <w:sz w:val="26"/>
          <w:szCs w:val="26"/>
        </w:rPr>
        <w:t>---</w:t>
      </w:r>
    </w:p>
    <w:p w:rsidR="00D918D5" w:rsidRDefault="00D918D5" w:rsidP="00E12F0F">
      <w:pPr>
        <w:pStyle w:val="Prrafodelista"/>
        <w:numPr>
          <w:ilvl w:val="0"/>
          <w:numId w:val="1"/>
        </w:numPr>
        <w:spacing w:after="160" w:line="259" w:lineRule="auto"/>
        <w:ind w:left="-1985" w:right="1749" w:firstLine="0"/>
        <w:jc w:val="both"/>
        <w:rPr>
          <w:rFonts w:ascii="Bookman Old Style" w:eastAsia="Calibri" w:hAnsi="Bookman Old Style"/>
          <w:sz w:val="26"/>
          <w:szCs w:val="26"/>
        </w:rPr>
      </w:pPr>
      <w:r w:rsidRPr="00D918D5">
        <w:rPr>
          <w:rFonts w:ascii="Bookman Old Style" w:hAnsi="Bookman Old Style"/>
          <w:sz w:val="26"/>
          <w:szCs w:val="26"/>
        </w:rPr>
        <w:t xml:space="preserve">Presentación, análisis y en su caso aprobación de la solicitud de la Dirección de Obras Públicas Municipales para la ejecución de obras </w:t>
      </w:r>
      <w:r w:rsidRPr="00D918D5">
        <w:rPr>
          <w:rFonts w:ascii="Bookman Old Style" w:eastAsia="Calibri" w:hAnsi="Bookman Old Style"/>
          <w:sz w:val="26"/>
          <w:szCs w:val="26"/>
        </w:rPr>
        <w:t xml:space="preserve">con el </w:t>
      </w:r>
      <w:r w:rsidRPr="00D918D5">
        <w:rPr>
          <w:rFonts w:ascii="Bookman Old Style" w:eastAsia="Calibri" w:hAnsi="Bookman Old Style"/>
          <w:b/>
          <w:sz w:val="26"/>
          <w:szCs w:val="26"/>
        </w:rPr>
        <w:t>Fondo de Recursos Propios</w:t>
      </w:r>
      <w:r w:rsidRPr="00D918D5">
        <w:rPr>
          <w:rFonts w:ascii="Bookman Old Style" w:hAnsi="Bookman Old Style"/>
          <w:sz w:val="26"/>
          <w:szCs w:val="26"/>
        </w:rPr>
        <w:t>, (</w:t>
      </w:r>
      <w:r w:rsidRPr="00D918D5">
        <w:rPr>
          <w:rFonts w:ascii="Bookman Old Style" w:eastAsia="Calibri" w:hAnsi="Bookman Old Style"/>
          <w:sz w:val="26"/>
          <w:szCs w:val="26"/>
        </w:rPr>
        <w:t xml:space="preserve">3% Infraestructura Hidráulica) </w:t>
      </w:r>
      <w:r>
        <w:rPr>
          <w:rFonts w:ascii="Bookman Old Style" w:eastAsia="Calibri" w:hAnsi="Bookman Old Style"/>
          <w:sz w:val="26"/>
          <w:szCs w:val="26"/>
        </w:rPr>
        <w:t>----------------------------------</w:t>
      </w:r>
      <w:r w:rsidR="00E12F0F">
        <w:rPr>
          <w:rFonts w:ascii="Bookman Old Style" w:eastAsia="Calibri" w:hAnsi="Bookman Old Style"/>
          <w:sz w:val="26"/>
          <w:szCs w:val="26"/>
        </w:rPr>
        <w:t>--------</w:t>
      </w:r>
    </w:p>
    <w:p w:rsidR="00D918D5" w:rsidRPr="00D918D5" w:rsidRDefault="00D918D5" w:rsidP="00E12F0F">
      <w:pPr>
        <w:pStyle w:val="Prrafodelista"/>
        <w:numPr>
          <w:ilvl w:val="0"/>
          <w:numId w:val="1"/>
        </w:numPr>
        <w:spacing w:after="160" w:line="259" w:lineRule="auto"/>
        <w:ind w:left="-1985" w:right="1749" w:firstLine="0"/>
        <w:jc w:val="both"/>
        <w:rPr>
          <w:rFonts w:ascii="Bookman Old Style" w:eastAsia="Calibri" w:hAnsi="Bookman Old Style"/>
          <w:sz w:val="26"/>
          <w:szCs w:val="26"/>
        </w:rPr>
      </w:pPr>
      <w:r w:rsidRPr="00D918D5">
        <w:rPr>
          <w:rFonts w:ascii="Bookman Old Style" w:hAnsi="Bookman Old Style"/>
          <w:sz w:val="26"/>
          <w:szCs w:val="26"/>
        </w:rPr>
        <w:t>Presentación, análisis y en su caso aprobación de la conformación del Consejo</w:t>
      </w:r>
      <w:r w:rsidR="00AF2BD1">
        <w:rPr>
          <w:rFonts w:ascii="Bookman Old Style" w:hAnsi="Bookman Old Style"/>
          <w:sz w:val="26"/>
          <w:szCs w:val="26"/>
        </w:rPr>
        <w:t xml:space="preserve"> Municipal de Protección Civil de Ayotlán, Jalisco</w:t>
      </w:r>
      <w:r w:rsidRPr="00D918D5">
        <w:rPr>
          <w:rFonts w:ascii="Bookman Old Style" w:hAnsi="Bookman Old Style"/>
          <w:sz w:val="26"/>
          <w:szCs w:val="26"/>
        </w:rPr>
        <w:t>.----------------------------</w:t>
      </w:r>
      <w:r w:rsidR="00AF2BD1">
        <w:rPr>
          <w:rFonts w:ascii="Bookman Old Style" w:hAnsi="Bookman Old Style"/>
          <w:sz w:val="26"/>
          <w:szCs w:val="26"/>
        </w:rPr>
        <w:t>----------------------------</w:t>
      </w:r>
    </w:p>
    <w:p w:rsidR="00D918D5" w:rsidRPr="00D918D5" w:rsidRDefault="00D918D5" w:rsidP="00E12F0F">
      <w:pPr>
        <w:pStyle w:val="Prrafodelista"/>
        <w:numPr>
          <w:ilvl w:val="0"/>
          <w:numId w:val="1"/>
        </w:numPr>
        <w:spacing w:after="160" w:line="259" w:lineRule="auto"/>
        <w:ind w:left="-1985" w:right="1749" w:firstLine="0"/>
        <w:jc w:val="both"/>
        <w:rPr>
          <w:rFonts w:ascii="Bookman Old Style" w:eastAsia="Calibri" w:hAnsi="Bookman Old Style"/>
          <w:sz w:val="26"/>
          <w:szCs w:val="26"/>
        </w:rPr>
      </w:pPr>
      <w:r w:rsidRPr="00D918D5">
        <w:rPr>
          <w:rFonts w:ascii="Bookman Old Style" w:hAnsi="Bookman Old Style"/>
          <w:sz w:val="26"/>
          <w:szCs w:val="26"/>
        </w:rPr>
        <w:t>Presentación, análisis y en su caso aprobación para otorgar las facultades que</w:t>
      </w:r>
      <w:r w:rsidR="00AF2BD1">
        <w:rPr>
          <w:rFonts w:ascii="Bookman Old Style" w:hAnsi="Bookman Old Style"/>
          <w:sz w:val="26"/>
          <w:szCs w:val="26"/>
        </w:rPr>
        <w:t xml:space="preserve"> corresponden a los cargos de</w:t>
      </w:r>
      <w:r w:rsidRPr="00D918D5">
        <w:rPr>
          <w:rFonts w:ascii="Bookman Old Style" w:hAnsi="Bookman Old Style"/>
          <w:sz w:val="26"/>
          <w:szCs w:val="26"/>
        </w:rPr>
        <w:t xml:space="preserve"> Presidente Municipal, Síndico, Secretario General y Encargado de la Hacienda Municipal, para que suscriban los contratos de comodato y/o convenios con las distintas Dependencias del orden Federal, Estatal y/o Municipal, relativos con el Municipio.--------------------------------------</w:t>
      </w:r>
      <w:r>
        <w:rPr>
          <w:rFonts w:ascii="Bookman Old Style" w:hAnsi="Bookman Old Style"/>
          <w:sz w:val="26"/>
          <w:szCs w:val="26"/>
        </w:rPr>
        <w:t>---</w:t>
      </w:r>
      <w:r w:rsidR="00E12F0F">
        <w:rPr>
          <w:rFonts w:ascii="Bookman Old Style" w:hAnsi="Bookman Old Style"/>
          <w:sz w:val="26"/>
          <w:szCs w:val="26"/>
        </w:rPr>
        <w:t>----------------------</w:t>
      </w:r>
    </w:p>
    <w:p w:rsidR="00D918D5" w:rsidRPr="00D918D5" w:rsidRDefault="00D918D5" w:rsidP="00E12F0F">
      <w:pPr>
        <w:pStyle w:val="Prrafodelista"/>
        <w:numPr>
          <w:ilvl w:val="0"/>
          <w:numId w:val="1"/>
        </w:numPr>
        <w:spacing w:after="160" w:line="259" w:lineRule="auto"/>
        <w:ind w:left="-1985" w:right="1749" w:firstLine="0"/>
        <w:jc w:val="both"/>
        <w:rPr>
          <w:rFonts w:ascii="Bookman Old Style" w:eastAsia="Calibri" w:hAnsi="Bookman Old Style"/>
          <w:sz w:val="26"/>
          <w:szCs w:val="26"/>
        </w:rPr>
      </w:pPr>
      <w:r w:rsidRPr="00D918D5">
        <w:rPr>
          <w:rFonts w:ascii="Bookman Old Style" w:hAnsi="Bookman Old Style"/>
          <w:sz w:val="26"/>
          <w:szCs w:val="26"/>
        </w:rPr>
        <w:t xml:space="preserve">Presentación, análisis y en su caso aprobación de los gastos como fortalecimiento a la infraestructura educativa destinada </w:t>
      </w:r>
      <w:r w:rsidR="00AF2BD1">
        <w:rPr>
          <w:rFonts w:ascii="Bookman Old Style" w:hAnsi="Bookman Old Style"/>
          <w:sz w:val="26"/>
          <w:szCs w:val="26"/>
        </w:rPr>
        <w:t>p</w:t>
      </w:r>
      <w:r w:rsidRPr="00D918D5">
        <w:rPr>
          <w:rFonts w:ascii="Bookman Old Style" w:hAnsi="Bookman Old Style"/>
          <w:sz w:val="26"/>
          <w:szCs w:val="26"/>
        </w:rPr>
        <w:t>a</w:t>
      </w:r>
      <w:r w:rsidR="00AF2BD1">
        <w:rPr>
          <w:rFonts w:ascii="Bookman Old Style" w:hAnsi="Bookman Old Style"/>
          <w:sz w:val="26"/>
          <w:szCs w:val="26"/>
        </w:rPr>
        <w:t>ra</w:t>
      </w:r>
      <w:r w:rsidRPr="00D918D5">
        <w:rPr>
          <w:rFonts w:ascii="Bookman Old Style" w:hAnsi="Bookman Old Style"/>
          <w:sz w:val="26"/>
          <w:szCs w:val="26"/>
        </w:rPr>
        <w:t xml:space="preserve"> la ampliación de los espacios físicos de los Centros Educativos, así como para la rehabilitación, mantenimiento y construcción de las vías de comunicación del Municipio.-------</w:t>
      </w:r>
      <w:r w:rsidR="00AF2BD1">
        <w:rPr>
          <w:rFonts w:ascii="Bookman Old Style" w:hAnsi="Bookman Old Style"/>
          <w:sz w:val="26"/>
          <w:szCs w:val="26"/>
        </w:rPr>
        <w:t>--------------------------------------------------------</w:t>
      </w:r>
    </w:p>
    <w:p w:rsidR="00D918D5" w:rsidRPr="00D918D5" w:rsidRDefault="00D918D5" w:rsidP="00E12F0F">
      <w:pPr>
        <w:pStyle w:val="Prrafodelista"/>
        <w:numPr>
          <w:ilvl w:val="0"/>
          <w:numId w:val="1"/>
        </w:numPr>
        <w:spacing w:after="160" w:line="259" w:lineRule="auto"/>
        <w:ind w:left="-1985" w:right="1749" w:firstLine="0"/>
        <w:jc w:val="both"/>
        <w:rPr>
          <w:rFonts w:ascii="Bookman Old Style" w:eastAsia="Calibri" w:hAnsi="Bookman Old Style"/>
          <w:sz w:val="26"/>
          <w:szCs w:val="26"/>
        </w:rPr>
      </w:pPr>
      <w:r w:rsidRPr="00D918D5">
        <w:rPr>
          <w:rFonts w:ascii="Bookman Old Style" w:eastAsia="Calibri" w:hAnsi="Bookman Old Style"/>
          <w:sz w:val="26"/>
          <w:szCs w:val="26"/>
        </w:rPr>
        <w:t>Asuntos del Presidente.---------------</w:t>
      </w:r>
      <w:r>
        <w:rPr>
          <w:rFonts w:ascii="Bookman Old Style" w:eastAsia="Calibri" w:hAnsi="Bookman Old Style"/>
          <w:sz w:val="26"/>
          <w:szCs w:val="26"/>
        </w:rPr>
        <w:t>-------------------</w:t>
      </w:r>
      <w:r w:rsidR="00E12F0F">
        <w:rPr>
          <w:rFonts w:ascii="Bookman Old Style" w:eastAsia="Calibri" w:hAnsi="Bookman Old Style"/>
          <w:sz w:val="26"/>
          <w:szCs w:val="26"/>
        </w:rPr>
        <w:t>-------</w:t>
      </w:r>
      <w:r w:rsidR="0091709D">
        <w:rPr>
          <w:rFonts w:ascii="Bookman Old Style" w:eastAsia="Calibri" w:hAnsi="Bookman Old Style"/>
          <w:sz w:val="26"/>
          <w:szCs w:val="26"/>
        </w:rPr>
        <w:t>-</w:t>
      </w:r>
      <w:r>
        <w:rPr>
          <w:rFonts w:ascii="Bookman Old Style" w:eastAsia="Calibri" w:hAnsi="Bookman Old Style"/>
          <w:sz w:val="26"/>
          <w:szCs w:val="26"/>
        </w:rPr>
        <w:t xml:space="preserve"> </w:t>
      </w:r>
      <w:r w:rsidRPr="00D918D5">
        <w:rPr>
          <w:rFonts w:ascii="Bookman Old Style" w:hAnsi="Bookman Old Style"/>
          <w:sz w:val="26"/>
          <w:szCs w:val="26"/>
        </w:rPr>
        <w:t>Autorización de los gastos efectuados por requerimiento de la Auditoría Superior del Estado de Jalisco.-----------------</w:t>
      </w:r>
      <w:r w:rsidR="00E12F0F">
        <w:rPr>
          <w:rFonts w:ascii="Bookman Old Style" w:hAnsi="Bookman Old Style"/>
          <w:sz w:val="26"/>
          <w:szCs w:val="26"/>
        </w:rPr>
        <w:t>--</w:t>
      </w:r>
      <w:r w:rsidR="0091709D">
        <w:rPr>
          <w:rFonts w:ascii="Bookman Old Style" w:hAnsi="Bookman Old Style"/>
          <w:sz w:val="26"/>
          <w:szCs w:val="26"/>
        </w:rPr>
        <w:t>---</w:t>
      </w:r>
      <w:r w:rsidR="00E12F0F">
        <w:rPr>
          <w:rFonts w:ascii="Bookman Old Style" w:hAnsi="Bookman Old Style"/>
          <w:sz w:val="26"/>
          <w:szCs w:val="26"/>
        </w:rPr>
        <w:t>----</w:t>
      </w:r>
    </w:p>
    <w:p w:rsidR="00D918D5" w:rsidRPr="00D918D5" w:rsidRDefault="0091709D" w:rsidP="00E12F0F">
      <w:pPr>
        <w:spacing w:after="0" w:line="240" w:lineRule="auto"/>
        <w:ind w:left="-1985" w:right="1749"/>
        <w:jc w:val="both"/>
        <w:rPr>
          <w:rFonts w:ascii="Bookman Old Style" w:hAnsi="Bookman Old Style"/>
          <w:sz w:val="26"/>
          <w:szCs w:val="26"/>
        </w:rPr>
      </w:pPr>
      <w:r>
        <w:rPr>
          <w:rFonts w:ascii="Bookman Old Style" w:hAnsi="Bookman Old Style" w:cs="Calibri"/>
          <w:b/>
          <w:color w:val="000000"/>
          <w:sz w:val="26"/>
          <w:szCs w:val="26"/>
        </w:rPr>
        <w:t>a).</w:t>
      </w:r>
      <w:r w:rsidR="00D918D5" w:rsidRPr="00D918D5">
        <w:rPr>
          <w:rFonts w:ascii="Bookman Old Style" w:hAnsi="Bookman Old Style" w:cs="Calibri"/>
          <w:b/>
          <w:color w:val="000000"/>
          <w:sz w:val="26"/>
          <w:szCs w:val="26"/>
        </w:rPr>
        <w:t xml:space="preserve">- $ 30,173.08 </w:t>
      </w:r>
      <w:r w:rsidR="00D918D5" w:rsidRPr="00D918D5">
        <w:rPr>
          <w:rFonts w:ascii="Bookman Old Style" w:hAnsi="Bookman Old Style" w:cs="Calibri"/>
          <w:color w:val="000000"/>
          <w:sz w:val="26"/>
          <w:szCs w:val="26"/>
        </w:rPr>
        <w:t xml:space="preserve">(treinta mil ciento setenta y tres pesos 08/100 m.n.), por concepto de </w:t>
      </w:r>
      <w:r w:rsidR="00D918D5" w:rsidRPr="00D918D5">
        <w:rPr>
          <w:rFonts w:ascii="Bookman Old Style" w:hAnsi="Bookman Old Style"/>
          <w:sz w:val="26"/>
          <w:szCs w:val="26"/>
        </w:rPr>
        <w:t>remodelación de la oficina de Tránsito Municipal,</w:t>
      </w:r>
      <w:r w:rsidR="00D918D5" w:rsidRPr="00D918D5">
        <w:rPr>
          <w:rFonts w:ascii="Calibri" w:eastAsia="Times New Roman" w:hAnsi="Calibri" w:cs="Calibri"/>
          <w:color w:val="000000"/>
          <w:sz w:val="26"/>
          <w:szCs w:val="26"/>
          <w:lang w:eastAsia="es-MX"/>
        </w:rPr>
        <w:t xml:space="preserve"> </w:t>
      </w:r>
      <w:r w:rsidR="00D918D5" w:rsidRPr="00D918D5">
        <w:rPr>
          <w:rFonts w:ascii="Bookman Old Style" w:hAnsi="Bookman Old Style"/>
          <w:sz w:val="26"/>
          <w:szCs w:val="26"/>
        </w:rPr>
        <w:t>ubicada en las instalaciones del Mercado Municipal, por el cambio de las Direcciones de Inspección y Regulación de Predios a dichas ins</w:t>
      </w:r>
      <w:r w:rsidR="00AF2BD1">
        <w:rPr>
          <w:rFonts w:ascii="Bookman Old Style" w:hAnsi="Bookman Old Style"/>
          <w:sz w:val="26"/>
          <w:szCs w:val="26"/>
        </w:rPr>
        <w:t>talaciones de la oficina</w:t>
      </w:r>
      <w:r w:rsidR="00D918D5" w:rsidRPr="00D918D5">
        <w:rPr>
          <w:rFonts w:ascii="Bookman Old Style" w:hAnsi="Bookman Old Style"/>
          <w:sz w:val="26"/>
          <w:szCs w:val="26"/>
        </w:rPr>
        <w:t xml:space="preserve"> de Tránsito, donde se realizaron trabajos de tabla roca, cancelería y</w:t>
      </w:r>
      <w:r w:rsidR="00AF2BD1">
        <w:rPr>
          <w:rFonts w:ascii="Bookman Old Style" w:hAnsi="Bookman Old Style"/>
          <w:sz w:val="26"/>
          <w:szCs w:val="26"/>
        </w:rPr>
        <w:t xml:space="preserve"> cristales.-----</w:t>
      </w:r>
    </w:p>
    <w:p w:rsidR="00D918D5" w:rsidRPr="00D918D5" w:rsidRDefault="00D918D5" w:rsidP="00E12F0F">
      <w:pPr>
        <w:spacing w:after="0" w:line="240" w:lineRule="auto"/>
        <w:ind w:left="-1985" w:right="1749"/>
        <w:jc w:val="both"/>
        <w:rPr>
          <w:rFonts w:ascii="Bookman Old Style" w:hAnsi="Bookman Old Style"/>
          <w:sz w:val="26"/>
          <w:szCs w:val="26"/>
        </w:rPr>
      </w:pPr>
    </w:p>
    <w:p w:rsidR="00D918D5" w:rsidRPr="00E12F0F" w:rsidRDefault="0091709D" w:rsidP="00E12F0F">
      <w:pPr>
        <w:spacing w:after="0" w:line="240" w:lineRule="auto"/>
        <w:ind w:left="-1985" w:right="1749"/>
        <w:jc w:val="both"/>
        <w:rPr>
          <w:rFonts w:ascii="Bookman Old Style" w:hAnsi="Bookman Old Style"/>
          <w:sz w:val="26"/>
          <w:szCs w:val="26"/>
        </w:rPr>
      </w:pPr>
      <w:r>
        <w:rPr>
          <w:rFonts w:ascii="Bookman Old Style" w:hAnsi="Bookman Old Style" w:cs="Calibri"/>
          <w:b/>
          <w:color w:val="000000"/>
          <w:sz w:val="26"/>
          <w:szCs w:val="26"/>
        </w:rPr>
        <w:t>b).</w:t>
      </w:r>
      <w:r w:rsidR="00D918D5" w:rsidRPr="00D918D5">
        <w:rPr>
          <w:rFonts w:ascii="Bookman Old Style" w:hAnsi="Bookman Old Style" w:cs="Calibri"/>
          <w:b/>
          <w:color w:val="000000"/>
          <w:sz w:val="26"/>
          <w:szCs w:val="26"/>
        </w:rPr>
        <w:t xml:space="preserve">- </w:t>
      </w:r>
      <w:r w:rsidR="00D918D5" w:rsidRPr="00D918D5">
        <w:rPr>
          <w:rFonts w:ascii="Bookman Old Style" w:hAnsi="Bookman Old Style"/>
          <w:sz w:val="26"/>
          <w:szCs w:val="26"/>
        </w:rPr>
        <w:t>Gastos de representación y gestoría del Presidente</w:t>
      </w:r>
      <w:r w:rsidR="00AF2BD1">
        <w:rPr>
          <w:rFonts w:ascii="Bookman Old Style" w:hAnsi="Bookman Old Style"/>
          <w:sz w:val="26"/>
          <w:szCs w:val="26"/>
        </w:rPr>
        <w:t xml:space="preserve"> Municipal</w:t>
      </w:r>
      <w:r w:rsidR="00D918D5" w:rsidRPr="00D918D5">
        <w:rPr>
          <w:rFonts w:ascii="Bookman Old Style" w:hAnsi="Bookman Old Style"/>
          <w:sz w:val="26"/>
          <w:szCs w:val="26"/>
        </w:rPr>
        <w:t xml:space="preserve"> y Funcionarios Públicos Municipales, por concepto de gestoría y  tramitología en diferentes Dependencias Federales y Estatales, para bajar recursos para el Municipio de Ayotlán, Jal</w:t>
      </w:r>
      <w:r w:rsidR="00E12F0F">
        <w:rPr>
          <w:rFonts w:ascii="Bookman Old Style" w:hAnsi="Bookman Old Style"/>
          <w:sz w:val="26"/>
          <w:szCs w:val="26"/>
        </w:rPr>
        <w:t>isco.------</w:t>
      </w:r>
      <w:r w:rsidR="00AF2BD1">
        <w:rPr>
          <w:rFonts w:ascii="Bookman Old Style" w:hAnsi="Bookman Old Style"/>
          <w:sz w:val="26"/>
          <w:szCs w:val="26"/>
        </w:rPr>
        <w:t>--------------------------------------------------</w:t>
      </w:r>
    </w:p>
    <w:p w:rsidR="00A5518C" w:rsidRPr="00310B00" w:rsidRDefault="00A5518C" w:rsidP="00D96B94">
      <w:pPr>
        <w:pStyle w:val="Prrafodelista"/>
        <w:numPr>
          <w:ilvl w:val="0"/>
          <w:numId w:val="1"/>
        </w:numPr>
        <w:spacing w:after="0" w:line="240" w:lineRule="auto"/>
        <w:ind w:left="-1985" w:right="1749" w:firstLine="0"/>
        <w:jc w:val="both"/>
        <w:rPr>
          <w:rFonts w:ascii="Bookman Old Style" w:hAnsi="Bookman Old Style"/>
          <w:sz w:val="26"/>
          <w:szCs w:val="26"/>
        </w:rPr>
      </w:pPr>
      <w:r w:rsidRPr="00310B00">
        <w:rPr>
          <w:rFonts w:ascii="Bookman Old Style" w:eastAsia="Calibri" w:hAnsi="Bookman Old Style"/>
          <w:sz w:val="26"/>
          <w:szCs w:val="26"/>
        </w:rPr>
        <w:t>Asuntos Varios.-----------------------------------</w:t>
      </w:r>
      <w:r w:rsidR="00D918D5">
        <w:rPr>
          <w:rFonts w:ascii="Bookman Old Style" w:eastAsia="Calibri" w:hAnsi="Bookman Old Style"/>
          <w:sz w:val="26"/>
          <w:szCs w:val="26"/>
        </w:rPr>
        <w:t>---------</w:t>
      </w:r>
    </w:p>
    <w:p w:rsidR="00A5518C" w:rsidRDefault="00A5518C" w:rsidP="00D96B94">
      <w:pPr>
        <w:pStyle w:val="Prrafodelista"/>
        <w:numPr>
          <w:ilvl w:val="0"/>
          <w:numId w:val="1"/>
        </w:numPr>
        <w:spacing w:after="160" w:line="259" w:lineRule="auto"/>
        <w:ind w:left="-1985" w:right="1749" w:firstLine="0"/>
        <w:jc w:val="both"/>
        <w:rPr>
          <w:rFonts w:ascii="Bookman Old Style" w:eastAsia="Calibri" w:hAnsi="Bookman Old Style"/>
          <w:sz w:val="26"/>
          <w:szCs w:val="26"/>
        </w:rPr>
      </w:pPr>
      <w:r w:rsidRPr="00310B00">
        <w:rPr>
          <w:rFonts w:ascii="Bookman Old Style" w:eastAsia="Calibri" w:hAnsi="Bookman Old Style"/>
          <w:sz w:val="26"/>
          <w:szCs w:val="26"/>
        </w:rPr>
        <w:t>Clausura de la Sesión.------</w:t>
      </w:r>
      <w:r w:rsidR="00E12F0F">
        <w:rPr>
          <w:rFonts w:ascii="Bookman Old Style" w:eastAsia="Calibri" w:hAnsi="Bookman Old Style"/>
          <w:sz w:val="26"/>
          <w:szCs w:val="26"/>
        </w:rPr>
        <w:t>------------------------------</w:t>
      </w:r>
    </w:p>
    <w:p w:rsidR="00E12F0F" w:rsidRPr="00310B00" w:rsidRDefault="00E12F0F" w:rsidP="00E12F0F">
      <w:pPr>
        <w:pStyle w:val="Prrafodelista"/>
        <w:spacing w:after="160" w:line="259" w:lineRule="auto"/>
        <w:ind w:left="-1985" w:right="1749"/>
        <w:jc w:val="both"/>
        <w:rPr>
          <w:rFonts w:ascii="Bookman Old Style" w:eastAsia="Calibri" w:hAnsi="Bookman Old Style"/>
          <w:sz w:val="26"/>
          <w:szCs w:val="26"/>
        </w:rPr>
      </w:pPr>
    </w:p>
    <w:p w:rsidR="00A5518C" w:rsidRDefault="00A5518C" w:rsidP="00D96B94">
      <w:pPr>
        <w:pStyle w:val="Prrafodelista"/>
        <w:spacing w:after="160" w:line="259" w:lineRule="auto"/>
        <w:ind w:left="-1985" w:right="1749"/>
        <w:jc w:val="both"/>
        <w:rPr>
          <w:rFonts w:ascii="Bookman Old Style" w:eastAsia="Calibri" w:hAnsi="Bookman Old Style"/>
          <w:sz w:val="26"/>
          <w:szCs w:val="26"/>
        </w:rPr>
      </w:pPr>
    </w:p>
    <w:p w:rsidR="00E12F0F" w:rsidRDefault="00E12F0F" w:rsidP="00D96B94">
      <w:pPr>
        <w:pStyle w:val="Prrafodelista"/>
        <w:spacing w:after="160" w:line="259" w:lineRule="auto"/>
        <w:ind w:left="-1985" w:right="1749"/>
        <w:jc w:val="both"/>
        <w:rPr>
          <w:rFonts w:ascii="Bookman Old Style" w:hAnsi="Bookman Old Style"/>
          <w:b/>
          <w:sz w:val="26"/>
          <w:szCs w:val="26"/>
        </w:rPr>
      </w:pPr>
    </w:p>
    <w:p w:rsidR="00E12F0F" w:rsidRDefault="00E12F0F" w:rsidP="00D96B94">
      <w:pPr>
        <w:pStyle w:val="Prrafodelista"/>
        <w:spacing w:after="160" w:line="259" w:lineRule="auto"/>
        <w:ind w:left="-1985" w:right="1749"/>
        <w:jc w:val="both"/>
        <w:rPr>
          <w:rFonts w:ascii="Bookman Old Style" w:hAnsi="Bookman Old Style"/>
          <w:b/>
          <w:sz w:val="26"/>
          <w:szCs w:val="26"/>
        </w:rPr>
      </w:pPr>
    </w:p>
    <w:p w:rsidR="00E12F0F" w:rsidRDefault="00E12F0F" w:rsidP="00E12F0F">
      <w:pPr>
        <w:pStyle w:val="Prrafodelista"/>
        <w:spacing w:after="160" w:line="259" w:lineRule="auto"/>
        <w:ind w:left="284" w:right="-235"/>
        <w:jc w:val="both"/>
        <w:rPr>
          <w:rFonts w:ascii="Bookman Old Style" w:hAnsi="Bookman Old Style"/>
          <w:b/>
          <w:sz w:val="26"/>
          <w:szCs w:val="26"/>
        </w:rPr>
      </w:pPr>
    </w:p>
    <w:p w:rsidR="00E12F0F" w:rsidRDefault="00E12F0F" w:rsidP="00E12F0F">
      <w:pPr>
        <w:pStyle w:val="Prrafodelista"/>
        <w:spacing w:after="160" w:line="259" w:lineRule="auto"/>
        <w:ind w:left="284" w:right="-235"/>
        <w:jc w:val="both"/>
        <w:rPr>
          <w:rFonts w:ascii="Bookman Old Style" w:hAnsi="Bookman Old Style"/>
          <w:b/>
          <w:sz w:val="26"/>
          <w:szCs w:val="26"/>
        </w:rPr>
      </w:pPr>
    </w:p>
    <w:p w:rsidR="00DC2750" w:rsidRPr="00A5518C" w:rsidRDefault="009B3B9A" w:rsidP="00E12F0F">
      <w:pPr>
        <w:pStyle w:val="Prrafodelista"/>
        <w:spacing w:after="160" w:line="259" w:lineRule="auto"/>
        <w:ind w:left="284" w:right="-235"/>
        <w:jc w:val="both"/>
        <w:rPr>
          <w:rFonts w:ascii="Bookman Old Style" w:eastAsia="Calibri" w:hAnsi="Bookman Old Style"/>
          <w:sz w:val="26"/>
          <w:szCs w:val="26"/>
        </w:rPr>
      </w:pPr>
      <w:r w:rsidRPr="00A5518C">
        <w:rPr>
          <w:rFonts w:ascii="Bookman Old Style" w:hAnsi="Bookman Old Style"/>
          <w:b/>
          <w:sz w:val="26"/>
          <w:szCs w:val="26"/>
        </w:rPr>
        <w:t>PUNTO</w:t>
      </w:r>
      <w:r w:rsidRPr="00A5518C">
        <w:rPr>
          <w:rFonts w:ascii="Bookman Old Style" w:hAnsi="Bookman Old Style"/>
          <w:sz w:val="26"/>
          <w:szCs w:val="26"/>
        </w:rPr>
        <w:t xml:space="preserve"> </w:t>
      </w:r>
      <w:r w:rsidRPr="00A5518C">
        <w:rPr>
          <w:rFonts w:ascii="Bookman Old Style" w:hAnsi="Bookman Old Style"/>
          <w:b/>
          <w:sz w:val="26"/>
          <w:szCs w:val="26"/>
        </w:rPr>
        <w:t>UNO.-</w:t>
      </w:r>
      <w:r w:rsidRPr="00A5518C">
        <w:rPr>
          <w:rFonts w:ascii="Bookman Old Style" w:hAnsi="Bookman Old Style"/>
          <w:sz w:val="26"/>
          <w:szCs w:val="26"/>
        </w:rPr>
        <w:t xml:space="preserve"> El C. Presidente Municipal</w:t>
      </w:r>
      <w:r w:rsidRPr="00A5518C">
        <w:rPr>
          <w:rFonts w:ascii="Bookman Old Style" w:hAnsi="Bookman Old Style"/>
          <w:b/>
          <w:sz w:val="26"/>
          <w:szCs w:val="26"/>
        </w:rPr>
        <w:t xml:space="preserve"> GABRIEL VÁSQUEZ ANDRADE</w:t>
      </w:r>
      <w:r w:rsidRPr="00A5518C">
        <w:rPr>
          <w:rFonts w:ascii="Bookman Old Style" w:hAnsi="Bookman Old Style"/>
          <w:sz w:val="26"/>
          <w:szCs w:val="26"/>
        </w:rPr>
        <w:t xml:space="preserve">, concede el uso de la voz al </w:t>
      </w:r>
      <w:r w:rsidR="005947B8">
        <w:rPr>
          <w:rFonts w:ascii="Bookman Old Style" w:hAnsi="Bookman Old Style"/>
          <w:sz w:val="26"/>
          <w:szCs w:val="26"/>
        </w:rPr>
        <w:t xml:space="preserve">Secretario y </w:t>
      </w:r>
      <w:r w:rsidR="00FA6FEE" w:rsidRPr="00A5518C">
        <w:rPr>
          <w:rFonts w:ascii="Bookman Old Style" w:hAnsi="Bookman Old Style"/>
          <w:sz w:val="26"/>
          <w:szCs w:val="26"/>
        </w:rPr>
        <w:t xml:space="preserve">Síndico </w:t>
      </w:r>
      <w:r w:rsidR="00791AA6" w:rsidRPr="00A5518C">
        <w:rPr>
          <w:rFonts w:ascii="Bookman Old Style" w:hAnsi="Bookman Old Style"/>
          <w:b/>
          <w:sz w:val="26"/>
          <w:szCs w:val="26"/>
        </w:rPr>
        <w:t>L.C.P.</w:t>
      </w:r>
      <w:r w:rsidRPr="00A5518C">
        <w:rPr>
          <w:rFonts w:ascii="Bookman Old Style" w:hAnsi="Bookman Old Style"/>
          <w:b/>
          <w:sz w:val="26"/>
          <w:szCs w:val="26"/>
        </w:rPr>
        <w:t xml:space="preserve"> SANDRA ESCOTO LÓPEZ, </w:t>
      </w:r>
      <w:r w:rsidRPr="00A5518C">
        <w:rPr>
          <w:rFonts w:ascii="Bookman Old Style" w:hAnsi="Bookman Old Style"/>
          <w:sz w:val="26"/>
          <w:szCs w:val="26"/>
        </w:rPr>
        <w:t xml:space="preserve">para que proceda a pasar lista de asistencia; encontrándose presentes, además de los citados en el proemio inicial; los CC. Regidores: </w:t>
      </w:r>
      <w:r w:rsidR="00CE6DF4" w:rsidRPr="00A5518C">
        <w:rPr>
          <w:rFonts w:ascii="Bookman Old Style" w:eastAsiaTheme="minorEastAsia" w:hAnsi="Bookman Old Style"/>
          <w:b/>
          <w:sz w:val="26"/>
          <w:szCs w:val="26"/>
          <w:lang w:eastAsia="es-MX"/>
        </w:rPr>
        <w:t>SERGIO OSVALDO VILLALPANDO SALAS</w:t>
      </w:r>
      <w:r w:rsidR="00570FD4" w:rsidRPr="00A5518C">
        <w:rPr>
          <w:rFonts w:ascii="Bookman Old Style" w:eastAsiaTheme="minorEastAsia" w:hAnsi="Bookman Old Style"/>
          <w:b/>
          <w:sz w:val="26"/>
          <w:szCs w:val="26"/>
          <w:lang w:eastAsia="es-MX"/>
        </w:rPr>
        <w:t>,</w:t>
      </w:r>
      <w:r w:rsidR="00CE6DF4" w:rsidRPr="00A5518C">
        <w:rPr>
          <w:rFonts w:ascii="Bookman Old Style" w:eastAsiaTheme="minorEastAsia" w:hAnsi="Bookman Old Style"/>
          <w:b/>
          <w:sz w:val="26"/>
          <w:szCs w:val="26"/>
          <w:lang w:eastAsia="es-MX"/>
        </w:rPr>
        <w:t xml:space="preserve"> M. GUADALUPE MÁRQUEZ VELASCO</w:t>
      </w:r>
      <w:r w:rsidR="00570FD4" w:rsidRPr="00A5518C">
        <w:rPr>
          <w:rFonts w:ascii="Bookman Old Style" w:eastAsiaTheme="minorEastAsia" w:hAnsi="Bookman Old Style"/>
          <w:b/>
          <w:sz w:val="26"/>
          <w:szCs w:val="26"/>
          <w:lang w:eastAsia="es-MX"/>
        </w:rPr>
        <w:t xml:space="preserve">, </w:t>
      </w:r>
      <w:r w:rsidR="00CE6DF4" w:rsidRPr="00A5518C">
        <w:rPr>
          <w:rFonts w:ascii="Bookman Old Style" w:eastAsiaTheme="minorEastAsia" w:hAnsi="Bookman Old Style"/>
          <w:b/>
          <w:sz w:val="26"/>
          <w:szCs w:val="26"/>
          <w:lang w:eastAsia="es-MX"/>
        </w:rPr>
        <w:t>ALFONSO ALATORRE HERNÁNDEZ</w:t>
      </w:r>
      <w:r w:rsidR="00570FD4" w:rsidRPr="00A5518C">
        <w:rPr>
          <w:rFonts w:ascii="Bookman Old Style" w:eastAsiaTheme="minorEastAsia" w:hAnsi="Bookman Old Style"/>
          <w:b/>
          <w:sz w:val="26"/>
          <w:szCs w:val="26"/>
          <w:lang w:eastAsia="es-MX"/>
        </w:rPr>
        <w:t xml:space="preserve">, </w:t>
      </w:r>
      <w:r w:rsidR="005947B8">
        <w:rPr>
          <w:rFonts w:ascii="Bookman Old Style" w:eastAsiaTheme="minorEastAsia" w:hAnsi="Bookman Old Style"/>
          <w:b/>
          <w:sz w:val="26"/>
          <w:szCs w:val="26"/>
          <w:lang w:eastAsia="es-MX"/>
        </w:rPr>
        <w:t xml:space="preserve">Q.F.B. </w:t>
      </w:r>
      <w:r w:rsidR="00CE6DF4" w:rsidRPr="00A5518C">
        <w:rPr>
          <w:rFonts w:ascii="Bookman Old Style" w:eastAsiaTheme="minorEastAsia" w:hAnsi="Bookman Old Style"/>
          <w:b/>
          <w:sz w:val="26"/>
          <w:szCs w:val="26"/>
          <w:lang w:eastAsia="es-MX"/>
        </w:rPr>
        <w:t>CECILIA RANGEL GONZÁLEZ</w:t>
      </w:r>
      <w:r w:rsidR="00570FD4" w:rsidRPr="00A5518C">
        <w:rPr>
          <w:rFonts w:ascii="Bookman Old Style" w:eastAsiaTheme="minorEastAsia" w:hAnsi="Bookman Old Style"/>
          <w:b/>
          <w:sz w:val="26"/>
          <w:szCs w:val="26"/>
          <w:lang w:eastAsia="es-MX"/>
        </w:rPr>
        <w:t>,</w:t>
      </w:r>
      <w:r w:rsidR="00CE6DF4" w:rsidRPr="00A5518C">
        <w:rPr>
          <w:rFonts w:ascii="Bookman Old Style" w:eastAsiaTheme="minorEastAsia" w:hAnsi="Bookman Old Style"/>
          <w:b/>
          <w:sz w:val="26"/>
          <w:szCs w:val="26"/>
          <w:lang w:eastAsia="es-MX"/>
        </w:rPr>
        <w:t xml:space="preserve"> DAVID PÉREZ LÓPEZ</w:t>
      </w:r>
      <w:r w:rsidR="00570FD4" w:rsidRPr="00A5518C">
        <w:rPr>
          <w:rFonts w:ascii="Bookman Old Style" w:eastAsiaTheme="minorEastAsia" w:hAnsi="Bookman Old Style"/>
          <w:b/>
          <w:sz w:val="26"/>
          <w:szCs w:val="26"/>
          <w:lang w:eastAsia="es-MX"/>
        </w:rPr>
        <w:t xml:space="preserve">, </w:t>
      </w:r>
      <w:r w:rsidR="00CE6DF4" w:rsidRPr="00A5518C">
        <w:rPr>
          <w:rFonts w:ascii="Bookman Old Style" w:eastAsiaTheme="minorEastAsia" w:hAnsi="Bookman Old Style"/>
          <w:b/>
          <w:sz w:val="26"/>
          <w:szCs w:val="26"/>
          <w:lang w:eastAsia="es-MX"/>
        </w:rPr>
        <w:t>RODOLFO HERNÁNDEZ SÁNCHEZ</w:t>
      </w:r>
      <w:r w:rsidR="00570FD4" w:rsidRPr="00A5518C">
        <w:rPr>
          <w:rFonts w:ascii="Bookman Old Style" w:eastAsiaTheme="minorEastAsia" w:hAnsi="Bookman Old Style"/>
          <w:b/>
          <w:sz w:val="26"/>
          <w:szCs w:val="26"/>
          <w:lang w:eastAsia="es-MX"/>
        </w:rPr>
        <w:t xml:space="preserve">, </w:t>
      </w:r>
      <w:r w:rsidR="00CE6DF4" w:rsidRPr="00A5518C">
        <w:rPr>
          <w:rFonts w:ascii="Bookman Old Style" w:eastAsiaTheme="minorEastAsia" w:hAnsi="Bookman Old Style"/>
          <w:b/>
          <w:sz w:val="26"/>
          <w:szCs w:val="26"/>
          <w:lang w:eastAsia="es-MX"/>
        </w:rPr>
        <w:t>MARISOL LÓPEZ TABAREZ</w:t>
      </w:r>
      <w:r w:rsidR="00570FD4" w:rsidRPr="00A5518C">
        <w:rPr>
          <w:rFonts w:ascii="Bookman Old Style" w:eastAsiaTheme="minorEastAsia" w:hAnsi="Bookman Old Style"/>
          <w:b/>
          <w:sz w:val="26"/>
          <w:szCs w:val="26"/>
          <w:lang w:eastAsia="es-MX"/>
        </w:rPr>
        <w:t xml:space="preserve">, </w:t>
      </w:r>
      <w:r w:rsidR="00CE6DF4" w:rsidRPr="00A5518C">
        <w:rPr>
          <w:rFonts w:ascii="Bookman Old Style" w:eastAsiaTheme="minorEastAsia" w:hAnsi="Bookman Old Style"/>
          <w:b/>
          <w:sz w:val="26"/>
          <w:szCs w:val="26"/>
          <w:lang w:eastAsia="es-MX"/>
        </w:rPr>
        <w:t xml:space="preserve">LIC. ERNESTO ALFONSO PADILLA RUIZ VELASCO </w:t>
      </w:r>
      <w:r w:rsidR="00570FD4" w:rsidRPr="00A5518C">
        <w:rPr>
          <w:rFonts w:ascii="Bookman Old Style" w:eastAsiaTheme="minorEastAsia" w:hAnsi="Bookman Old Style"/>
          <w:sz w:val="26"/>
          <w:szCs w:val="26"/>
          <w:lang w:eastAsia="es-MX"/>
        </w:rPr>
        <w:t>y</w:t>
      </w:r>
      <w:r w:rsidR="00570FD4" w:rsidRPr="00A5518C">
        <w:rPr>
          <w:rFonts w:ascii="Bookman Old Style" w:eastAsiaTheme="minorEastAsia" w:hAnsi="Bookman Old Style"/>
          <w:b/>
          <w:sz w:val="26"/>
          <w:szCs w:val="26"/>
          <w:lang w:eastAsia="es-MX"/>
        </w:rPr>
        <w:t xml:space="preserve"> PROF. J. JESÚS RODRÍGUEZ ROJAS</w:t>
      </w:r>
      <w:r w:rsidRPr="00A5518C">
        <w:rPr>
          <w:rFonts w:ascii="Bookman Old Style" w:hAnsi="Bookman Old Style"/>
          <w:b/>
          <w:sz w:val="26"/>
          <w:szCs w:val="26"/>
        </w:rPr>
        <w:t xml:space="preserve">, </w:t>
      </w:r>
      <w:r w:rsidRPr="00A5518C">
        <w:rPr>
          <w:rFonts w:ascii="Bookman Old Style" w:hAnsi="Bookman Old Style"/>
          <w:sz w:val="26"/>
          <w:szCs w:val="26"/>
        </w:rPr>
        <w:t xml:space="preserve">por lo que encontrándose la </w:t>
      </w:r>
      <w:r w:rsidR="00835F42" w:rsidRPr="00A5518C">
        <w:rPr>
          <w:rFonts w:ascii="Bookman Old Style" w:hAnsi="Bookman Old Style"/>
          <w:sz w:val="26"/>
          <w:szCs w:val="26"/>
        </w:rPr>
        <w:t>totalidad</w:t>
      </w:r>
      <w:r w:rsidRPr="00A5518C">
        <w:rPr>
          <w:rFonts w:ascii="Bookman Old Style" w:hAnsi="Bookman Old Style"/>
          <w:sz w:val="26"/>
          <w:szCs w:val="26"/>
        </w:rPr>
        <w:t xml:space="preserve"> de los integrantes del Pleno del Ayuntamiento, el C. Presidente Municipal </w:t>
      </w:r>
      <w:r w:rsidRPr="00A5518C">
        <w:rPr>
          <w:rFonts w:ascii="Bookman Old Style" w:hAnsi="Bookman Old Style"/>
          <w:b/>
          <w:sz w:val="26"/>
          <w:szCs w:val="26"/>
        </w:rPr>
        <w:t>GABRIEL VÁSQUEZ ANDRADE</w:t>
      </w:r>
      <w:r w:rsidRPr="00A5518C">
        <w:rPr>
          <w:rFonts w:ascii="Bookman Old Style" w:hAnsi="Bookman Old Style"/>
          <w:sz w:val="26"/>
          <w:szCs w:val="26"/>
        </w:rPr>
        <w:t xml:space="preserve"> declara la existencia de </w:t>
      </w:r>
      <w:r w:rsidRPr="00A5518C">
        <w:rPr>
          <w:rFonts w:ascii="Bookman Old Style" w:hAnsi="Bookman Old Style"/>
          <w:b/>
          <w:sz w:val="26"/>
          <w:szCs w:val="26"/>
          <w:u w:val="single"/>
        </w:rPr>
        <w:t>QUÓRUM</w:t>
      </w:r>
      <w:r w:rsidRPr="00A5518C">
        <w:rPr>
          <w:rFonts w:ascii="Bookman Old Style" w:hAnsi="Bookman Old Style"/>
          <w:sz w:val="26"/>
          <w:szCs w:val="26"/>
        </w:rPr>
        <w:t xml:space="preserve"> y legalmente abierta la Sesión Ordinaria de Ayuntamiento, siendo válidos todos los acuerdos que en la misma se tomen.----------</w:t>
      </w:r>
      <w:r w:rsidR="005947B8">
        <w:rPr>
          <w:rFonts w:ascii="Bookman Old Style" w:hAnsi="Bookman Old Style"/>
          <w:sz w:val="26"/>
          <w:szCs w:val="26"/>
        </w:rPr>
        <w:t>----------</w:t>
      </w:r>
      <w:r w:rsidR="00E12F0F">
        <w:rPr>
          <w:rFonts w:ascii="Bookman Old Style" w:hAnsi="Bookman Old Style"/>
          <w:sz w:val="26"/>
          <w:szCs w:val="26"/>
        </w:rPr>
        <w:t>---------</w:t>
      </w:r>
    </w:p>
    <w:p w:rsidR="00297F7C" w:rsidRDefault="0064300A" w:rsidP="00E12F0F">
      <w:pPr>
        <w:spacing w:after="0" w:line="240" w:lineRule="auto"/>
        <w:ind w:left="284" w:right="-235"/>
        <w:jc w:val="both"/>
        <w:rPr>
          <w:rFonts w:ascii="Bookman Old Style" w:hAnsi="Bookman Old Style"/>
          <w:sz w:val="26"/>
          <w:szCs w:val="26"/>
        </w:rPr>
      </w:pPr>
      <w:r w:rsidRPr="00107030">
        <w:rPr>
          <w:rFonts w:ascii="Bookman Old Style" w:hAnsi="Bookman Old Style"/>
          <w:b/>
          <w:sz w:val="26"/>
          <w:szCs w:val="26"/>
        </w:rPr>
        <w:t>PUNTO DOS</w:t>
      </w:r>
      <w:r w:rsidRPr="002917C6">
        <w:rPr>
          <w:rFonts w:ascii="Bookman Old Style" w:hAnsi="Bookman Old Style"/>
          <w:b/>
          <w:sz w:val="26"/>
          <w:szCs w:val="26"/>
        </w:rPr>
        <w:t>.-</w:t>
      </w:r>
      <w:r>
        <w:rPr>
          <w:rFonts w:ascii="Bookman Old Style" w:hAnsi="Bookman Old Style"/>
          <w:sz w:val="26"/>
          <w:szCs w:val="26"/>
        </w:rPr>
        <w:t xml:space="preserve"> Habiéndose dado a conocer y puesto a votación de los integrantes</w:t>
      </w:r>
      <w:r w:rsidR="00DC2750">
        <w:rPr>
          <w:rFonts w:ascii="Bookman Old Style" w:hAnsi="Bookman Old Style"/>
          <w:sz w:val="26"/>
          <w:szCs w:val="26"/>
        </w:rPr>
        <w:t xml:space="preserve"> </w:t>
      </w:r>
      <w:r>
        <w:rPr>
          <w:rFonts w:ascii="Bookman Old Style" w:hAnsi="Bookman Old Style"/>
          <w:sz w:val="26"/>
          <w:szCs w:val="26"/>
        </w:rPr>
        <w:t>del</w:t>
      </w:r>
      <w:r w:rsidR="00DC2750">
        <w:rPr>
          <w:rFonts w:ascii="Bookman Old Style" w:hAnsi="Bookman Old Style"/>
          <w:sz w:val="26"/>
          <w:szCs w:val="26"/>
        </w:rPr>
        <w:t xml:space="preserve"> </w:t>
      </w:r>
      <w:r>
        <w:rPr>
          <w:rFonts w:ascii="Bookman Old Style" w:hAnsi="Bookman Old Style"/>
          <w:sz w:val="26"/>
          <w:szCs w:val="26"/>
        </w:rPr>
        <w:t>Pleno del</w:t>
      </w:r>
      <w:r w:rsidR="00DC2750">
        <w:rPr>
          <w:rFonts w:ascii="Bookman Old Style" w:hAnsi="Bookman Old Style"/>
          <w:sz w:val="26"/>
          <w:szCs w:val="26"/>
        </w:rPr>
        <w:t xml:space="preserve"> </w:t>
      </w:r>
      <w:r>
        <w:rPr>
          <w:rFonts w:ascii="Bookman Old Style" w:hAnsi="Bookman Old Style"/>
          <w:sz w:val="26"/>
          <w:szCs w:val="26"/>
        </w:rPr>
        <w:t>Ayuntamiento el Orden del Día est</w:t>
      </w:r>
      <w:r w:rsidR="002D39EC">
        <w:rPr>
          <w:rFonts w:ascii="Bookman Old Style" w:hAnsi="Bookman Old Style"/>
          <w:sz w:val="26"/>
          <w:szCs w:val="26"/>
        </w:rPr>
        <w:t xml:space="preserve">ablecido para el </w:t>
      </w:r>
      <w:r w:rsidR="00266B17">
        <w:rPr>
          <w:rFonts w:ascii="Bookman Old Style" w:hAnsi="Bookman Old Style"/>
          <w:sz w:val="26"/>
          <w:szCs w:val="26"/>
        </w:rPr>
        <w:t xml:space="preserve">desarrollo </w:t>
      </w:r>
      <w:r w:rsidR="00750EFC">
        <w:rPr>
          <w:rFonts w:ascii="Bookman Old Style" w:hAnsi="Bookman Old Style"/>
          <w:sz w:val="26"/>
          <w:szCs w:val="26"/>
        </w:rPr>
        <w:t xml:space="preserve">de la </w:t>
      </w:r>
      <w:r>
        <w:rPr>
          <w:rFonts w:ascii="Bookman Old Style" w:hAnsi="Bookman Old Style"/>
          <w:sz w:val="26"/>
          <w:szCs w:val="26"/>
        </w:rPr>
        <w:t xml:space="preserve">presente Sesión Ordinaria; </w:t>
      </w:r>
      <w:r>
        <w:rPr>
          <w:rFonts w:ascii="Bookman Old Style" w:eastAsia="Calibri" w:hAnsi="Bookman Old Style"/>
          <w:sz w:val="26"/>
          <w:szCs w:val="26"/>
        </w:rPr>
        <w:t>e</w:t>
      </w:r>
      <w:r w:rsidR="001647A2">
        <w:rPr>
          <w:rFonts w:ascii="Bookman Old Style" w:eastAsia="Calibri" w:hAnsi="Bookman Old Style"/>
          <w:sz w:val="26"/>
          <w:szCs w:val="26"/>
        </w:rPr>
        <w:t>l resultado de la votación es 11</w:t>
      </w:r>
      <w:r w:rsidRPr="00C556CF">
        <w:rPr>
          <w:rFonts w:ascii="Bookman Old Style" w:eastAsia="Calibri" w:hAnsi="Bookman Old Style"/>
          <w:sz w:val="26"/>
          <w:szCs w:val="26"/>
        </w:rPr>
        <w:t xml:space="preserve"> </w:t>
      </w:r>
      <w:r w:rsidR="001647A2">
        <w:rPr>
          <w:rFonts w:ascii="Bookman Old Style" w:eastAsia="Calibri" w:hAnsi="Bookman Old Style"/>
          <w:sz w:val="26"/>
          <w:szCs w:val="26"/>
        </w:rPr>
        <w:t xml:space="preserve">(once) </w:t>
      </w:r>
      <w:r w:rsidRPr="00C556CF">
        <w:rPr>
          <w:rFonts w:ascii="Bookman Old Style" w:eastAsia="Calibri" w:hAnsi="Bookman Old Style"/>
          <w:sz w:val="26"/>
          <w:szCs w:val="26"/>
        </w:rPr>
        <w:t xml:space="preserve">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w:t>
      </w:r>
      <w:r>
        <w:rPr>
          <w:rFonts w:ascii="Bookman Old Style" w:hAnsi="Bookman Old Style"/>
          <w:sz w:val="26"/>
          <w:szCs w:val="26"/>
        </w:rPr>
        <w:t xml:space="preserve">de los integrantes del Ayuntamiento, presentes en la </w:t>
      </w:r>
      <w:r w:rsidR="008356A8">
        <w:rPr>
          <w:rFonts w:ascii="Bookman Old Style" w:hAnsi="Bookman Old Style"/>
          <w:sz w:val="26"/>
          <w:szCs w:val="26"/>
        </w:rPr>
        <w:t>sesión</w:t>
      </w:r>
      <w:r w:rsidR="001647A2">
        <w:rPr>
          <w:rFonts w:ascii="Bookman Old Style" w:hAnsi="Bookman Old Style"/>
          <w:sz w:val="26"/>
          <w:szCs w:val="26"/>
        </w:rPr>
        <w:t>.-</w:t>
      </w:r>
    </w:p>
    <w:p w:rsidR="00297F7C" w:rsidRDefault="00297F7C" w:rsidP="00E12F0F">
      <w:pPr>
        <w:spacing w:after="0" w:line="240" w:lineRule="auto"/>
        <w:ind w:left="284" w:right="-235"/>
        <w:jc w:val="both"/>
        <w:rPr>
          <w:rFonts w:ascii="Bookman Old Style" w:hAnsi="Bookman Old Style"/>
          <w:b/>
          <w:sz w:val="26"/>
          <w:szCs w:val="26"/>
        </w:rPr>
      </w:pPr>
    </w:p>
    <w:p w:rsidR="00B96C27" w:rsidRDefault="00D04E7A" w:rsidP="00E12F0F">
      <w:pPr>
        <w:ind w:left="284" w:right="-235"/>
        <w:jc w:val="both"/>
        <w:rPr>
          <w:rFonts w:ascii="Bookman Old Style" w:eastAsia="Calibri" w:hAnsi="Bookman Old Style"/>
          <w:sz w:val="26"/>
          <w:szCs w:val="26"/>
        </w:rPr>
      </w:pPr>
      <w:r w:rsidRPr="00D04E7A">
        <w:rPr>
          <w:rFonts w:ascii="Bookman Old Style" w:eastAsia="Calibri" w:hAnsi="Bookman Old Style"/>
          <w:b/>
          <w:sz w:val="26"/>
          <w:szCs w:val="26"/>
        </w:rPr>
        <w:t>PUNTO</w:t>
      </w:r>
      <w:r w:rsidRPr="00D04E7A">
        <w:rPr>
          <w:rFonts w:ascii="Bookman Old Style" w:eastAsia="Calibri" w:hAnsi="Bookman Old Style"/>
          <w:sz w:val="26"/>
          <w:szCs w:val="26"/>
        </w:rPr>
        <w:t xml:space="preserve"> </w:t>
      </w:r>
      <w:r w:rsidRPr="00D04E7A">
        <w:rPr>
          <w:rFonts w:ascii="Bookman Old Style" w:eastAsia="Calibri" w:hAnsi="Bookman Old Style"/>
          <w:b/>
          <w:sz w:val="26"/>
          <w:szCs w:val="26"/>
        </w:rPr>
        <w:t>TRES.-</w:t>
      </w:r>
      <w:r w:rsidRPr="00D04E7A">
        <w:rPr>
          <w:rFonts w:ascii="Bookman Old Style" w:eastAsia="Calibri" w:hAnsi="Bookman Old Style"/>
          <w:b/>
          <w:i/>
          <w:sz w:val="26"/>
          <w:szCs w:val="26"/>
        </w:rPr>
        <w:t xml:space="preserve"> </w:t>
      </w:r>
      <w:r w:rsidRPr="00D04E7A">
        <w:rPr>
          <w:rFonts w:ascii="Bookman Old Style" w:eastAsia="Calibri" w:hAnsi="Bookman Old Style"/>
          <w:sz w:val="26"/>
          <w:szCs w:val="26"/>
        </w:rPr>
        <w:t>El C.</w:t>
      </w:r>
      <w:r w:rsidRPr="00D04E7A">
        <w:rPr>
          <w:rFonts w:ascii="Bookman Old Style" w:eastAsia="Calibri" w:hAnsi="Bookman Old Style"/>
          <w:b/>
          <w:i/>
          <w:sz w:val="26"/>
          <w:szCs w:val="26"/>
        </w:rPr>
        <w:t xml:space="preserve"> </w:t>
      </w:r>
      <w:r w:rsidRPr="00D04E7A">
        <w:rPr>
          <w:rFonts w:ascii="Bookman Old Style" w:eastAsia="Calibri" w:hAnsi="Bookman Old Style"/>
          <w:sz w:val="26"/>
          <w:szCs w:val="26"/>
        </w:rPr>
        <w:t xml:space="preserve">Presidente Municipal </w:t>
      </w:r>
      <w:r w:rsidRPr="00D04E7A">
        <w:rPr>
          <w:rFonts w:ascii="Bookman Old Style" w:eastAsia="Calibri" w:hAnsi="Bookman Old Style"/>
          <w:b/>
          <w:sz w:val="26"/>
          <w:szCs w:val="26"/>
        </w:rPr>
        <w:t xml:space="preserve">GABRIEL VÁSQUEZ ANDRADE, </w:t>
      </w:r>
      <w:r w:rsidRPr="00D04E7A">
        <w:rPr>
          <w:rFonts w:ascii="Bookman Old Style" w:eastAsia="Calibri" w:hAnsi="Bookman Old Style"/>
          <w:sz w:val="26"/>
          <w:szCs w:val="26"/>
        </w:rPr>
        <w:t>indica al</w:t>
      </w:r>
      <w:r w:rsidR="00310B00">
        <w:rPr>
          <w:rFonts w:ascii="Bookman Old Style" w:eastAsia="Calibri" w:hAnsi="Bookman Old Style"/>
          <w:sz w:val="26"/>
          <w:szCs w:val="26"/>
        </w:rPr>
        <w:t xml:space="preserve"> Secretario y</w:t>
      </w:r>
      <w:r w:rsidRPr="00D04E7A">
        <w:rPr>
          <w:rFonts w:ascii="Bookman Old Style" w:eastAsia="Calibri" w:hAnsi="Bookman Old Style"/>
          <w:sz w:val="26"/>
          <w:szCs w:val="26"/>
        </w:rPr>
        <w:t xml:space="preserve"> Síndico</w:t>
      </w:r>
      <w:r w:rsidRPr="00D04E7A">
        <w:rPr>
          <w:rFonts w:ascii="Bookman Old Style" w:eastAsia="Calibri" w:hAnsi="Bookman Old Style"/>
          <w:b/>
          <w:sz w:val="26"/>
          <w:szCs w:val="26"/>
        </w:rPr>
        <w:t xml:space="preserve"> L.C.P. SANDRA ESCOTO LÓPEZ</w:t>
      </w:r>
      <w:r w:rsidRPr="00D04E7A">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r w:rsidR="00E12F0F">
        <w:rPr>
          <w:rFonts w:ascii="Bookman Old Style" w:eastAsia="Calibri" w:hAnsi="Bookman Old Style"/>
          <w:sz w:val="26"/>
          <w:szCs w:val="26"/>
        </w:rPr>
        <w:t>------------</w:t>
      </w:r>
    </w:p>
    <w:p w:rsidR="00B96C27" w:rsidRPr="00B96C27" w:rsidRDefault="00D04E7A" w:rsidP="00E12F0F">
      <w:pPr>
        <w:ind w:left="284" w:right="-235"/>
        <w:jc w:val="both"/>
        <w:rPr>
          <w:rFonts w:ascii="Bookman Old Style" w:eastAsia="Calibri" w:hAnsi="Bookman Old Style"/>
          <w:sz w:val="26"/>
          <w:szCs w:val="26"/>
        </w:rPr>
      </w:pPr>
      <w:r w:rsidRPr="00D04E7A">
        <w:rPr>
          <w:rFonts w:ascii="Bookman Old Style" w:eastAsia="Calibri" w:hAnsi="Bookman Old Style"/>
          <w:sz w:val="26"/>
          <w:szCs w:val="26"/>
        </w:rPr>
        <w:t xml:space="preserve">Con la debida autorización el </w:t>
      </w:r>
      <w:r w:rsidR="00310B00">
        <w:rPr>
          <w:rFonts w:ascii="Bookman Old Style" w:eastAsia="Calibri" w:hAnsi="Bookman Old Style"/>
          <w:sz w:val="26"/>
          <w:szCs w:val="26"/>
        </w:rPr>
        <w:t xml:space="preserve">Secretario y </w:t>
      </w:r>
      <w:r w:rsidRPr="00D04E7A">
        <w:rPr>
          <w:rFonts w:ascii="Bookman Old Style" w:eastAsia="Calibri" w:hAnsi="Bookman Old Style"/>
          <w:sz w:val="26"/>
          <w:szCs w:val="26"/>
        </w:rPr>
        <w:t>Síndico</w:t>
      </w:r>
      <w:r w:rsidRPr="00D04E7A">
        <w:rPr>
          <w:rFonts w:ascii="Bookman Old Style" w:eastAsia="Calibri" w:hAnsi="Bookman Old Style"/>
          <w:b/>
          <w:sz w:val="26"/>
          <w:szCs w:val="26"/>
        </w:rPr>
        <w:t xml:space="preserve"> L.C.P. SANDRA ESCOTO LÓPEZ</w:t>
      </w:r>
      <w:r w:rsidRPr="00D04E7A">
        <w:rPr>
          <w:rFonts w:ascii="Bookman Old Style" w:eastAsia="Calibri" w:hAnsi="Bookman Old Style"/>
          <w:sz w:val="26"/>
          <w:szCs w:val="26"/>
        </w:rPr>
        <w:t xml:space="preserve">, da lectura al punto tres: </w:t>
      </w:r>
      <w:r w:rsidR="00B96C27" w:rsidRPr="000D06DE">
        <w:rPr>
          <w:rFonts w:ascii="Bookman Old Style" w:hAnsi="Bookman Old Style"/>
          <w:sz w:val="26"/>
          <w:szCs w:val="26"/>
        </w:rPr>
        <w:t>Lectura, Aprobación y Firma en su caso, del acta de la sesión</w:t>
      </w:r>
      <w:r w:rsidR="00310B00">
        <w:rPr>
          <w:rFonts w:ascii="Bookman Old Style" w:hAnsi="Bookman Old Style"/>
          <w:sz w:val="26"/>
          <w:szCs w:val="26"/>
        </w:rPr>
        <w:t xml:space="preserve"> anterior.-</w:t>
      </w:r>
      <w:r w:rsidR="00E12F0F">
        <w:rPr>
          <w:rFonts w:ascii="Bookman Old Style" w:hAnsi="Bookman Old Style"/>
          <w:sz w:val="26"/>
          <w:szCs w:val="26"/>
        </w:rPr>
        <w:t>--------------------------------------------------------------</w:t>
      </w:r>
    </w:p>
    <w:p w:rsidR="006E4EF5" w:rsidRPr="006E4EF5" w:rsidRDefault="006E4EF5" w:rsidP="00E12F0F">
      <w:pPr>
        <w:spacing w:after="0" w:line="240" w:lineRule="auto"/>
        <w:ind w:left="284" w:right="-235"/>
        <w:jc w:val="both"/>
        <w:rPr>
          <w:rFonts w:ascii="Bookman Old Style" w:hAnsi="Bookman Old Style"/>
          <w:sz w:val="26"/>
          <w:szCs w:val="26"/>
        </w:rPr>
      </w:pPr>
      <w:r w:rsidRPr="006E4EF5">
        <w:rPr>
          <w:rFonts w:ascii="Bookman Old Style" w:hAnsi="Bookman Old Style"/>
          <w:sz w:val="26"/>
          <w:szCs w:val="26"/>
        </w:rPr>
        <w:t xml:space="preserve">El Secretario y Síndico </w:t>
      </w:r>
      <w:r w:rsidRPr="006E4EF5">
        <w:rPr>
          <w:rFonts w:ascii="Bookman Old Style" w:hAnsi="Bookman Old Style"/>
          <w:b/>
          <w:sz w:val="26"/>
          <w:szCs w:val="26"/>
        </w:rPr>
        <w:t xml:space="preserve">L.C.P. SANDRA ESCOTO LÓPEZ, </w:t>
      </w:r>
      <w:r w:rsidRPr="006E4EF5">
        <w:rPr>
          <w:rFonts w:ascii="Bookman Old Style" w:hAnsi="Bookman Old Style"/>
          <w:sz w:val="26"/>
          <w:szCs w:val="26"/>
        </w:rPr>
        <w:t xml:space="preserve">procede a dar lectura a la totalidad del acta </w:t>
      </w:r>
      <w:r w:rsidR="00E12F0F">
        <w:rPr>
          <w:rFonts w:ascii="Bookman Old Style" w:hAnsi="Bookman Old Style"/>
          <w:b/>
          <w:sz w:val="26"/>
          <w:szCs w:val="26"/>
        </w:rPr>
        <w:t>02</w:t>
      </w:r>
      <w:r w:rsidRPr="006E4EF5">
        <w:rPr>
          <w:rFonts w:ascii="Bookman Old Style" w:hAnsi="Bookman Old Style"/>
          <w:b/>
          <w:sz w:val="26"/>
          <w:szCs w:val="26"/>
        </w:rPr>
        <w:t>/20</w:t>
      </w:r>
      <w:r>
        <w:rPr>
          <w:rFonts w:ascii="Bookman Old Style" w:hAnsi="Bookman Old Style"/>
          <w:b/>
          <w:sz w:val="26"/>
          <w:szCs w:val="26"/>
        </w:rPr>
        <w:t>18</w:t>
      </w:r>
      <w:r w:rsidRPr="006E4EF5">
        <w:rPr>
          <w:rFonts w:ascii="Bookman Old Style" w:hAnsi="Bookman Old Style"/>
          <w:sz w:val="26"/>
          <w:szCs w:val="26"/>
        </w:rPr>
        <w:t xml:space="preserve">; </w:t>
      </w:r>
      <w:r w:rsidR="00E12F0F">
        <w:rPr>
          <w:rFonts w:ascii="Bookman Old Style" w:hAnsi="Bookman Old Style"/>
          <w:sz w:val="26"/>
          <w:szCs w:val="26"/>
        </w:rPr>
        <w:t>de fecha 11</w:t>
      </w:r>
      <w:r w:rsidRPr="006E4EF5">
        <w:rPr>
          <w:rFonts w:ascii="Bookman Old Style" w:hAnsi="Bookman Old Style"/>
          <w:sz w:val="26"/>
          <w:szCs w:val="26"/>
        </w:rPr>
        <w:t xml:space="preserve"> de </w:t>
      </w:r>
      <w:r>
        <w:rPr>
          <w:rFonts w:ascii="Bookman Old Style" w:hAnsi="Bookman Old Style"/>
          <w:sz w:val="26"/>
          <w:szCs w:val="26"/>
        </w:rPr>
        <w:t>Octubre</w:t>
      </w:r>
      <w:r w:rsidRPr="006E4EF5">
        <w:rPr>
          <w:rFonts w:ascii="Bookman Old Style" w:hAnsi="Bookman Old Style"/>
          <w:sz w:val="26"/>
          <w:szCs w:val="26"/>
        </w:rPr>
        <w:t xml:space="preserve"> del</w:t>
      </w:r>
      <w:r>
        <w:rPr>
          <w:rFonts w:ascii="Bookman Old Style" w:hAnsi="Bookman Old Style"/>
          <w:sz w:val="26"/>
          <w:szCs w:val="26"/>
        </w:rPr>
        <w:t xml:space="preserve"> 2018</w:t>
      </w:r>
      <w:r w:rsidRPr="006E4EF5">
        <w:rPr>
          <w:rFonts w:ascii="Bookman Old Style" w:hAnsi="Bookman Old Style"/>
          <w:sz w:val="26"/>
          <w:szCs w:val="26"/>
        </w:rPr>
        <w:t xml:space="preserve">; ratificando todos y cada uno de los acuerdos contenidos en ella. Al término de la lectura, somete a votación la citada acta, la cual se aprueba por </w:t>
      </w:r>
      <w:r w:rsidRPr="006E4EF5">
        <w:rPr>
          <w:rFonts w:ascii="Bookman Old Style" w:hAnsi="Bookman Old Style"/>
          <w:b/>
          <w:sz w:val="26"/>
          <w:szCs w:val="26"/>
        </w:rPr>
        <w:t>mayoría calificada</w:t>
      </w:r>
      <w:r w:rsidRPr="006E4EF5">
        <w:rPr>
          <w:rFonts w:ascii="Bookman Old Style" w:hAnsi="Bookman Old Style"/>
          <w:sz w:val="26"/>
          <w:szCs w:val="26"/>
        </w:rPr>
        <w:t xml:space="preserve"> de los integrantes del Ayuntamiento, presentes e</w:t>
      </w:r>
      <w:r w:rsidR="00AF2BD1">
        <w:rPr>
          <w:rFonts w:ascii="Bookman Old Style" w:hAnsi="Bookman Old Style"/>
          <w:sz w:val="26"/>
          <w:szCs w:val="26"/>
        </w:rPr>
        <w:t>n la sesión, con 11 (once) votos a favor.------------</w:t>
      </w:r>
    </w:p>
    <w:p w:rsidR="006E4EF5" w:rsidRDefault="006E4EF5" w:rsidP="00E12F0F">
      <w:pPr>
        <w:spacing w:after="0" w:line="240" w:lineRule="auto"/>
        <w:ind w:right="-235"/>
        <w:jc w:val="both"/>
        <w:rPr>
          <w:rFonts w:ascii="Bookman Old Style" w:hAnsi="Bookman Old Style"/>
          <w:b/>
          <w:sz w:val="26"/>
          <w:szCs w:val="26"/>
        </w:rPr>
      </w:pPr>
    </w:p>
    <w:p w:rsidR="006E4EF5" w:rsidRDefault="006E4EF5" w:rsidP="00E12F0F">
      <w:pPr>
        <w:spacing w:after="0" w:line="240" w:lineRule="auto"/>
        <w:ind w:left="284" w:right="-235"/>
        <w:jc w:val="both"/>
        <w:rPr>
          <w:rFonts w:ascii="Bookman Old Style" w:hAnsi="Bookman Old Style"/>
          <w:sz w:val="26"/>
          <w:szCs w:val="26"/>
        </w:rPr>
      </w:pPr>
      <w:r w:rsidRPr="006E4EF5">
        <w:rPr>
          <w:rFonts w:ascii="Bookman Old Style" w:hAnsi="Bookman Old Style"/>
          <w:b/>
          <w:sz w:val="26"/>
          <w:szCs w:val="26"/>
        </w:rPr>
        <w:t>PUNTO</w:t>
      </w:r>
      <w:r w:rsidRPr="006E4EF5">
        <w:rPr>
          <w:rFonts w:ascii="Bookman Old Style" w:hAnsi="Bookman Old Style"/>
          <w:sz w:val="26"/>
          <w:szCs w:val="26"/>
        </w:rPr>
        <w:t xml:space="preserve"> </w:t>
      </w:r>
      <w:r w:rsidRPr="006E4EF5">
        <w:rPr>
          <w:rFonts w:ascii="Bookman Old Style" w:hAnsi="Bookman Old Style"/>
          <w:b/>
          <w:sz w:val="26"/>
          <w:szCs w:val="26"/>
        </w:rPr>
        <w:t>CUATRO.-</w:t>
      </w:r>
      <w:r w:rsidRPr="006E4EF5">
        <w:rPr>
          <w:rFonts w:ascii="Bookman Old Style" w:hAnsi="Bookman Old Style"/>
          <w:b/>
          <w:i/>
          <w:sz w:val="26"/>
          <w:szCs w:val="26"/>
        </w:rPr>
        <w:t xml:space="preserve"> </w:t>
      </w:r>
      <w:r w:rsidRPr="006E4EF5">
        <w:rPr>
          <w:rFonts w:ascii="Bookman Old Style" w:hAnsi="Bookman Old Style"/>
          <w:sz w:val="26"/>
          <w:szCs w:val="26"/>
        </w:rPr>
        <w:t>El C.</w:t>
      </w:r>
      <w:r w:rsidRPr="006E4EF5">
        <w:rPr>
          <w:rFonts w:ascii="Bookman Old Style" w:hAnsi="Bookman Old Style"/>
          <w:b/>
          <w:i/>
          <w:sz w:val="26"/>
          <w:szCs w:val="26"/>
        </w:rPr>
        <w:t xml:space="preserve"> </w:t>
      </w:r>
      <w:r w:rsidRPr="006E4EF5">
        <w:rPr>
          <w:rFonts w:ascii="Bookman Old Style" w:hAnsi="Bookman Old Style"/>
          <w:sz w:val="26"/>
          <w:szCs w:val="26"/>
        </w:rPr>
        <w:t xml:space="preserve">Presidente Municipal </w:t>
      </w:r>
      <w:r w:rsidRPr="006E4EF5">
        <w:rPr>
          <w:rFonts w:ascii="Bookman Old Style" w:hAnsi="Bookman Old Style"/>
          <w:b/>
          <w:sz w:val="26"/>
          <w:szCs w:val="26"/>
        </w:rPr>
        <w:t xml:space="preserve">GABRIEL VÁSQUEZ ANDRADE, </w:t>
      </w:r>
      <w:r w:rsidRPr="006E4EF5">
        <w:rPr>
          <w:rFonts w:ascii="Bookman Old Style" w:hAnsi="Bookman Old Style"/>
          <w:sz w:val="26"/>
          <w:szCs w:val="26"/>
        </w:rPr>
        <w:t>indica al Secretario y Síndico</w:t>
      </w:r>
      <w:r w:rsidRPr="006E4EF5">
        <w:rPr>
          <w:rFonts w:ascii="Bookman Old Style" w:hAnsi="Bookman Old Style"/>
          <w:b/>
          <w:sz w:val="26"/>
          <w:szCs w:val="26"/>
        </w:rPr>
        <w:t xml:space="preserve"> L.C.P. SANDRA ESCOTO LÓPEZ</w:t>
      </w:r>
      <w:r w:rsidRPr="006E4EF5">
        <w:rPr>
          <w:rFonts w:ascii="Bookman Old Style" w:hAnsi="Bookman Old Style"/>
          <w:sz w:val="26"/>
          <w:szCs w:val="26"/>
        </w:rPr>
        <w:t>, proceda con el desahogo del siguiente punto del orden del día.--------------------------------</w:t>
      </w:r>
    </w:p>
    <w:p w:rsidR="006E4EF5" w:rsidRDefault="006E4EF5" w:rsidP="00E12F0F">
      <w:pPr>
        <w:spacing w:after="0" w:line="240" w:lineRule="auto"/>
        <w:ind w:left="284" w:right="-235"/>
        <w:jc w:val="both"/>
        <w:rPr>
          <w:rFonts w:ascii="Bookman Old Style" w:eastAsia="Calibri" w:hAnsi="Bookman Old Style" w:cs="Times New Roman"/>
          <w:sz w:val="26"/>
          <w:szCs w:val="26"/>
        </w:rPr>
      </w:pPr>
    </w:p>
    <w:p w:rsidR="00E12F0F" w:rsidRDefault="00E12F0F" w:rsidP="00E12F0F">
      <w:pPr>
        <w:spacing w:after="0" w:line="240" w:lineRule="auto"/>
        <w:ind w:left="284" w:right="-235"/>
        <w:jc w:val="both"/>
        <w:rPr>
          <w:rFonts w:ascii="Bookman Old Style" w:eastAsia="Calibri" w:hAnsi="Bookman Old Style" w:cs="Times New Roman"/>
          <w:sz w:val="26"/>
          <w:szCs w:val="26"/>
        </w:rPr>
      </w:pPr>
    </w:p>
    <w:p w:rsidR="00E12F0F" w:rsidRDefault="00E12F0F" w:rsidP="00E12F0F">
      <w:pPr>
        <w:spacing w:after="0" w:line="240" w:lineRule="auto"/>
        <w:ind w:left="284" w:right="-235"/>
        <w:jc w:val="both"/>
        <w:rPr>
          <w:rFonts w:ascii="Bookman Old Style" w:eastAsia="Calibri" w:hAnsi="Bookman Old Style" w:cs="Times New Roman"/>
          <w:sz w:val="26"/>
          <w:szCs w:val="26"/>
        </w:rPr>
      </w:pPr>
    </w:p>
    <w:p w:rsidR="00E12F0F" w:rsidRDefault="00E12F0F" w:rsidP="00E12F0F">
      <w:pPr>
        <w:spacing w:after="0" w:line="240" w:lineRule="auto"/>
        <w:ind w:left="284" w:right="-235"/>
        <w:jc w:val="both"/>
        <w:rPr>
          <w:rFonts w:ascii="Bookman Old Style" w:eastAsia="Calibri" w:hAnsi="Bookman Old Style" w:cs="Times New Roman"/>
          <w:sz w:val="26"/>
          <w:szCs w:val="26"/>
        </w:rPr>
      </w:pPr>
    </w:p>
    <w:p w:rsidR="00E12F0F" w:rsidRDefault="00E12F0F" w:rsidP="00E12F0F">
      <w:pPr>
        <w:spacing w:after="0" w:line="240" w:lineRule="auto"/>
        <w:ind w:left="284" w:right="-235"/>
        <w:jc w:val="both"/>
        <w:rPr>
          <w:rFonts w:ascii="Bookman Old Style" w:eastAsia="Calibri" w:hAnsi="Bookman Old Style" w:cs="Times New Roman"/>
          <w:sz w:val="26"/>
          <w:szCs w:val="26"/>
        </w:rPr>
      </w:pPr>
    </w:p>
    <w:p w:rsidR="00E12F0F" w:rsidRDefault="00E12F0F" w:rsidP="00E12F0F">
      <w:pPr>
        <w:spacing w:after="0" w:line="240" w:lineRule="auto"/>
        <w:ind w:left="284" w:right="-235"/>
        <w:jc w:val="both"/>
        <w:rPr>
          <w:rFonts w:ascii="Bookman Old Style" w:eastAsia="Calibri" w:hAnsi="Bookman Old Style" w:cs="Times New Roman"/>
          <w:sz w:val="26"/>
          <w:szCs w:val="26"/>
        </w:rPr>
      </w:pPr>
    </w:p>
    <w:p w:rsidR="00E12F0F" w:rsidRDefault="006E4EF5" w:rsidP="00E12F0F">
      <w:pPr>
        <w:spacing w:after="0" w:line="240" w:lineRule="auto"/>
        <w:ind w:left="-1985" w:right="1749"/>
        <w:jc w:val="both"/>
        <w:rPr>
          <w:rFonts w:ascii="Bookman Old Style" w:hAnsi="Bookman Old Style"/>
          <w:sz w:val="26"/>
          <w:szCs w:val="26"/>
        </w:rPr>
      </w:pPr>
      <w:r w:rsidRPr="006E4EF5">
        <w:rPr>
          <w:rFonts w:ascii="Bookman Old Style" w:eastAsia="Calibri" w:hAnsi="Bookman Old Style" w:cs="Times New Roman"/>
          <w:sz w:val="26"/>
          <w:szCs w:val="26"/>
        </w:rPr>
        <w:t>Con la debida autorización el Secretario y Síndico</w:t>
      </w:r>
      <w:r w:rsidRPr="006E4EF5">
        <w:rPr>
          <w:rFonts w:ascii="Bookman Old Style" w:eastAsia="Calibri" w:hAnsi="Bookman Old Style" w:cs="Times New Roman"/>
          <w:b/>
          <w:sz w:val="26"/>
          <w:szCs w:val="26"/>
        </w:rPr>
        <w:t xml:space="preserve"> L.C.P. SANDRA ESCOTO LÓPEZ</w:t>
      </w:r>
      <w:r w:rsidRPr="006E4EF5">
        <w:rPr>
          <w:rFonts w:ascii="Bookman Old Style" w:eastAsia="Calibri" w:hAnsi="Bookman Old Style" w:cs="Times New Roman"/>
          <w:sz w:val="26"/>
          <w:szCs w:val="26"/>
        </w:rPr>
        <w:t>, da lectura al punto cuatro:</w:t>
      </w:r>
      <w:r w:rsidRPr="006E4EF5">
        <w:rPr>
          <w:rFonts w:ascii="Bookman Old Style" w:hAnsi="Bookman Old Style"/>
          <w:sz w:val="26"/>
          <w:szCs w:val="26"/>
        </w:rPr>
        <w:t xml:space="preserve"> Presentación, análisis y </w:t>
      </w:r>
      <w:r w:rsidR="007827DA">
        <w:rPr>
          <w:rFonts w:ascii="Bookman Old Style" w:hAnsi="Bookman Old Style"/>
          <w:sz w:val="26"/>
          <w:szCs w:val="26"/>
        </w:rPr>
        <w:t>en su caso aprobación</w:t>
      </w:r>
      <w:r w:rsidR="00E12F0F" w:rsidRPr="00E12F0F">
        <w:rPr>
          <w:rFonts w:ascii="Bookman Old Style" w:hAnsi="Bookman Old Style"/>
          <w:sz w:val="26"/>
          <w:szCs w:val="26"/>
        </w:rPr>
        <w:t xml:space="preserve"> </w:t>
      </w:r>
      <w:r w:rsidR="00E12F0F" w:rsidRPr="00D918D5">
        <w:rPr>
          <w:rFonts w:ascii="Bookman Old Style" w:hAnsi="Bookman Old Style"/>
          <w:sz w:val="26"/>
          <w:szCs w:val="26"/>
        </w:rPr>
        <w:t xml:space="preserve">de la minuta proyecto de Decreto número </w:t>
      </w:r>
      <w:r w:rsidR="00E12F0F" w:rsidRPr="00D918D5">
        <w:rPr>
          <w:rFonts w:ascii="Bookman Old Style" w:hAnsi="Bookman Old Style"/>
          <w:b/>
          <w:sz w:val="26"/>
          <w:szCs w:val="26"/>
        </w:rPr>
        <w:t>26940/LXI/18</w:t>
      </w:r>
      <w:r w:rsidR="00E12F0F" w:rsidRPr="00D918D5">
        <w:rPr>
          <w:rFonts w:ascii="Bookman Old Style" w:hAnsi="Bookman Old Style"/>
          <w:sz w:val="26"/>
          <w:szCs w:val="26"/>
        </w:rPr>
        <w:t>, que reforma los artículos 21, 35, 37, 74, y 81 Bis, de la Constitución Política del Estado de Jalisco. -----</w:t>
      </w:r>
      <w:r w:rsidR="00E12F0F">
        <w:rPr>
          <w:rFonts w:ascii="Bookman Old Style" w:hAnsi="Bookman Old Style"/>
          <w:sz w:val="26"/>
          <w:szCs w:val="26"/>
        </w:rPr>
        <w:t>--------------</w:t>
      </w:r>
      <w:r w:rsidR="00A654A7">
        <w:rPr>
          <w:rFonts w:ascii="Bookman Old Style" w:hAnsi="Bookman Old Style"/>
          <w:sz w:val="26"/>
          <w:szCs w:val="26"/>
        </w:rPr>
        <w:t>-----------------------------</w:t>
      </w:r>
      <w:r w:rsidR="00E12F0F">
        <w:rPr>
          <w:rFonts w:ascii="Bookman Old Style" w:hAnsi="Bookman Old Style"/>
          <w:sz w:val="26"/>
          <w:szCs w:val="26"/>
        </w:rPr>
        <w:t>-</w:t>
      </w:r>
    </w:p>
    <w:p w:rsidR="00E12F0F" w:rsidRDefault="00E12F0F" w:rsidP="00E12F0F">
      <w:pPr>
        <w:spacing w:after="0" w:line="240" w:lineRule="auto"/>
        <w:ind w:left="-1985" w:right="1749"/>
        <w:jc w:val="both"/>
        <w:rPr>
          <w:rFonts w:ascii="Bookman Old Style" w:hAnsi="Bookman Old Style"/>
          <w:sz w:val="26"/>
          <w:szCs w:val="26"/>
        </w:rPr>
      </w:pPr>
    </w:p>
    <w:p w:rsidR="00E12F0F" w:rsidRPr="00AF2BD1" w:rsidRDefault="00A654A7" w:rsidP="00AF2BD1">
      <w:pPr>
        <w:spacing w:after="0" w:line="240" w:lineRule="auto"/>
        <w:ind w:left="-1985" w:right="1749"/>
        <w:jc w:val="both"/>
        <w:rPr>
          <w:rFonts w:ascii="Bookman Old Style" w:eastAsia="Calibri" w:hAnsi="Bookman Old Style"/>
          <w:i/>
          <w:sz w:val="26"/>
          <w:szCs w:val="26"/>
        </w:rPr>
      </w:pPr>
      <w:r w:rsidRPr="00A92FC2">
        <w:rPr>
          <w:rFonts w:ascii="Bookman Old Style" w:eastAsia="Calibri" w:hAnsi="Bookman Old Style"/>
          <w:b/>
          <w:sz w:val="26"/>
          <w:szCs w:val="26"/>
        </w:rPr>
        <w:t xml:space="preserve">Secretario y Síndico L.C.P. SANDRA ESCOTO LÓPEZ. </w:t>
      </w:r>
      <w:r>
        <w:rPr>
          <w:rFonts w:ascii="Bookman Old Style" w:eastAsia="Calibri" w:hAnsi="Bookman Old Style"/>
          <w:i/>
          <w:sz w:val="26"/>
          <w:szCs w:val="26"/>
        </w:rPr>
        <w:t xml:space="preserve">–El Congreso nos hace llegar </w:t>
      </w:r>
      <w:r w:rsidR="00ED1CBE">
        <w:rPr>
          <w:rFonts w:ascii="Bookman Old Style" w:eastAsia="Calibri" w:hAnsi="Bookman Old Style"/>
          <w:i/>
          <w:sz w:val="26"/>
          <w:szCs w:val="26"/>
        </w:rPr>
        <w:t>una</w:t>
      </w:r>
      <w:r w:rsidR="00152143">
        <w:rPr>
          <w:rFonts w:ascii="Bookman Old Style" w:eastAsia="Calibri" w:hAnsi="Bookman Old Style"/>
          <w:i/>
          <w:sz w:val="26"/>
          <w:szCs w:val="26"/>
        </w:rPr>
        <w:t xml:space="preserve"> minuta proyecto de decreto</w:t>
      </w:r>
      <w:r w:rsidR="00ED1CBE">
        <w:rPr>
          <w:rFonts w:ascii="Bookman Old Style" w:eastAsia="Calibri" w:hAnsi="Bookman Old Style"/>
          <w:i/>
          <w:sz w:val="26"/>
          <w:szCs w:val="26"/>
        </w:rPr>
        <w:t xml:space="preserve"> que</w:t>
      </w:r>
      <w:r w:rsidR="00C67F59">
        <w:rPr>
          <w:rFonts w:ascii="Bookman Old Style" w:eastAsia="Calibri" w:hAnsi="Bookman Old Style"/>
          <w:i/>
          <w:sz w:val="26"/>
          <w:szCs w:val="26"/>
        </w:rPr>
        <w:t xml:space="preserve"> por ellos ya fue votada y aprobada</w:t>
      </w:r>
      <w:r>
        <w:rPr>
          <w:rFonts w:ascii="Bookman Old Style" w:eastAsia="Calibri" w:hAnsi="Bookman Old Style"/>
          <w:i/>
          <w:sz w:val="26"/>
          <w:szCs w:val="26"/>
        </w:rPr>
        <w:t>,</w:t>
      </w:r>
      <w:r w:rsidR="00AF2BD1">
        <w:rPr>
          <w:rFonts w:ascii="Bookman Old Style" w:eastAsia="Calibri" w:hAnsi="Bookman Old Style"/>
          <w:i/>
          <w:sz w:val="26"/>
          <w:szCs w:val="26"/>
        </w:rPr>
        <w:t xml:space="preserve"> entonces solamente </w:t>
      </w:r>
      <w:r w:rsidR="00C67F59">
        <w:rPr>
          <w:rFonts w:ascii="Bookman Old Style" w:eastAsia="Calibri" w:hAnsi="Bookman Old Style"/>
          <w:i/>
          <w:sz w:val="26"/>
          <w:szCs w:val="26"/>
        </w:rPr>
        <w:t>nos solicitan</w:t>
      </w:r>
      <w:r>
        <w:rPr>
          <w:rFonts w:ascii="Bookman Old Style" w:eastAsia="Calibri" w:hAnsi="Bookman Old Style"/>
          <w:i/>
          <w:sz w:val="26"/>
          <w:szCs w:val="26"/>
        </w:rPr>
        <w:t xml:space="preserve"> </w:t>
      </w:r>
      <w:r w:rsidR="00152143">
        <w:rPr>
          <w:rFonts w:ascii="Bookman Old Style" w:eastAsia="Calibri" w:hAnsi="Bookman Old Style"/>
          <w:i/>
          <w:sz w:val="26"/>
          <w:szCs w:val="26"/>
        </w:rPr>
        <w:t xml:space="preserve">que </w:t>
      </w:r>
      <w:r w:rsidR="00ED1CBE">
        <w:rPr>
          <w:rFonts w:ascii="Bookman Old Style" w:eastAsia="Calibri" w:hAnsi="Bookman Old Style"/>
          <w:i/>
          <w:sz w:val="26"/>
          <w:szCs w:val="26"/>
        </w:rPr>
        <w:t xml:space="preserve">se someta a la consideración del Pleno </w:t>
      </w:r>
      <w:r w:rsidR="00C67F59">
        <w:rPr>
          <w:rFonts w:ascii="Bookman Old Style" w:eastAsia="Calibri" w:hAnsi="Bookman Old Style"/>
          <w:i/>
          <w:sz w:val="26"/>
          <w:szCs w:val="26"/>
        </w:rPr>
        <w:t>en S</w:t>
      </w:r>
      <w:r w:rsidR="00ED1CBE">
        <w:rPr>
          <w:rFonts w:ascii="Bookman Old Style" w:eastAsia="Calibri" w:hAnsi="Bookman Old Style"/>
          <w:i/>
          <w:sz w:val="26"/>
          <w:szCs w:val="26"/>
        </w:rPr>
        <w:t>esión de</w:t>
      </w:r>
      <w:r w:rsidR="00152143">
        <w:rPr>
          <w:rFonts w:ascii="Bookman Old Style" w:eastAsia="Calibri" w:hAnsi="Bookman Old Style"/>
          <w:i/>
          <w:sz w:val="26"/>
          <w:szCs w:val="26"/>
        </w:rPr>
        <w:t xml:space="preserve"> </w:t>
      </w:r>
      <w:r>
        <w:rPr>
          <w:rFonts w:ascii="Bookman Old Style" w:eastAsia="Calibri" w:hAnsi="Bookman Old Style"/>
          <w:i/>
          <w:sz w:val="26"/>
          <w:szCs w:val="26"/>
        </w:rPr>
        <w:t xml:space="preserve"> Ayuntamiento </w:t>
      </w:r>
      <w:r w:rsidR="00ED1CBE">
        <w:rPr>
          <w:rFonts w:ascii="Bookman Old Style" w:eastAsia="Calibri" w:hAnsi="Bookman Old Style"/>
          <w:i/>
          <w:sz w:val="26"/>
          <w:szCs w:val="26"/>
        </w:rPr>
        <w:t xml:space="preserve">para que </w:t>
      </w:r>
      <w:r>
        <w:rPr>
          <w:rFonts w:ascii="Bookman Old Style" w:eastAsia="Calibri" w:hAnsi="Bookman Old Style"/>
          <w:i/>
          <w:sz w:val="26"/>
          <w:szCs w:val="26"/>
        </w:rPr>
        <w:t>colaboremo</w:t>
      </w:r>
      <w:r w:rsidR="00412909">
        <w:rPr>
          <w:rFonts w:ascii="Bookman Old Style" w:eastAsia="Calibri" w:hAnsi="Bookman Old Style"/>
          <w:i/>
          <w:sz w:val="26"/>
          <w:szCs w:val="26"/>
        </w:rPr>
        <w:t>s con nuestra votación</w:t>
      </w:r>
      <w:r w:rsidR="00ED1CBE">
        <w:rPr>
          <w:rFonts w:ascii="Bookman Old Style" w:eastAsia="Calibri" w:hAnsi="Bookman Old Style"/>
          <w:i/>
          <w:sz w:val="26"/>
          <w:szCs w:val="26"/>
        </w:rPr>
        <w:t xml:space="preserve"> en relación a la reforma de los </w:t>
      </w:r>
      <w:r w:rsidR="00ED1CBE" w:rsidRPr="00412909">
        <w:rPr>
          <w:rFonts w:ascii="Bookman Old Style" w:eastAsia="Calibri" w:hAnsi="Bookman Old Style"/>
          <w:i/>
          <w:sz w:val="26"/>
          <w:szCs w:val="26"/>
        </w:rPr>
        <w:t xml:space="preserve">artículos </w:t>
      </w:r>
      <w:r w:rsidR="00412909" w:rsidRPr="00412909">
        <w:rPr>
          <w:rFonts w:ascii="Bookman Old Style" w:hAnsi="Bookman Old Style"/>
          <w:i/>
          <w:sz w:val="26"/>
          <w:szCs w:val="26"/>
        </w:rPr>
        <w:t>21, 35, 37, 74, y 81 Bis, de la Constitución</w:t>
      </w:r>
      <w:r w:rsidR="00412909">
        <w:rPr>
          <w:rFonts w:ascii="Bookman Old Style" w:hAnsi="Bookman Old Style"/>
          <w:i/>
          <w:sz w:val="26"/>
          <w:szCs w:val="26"/>
        </w:rPr>
        <w:t xml:space="preserve"> Política del Estado de Jalisco.----------------------------</w:t>
      </w:r>
    </w:p>
    <w:p w:rsidR="00412909" w:rsidRDefault="00412909" w:rsidP="00ED1CBE">
      <w:pPr>
        <w:spacing w:after="0" w:line="240" w:lineRule="auto"/>
        <w:ind w:left="-1985" w:right="1749"/>
        <w:jc w:val="both"/>
        <w:rPr>
          <w:rFonts w:ascii="Bookman Old Style" w:eastAsia="Calibri" w:hAnsi="Bookman Old Style"/>
          <w:i/>
          <w:sz w:val="26"/>
          <w:szCs w:val="26"/>
        </w:rPr>
      </w:pPr>
    </w:p>
    <w:p w:rsidR="000264F0" w:rsidRDefault="00412909" w:rsidP="000264F0">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En realidad son pequeñas modificaciones que les hacen a los párrafos, y solamente solicitan pues que como municipio aportemos con nuestra aprobación.------------</w:t>
      </w:r>
      <w:r w:rsidR="000264F0">
        <w:rPr>
          <w:rFonts w:ascii="Bookman Old Style" w:eastAsia="Calibri" w:hAnsi="Bookman Old Style"/>
          <w:i/>
          <w:sz w:val="26"/>
          <w:szCs w:val="26"/>
        </w:rPr>
        <w:t>-------------------------------</w:t>
      </w:r>
    </w:p>
    <w:p w:rsidR="000264F0" w:rsidRDefault="000264F0" w:rsidP="000264F0">
      <w:pPr>
        <w:spacing w:after="0" w:line="240" w:lineRule="auto"/>
        <w:ind w:left="-1985" w:right="1749"/>
        <w:jc w:val="both"/>
        <w:rPr>
          <w:rFonts w:ascii="Bookman Old Style" w:eastAsia="Calibri" w:hAnsi="Bookman Old Style"/>
          <w:i/>
          <w:sz w:val="26"/>
          <w:szCs w:val="26"/>
        </w:rPr>
      </w:pPr>
    </w:p>
    <w:p w:rsidR="000264F0" w:rsidRPr="007356F4" w:rsidRDefault="000264F0" w:rsidP="007356F4">
      <w:pPr>
        <w:spacing w:after="0" w:line="240" w:lineRule="auto"/>
        <w:ind w:left="-1985" w:right="1749"/>
        <w:jc w:val="both"/>
        <w:rPr>
          <w:rFonts w:ascii="Bookman Old Style" w:hAnsi="Bookman Old Style"/>
          <w:sz w:val="26"/>
          <w:szCs w:val="26"/>
        </w:rPr>
      </w:pPr>
      <w:r w:rsidRPr="00F133A2">
        <w:rPr>
          <w:rFonts w:ascii="Bookman Old Style" w:eastAsia="Calibri" w:hAnsi="Bookman Old Style"/>
          <w:sz w:val="26"/>
          <w:szCs w:val="26"/>
        </w:rPr>
        <w:t xml:space="preserve">Por lo anteriormente expuesto el C. Presidente Municipal </w:t>
      </w:r>
      <w:r w:rsidRPr="00F133A2">
        <w:rPr>
          <w:rFonts w:ascii="Bookman Old Style" w:eastAsia="Calibri" w:hAnsi="Bookman Old Style"/>
          <w:b/>
          <w:sz w:val="26"/>
          <w:szCs w:val="26"/>
        </w:rPr>
        <w:t>GABRIEL VÁSQUEZ ANDRADE</w:t>
      </w:r>
      <w:r w:rsidRPr="00F133A2">
        <w:rPr>
          <w:rFonts w:ascii="Bookman Old Style" w:eastAsia="Calibri" w:hAnsi="Bookman Old Style"/>
          <w:sz w:val="26"/>
          <w:szCs w:val="26"/>
        </w:rPr>
        <w:t xml:space="preserve">, </w:t>
      </w:r>
      <w:r w:rsidRPr="00F133A2">
        <w:rPr>
          <w:rFonts w:ascii="Bookman Old Style" w:hAnsi="Bookman Old Style"/>
          <w:sz w:val="26"/>
          <w:szCs w:val="26"/>
        </w:rPr>
        <w:t xml:space="preserve">en uso de la palabra indica que para darle formalidad al punto cuatro, le otorgará el uso de la voz al </w:t>
      </w:r>
      <w:r w:rsidRPr="00F133A2">
        <w:rPr>
          <w:rFonts w:ascii="Bookman Old Style" w:eastAsia="Calibri" w:hAnsi="Bookman Old Style"/>
          <w:sz w:val="26"/>
          <w:szCs w:val="26"/>
        </w:rPr>
        <w:t xml:space="preserve">Secretario y Síndico </w:t>
      </w:r>
      <w:r w:rsidRPr="00F133A2">
        <w:rPr>
          <w:rFonts w:ascii="Bookman Old Style" w:eastAsia="Calibri" w:hAnsi="Bookman Old Style"/>
          <w:b/>
          <w:sz w:val="26"/>
          <w:szCs w:val="26"/>
        </w:rPr>
        <w:t>L.C.P. SANDRA ESCOTO LÓPEZ</w:t>
      </w:r>
      <w:r w:rsidRPr="00F133A2">
        <w:rPr>
          <w:rFonts w:ascii="Bookman Old Style" w:eastAsia="Calibri" w:hAnsi="Bookman Old Style"/>
          <w:sz w:val="26"/>
          <w:szCs w:val="26"/>
        </w:rPr>
        <w:t>, para que someta a votación el presente punto de acuerdo, la cual d</w:t>
      </w:r>
      <w:r>
        <w:rPr>
          <w:rFonts w:ascii="Bookman Old Style" w:eastAsia="Calibri" w:hAnsi="Bookman Old Style"/>
          <w:sz w:val="26"/>
          <w:szCs w:val="26"/>
        </w:rPr>
        <w:t>ando cumplimiento se dirige al P</w:t>
      </w:r>
      <w:r w:rsidRPr="00F133A2">
        <w:rPr>
          <w:rFonts w:ascii="Bookman Old Style" w:eastAsia="Calibri" w:hAnsi="Bookman Old Style"/>
          <w:sz w:val="26"/>
          <w:szCs w:val="26"/>
        </w:rPr>
        <w:t>leno solicitando</w:t>
      </w:r>
      <w:r w:rsidRPr="00F133A2">
        <w:rPr>
          <w:rFonts w:ascii="Bookman Old Style" w:hAnsi="Bookman Old Style"/>
          <w:sz w:val="26"/>
          <w:szCs w:val="26"/>
        </w:rPr>
        <w:t xml:space="preserve"> manifestar su voto </w:t>
      </w:r>
      <w:r w:rsidR="007356F4" w:rsidRPr="00F133A2">
        <w:rPr>
          <w:rFonts w:ascii="Bookman Old Style" w:hAnsi="Bookman Old Style"/>
          <w:sz w:val="26"/>
          <w:szCs w:val="26"/>
        </w:rPr>
        <w:t>levantando su mano</w:t>
      </w:r>
      <w:r w:rsidR="007356F4">
        <w:rPr>
          <w:rFonts w:ascii="Bookman Old Style" w:hAnsi="Bookman Old Style"/>
          <w:sz w:val="26"/>
          <w:szCs w:val="26"/>
        </w:rPr>
        <w:t xml:space="preserve">, en el caso de ser en sentido aprobatorio respecto a la </w:t>
      </w:r>
      <w:r w:rsidRPr="00F133A2">
        <w:rPr>
          <w:rFonts w:ascii="Bookman Old Style" w:hAnsi="Bookman Old Style"/>
          <w:sz w:val="26"/>
          <w:szCs w:val="26"/>
        </w:rPr>
        <w:t xml:space="preserve">propuesta </w:t>
      </w:r>
      <w:r w:rsidR="007356F4">
        <w:rPr>
          <w:rFonts w:ascii="Bookman Old Style" w:hAnsi="Bookman Old Style"/>
          <w:sz w:val="26"/>
          <w:szCs w:val="26"/>
        </w:rPr>
        <w:t>que fue expuesta con antelación.----------------------------------------------</w:t>
      </w:r>
      <w:r w:rsidRPr="00F133A2">
        <w:rPr>
          <w:rFonts w:ascii="Bookman Old Style" w:hAnsi="Bookman Old Style"/>
          <w:sz w:val="26"/>
          <w:szCs w:val="26"/>
        </w:rPr>
        <w:t xml:space="preserve"> </w:t>
      </w:r>
    </w:p>
    <w:p w:rsidR="007356F4" w:rsidRDefault="007356F4" w:rsidP="007356F4">
      <w:pPr>
        <w:pStyle w:val="Sinespaciado"/>
        <w:ind w:left="-1985" w:right="1749"/>
        <w:rPr>
          <w:rFonts w:ascii="Bookman Old Style" w:hAnsi="Bookman Old Style"/>
          <w:b/>
        </w:rPr>
      </w:pPr>
    </w:p>
    <w:p w:rsidR="007356F4" w:rsidRPr="00D04E7A" w:rsidRDefault="007356F4" w:rsidP="007356F4">
      <w:pPr>
        <w:pStyle w:val="Sinespaciado"/>
        <w:ind w:left="-1985" w:right="1749"/>
        <w:rPr>
          <w:rFonts w:ascii="Bookman Old Style" w:hAnsi="Bookman Old Style"/>
        </w:rPr>
      </w:pPr>
      <w:r w:rsidRPr="00D04E7A">
        <w:rPr>
          <w:rFonts w:ascii="Bookman Old Style" w:hAnsi="Bookman Old Style"/>
          <w:b/>
        </w:rPr>
        <w:t>Presidente Municipal C. GABRIEL VÁSQUEZ ANDRADE:</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Aprobado.</w:t>
      </w:r>
    </w:p>
    <w:p w:rsidR="007356F4" w:rsidRPr="00D04E7A" w:rsidRDefault="007356F4" w:rsidP="007356F4">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7356F4" w:rsidRPr="00D04E7A" w:rsidRDefault="007356F4" w:rsidP="007356F4">
      <w:pPr>
        <w:pStyle w:val="Sinespaciado"/>
        <w:ind w:left="-1985" w:right="1749"/>
        <w:rPr>
          <w:rFonts w:ascii="Bookman Old Style" w:hAnsi="Bookman Old Style"/>
        </w:rPr>
      </w:pPr>
      <w:r w:rsidRPr="00D04E7A">
        <w:rPr>
          <w:rFonts w:ascii="Bookman Old Style" w:hAnsi="Bookman Old Style"/>
          <w:b/>
        </w:rPr>
        <w:t>Regidor C. SERGIO OSVALDO VILLALPANDO SALAS: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7356F4" w:rsidRPr="00D04E7A" w:rsidRDefault="007356F4" w:rsidP="007356F4">
      <w:pPr>
        <w:pStyle w:val="Sinespaciado"/>
        <w:ind w:left="-1985" w:right="1749"/>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7356F4" w:rsidRPr="00D04E7A" w:rsidRDefault="007356F4" w:rsidP="007356F4">
      <w:pPr>
        <w:pStyle w:val="Sinespaciado"/>
        <w:ind w:left="-1985" w:right="1749"/>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7356F4" w:rsidRPr="00D04E7A" w:rsidRDefault="007356F4" w:rsidP="007356F4">
      <w:pPr>
        <w:pStyle w:val="Sinespaciado"/>
        <w:ind w:left="-1985" w:right="1749"/>
        <w:rPr>
          <w:rFonts w:ascii="Bookman Old Style" w:hAnsi="Bookman Old Style"/>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7356F4" w:rsidRPr="00D04E7A" w:rsidRDefault="007356F4" w:rsidP="007356F4">
      <w:pPr>
        <w:pStyle w:val="Sinespaciado"/>
        <w:ind w:left="-1985" w:right="1749"/>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7356F4" w:rsidRPr="00D04E7A" w:rsidRDefault="007356F4" w:rsidP="007356F4">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7356F4" w:rsidRPr="00D04E7A" w:rsidRDefault="007356F4" w:rsidP="007356F4">
      <w:pPr>
        <w:pStyle w:val="Sinespaciado"/>
        <w:ind w:left="-1985" w:right="1749"/>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7356F4" w:rsidRPr="00D04E7A" w:rsidRDefault="007356F4" w:rsidP="007356F4">
      <w:pPr>
        <w:pStyle w:val="Sinespaciado"/>
        <w:ind w:left="-1985" w:right="1749"/>
        <w:rPr>
          <w:rFonts w:ascii="Bookman Old Style" w:hAnsi="Bookman Old Style"/>
        </w:rPr>
      </w:pPr>
      <w:r w:rsidRPr="00C81063">
        <w:rPr>
          <w:rFonts w:ascii="Bookman Old Style" w:hAnsi="Bookman Old Style"/>
          <w:b/>
          <w:sz w:val="21"/>
          <w:szCs w:val="21"/>
        </w:rPr>
        <w:t>Regidor LIC. ERNESTO ALFONSO PADILLA RUÍZ VELASCO:</w:t>
      </w:r>
      <w:r>
        <w:rPr>
          <w:rFonts w:ascii="Bookman Old Style" w:hAnsi="Bookman Old Style"/>
          <w:b/>
          <w:sz w:val="21"/>
          <w:szCs w:val="21"/>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Aprobado.</w:t>
      </w:r>
    </w:p>
    <w:p w:rsidR="009D2E53" w:rsidRDefault="007356F4" w:rsidP="009D2E53">
      <w:pPr>
        <w:pStyle w:val="Sinespaciado"/>
        <w:ind w:left="-1985" w:right="1749"/>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---Aprobado.</w:t>
      </w:r>
    </w:p>
    <w:p w:rsidR="009D2E53" w:rsidRDefault="009D2E53" w:rsidP="009D2E53">
      <w:pPr>
        <w:pStyle w:val="Sinespaciado"/>
        <w:ind w:left="-1985" w:right="1749"/>
        <w:rPr>
          <w:rFonts w:ascii="Bookman Old Style" w:eastAsia="Calibri" w:hAnsi="Bookman Old Style"/>
          <w:sz w:val="26"/>
          <w:szCs w:val="26"/>
        </w:rPr>
      </w:pPr>
    </w:p>
    <w:p w:rsidR="00412909" w:rsidRPr="009D2E53" w:rsidRDefault="00412909" w:rsidP="009D2E53">
      <w:pPr>
        <w:pStyle w:val="Sinespaciado"/>
        <w:tabs>
          <w:tab w:val="left" w:pos="5954"/>
        </w:tabs>
        <w:ind w:left="-1985" w:right="1749"/>
        <w:jc w:val="both"/>
        <w:rPr>
          <w:rFonts w:ascii="Bookman Old Style" w:hAnsi="Bookman Old Style"/>
        </w:rPr>
      </w:pPr>
      <w:r w:rsidRPr="00D96DE3">
        <w:rPr>
          <w:rFonts w:ascii="Bookman Old Style" w:eastAsia="Calibri" w:hAnsi="Bookman Old Style"/>
          <w:sz w:val="26"/>
          <w:szCs w:val="26"/>
        </w:rPr>
        <w:t xml:space="preserve">El resultado de la votación es 11 votos a favor, por lo que se aprueba por </w:t>
      </w:r>
      <w:r w:rsidRPr="00D96DE3">
        <w:rPr>
          <w:rFonts w:ascii="Bookman Old Style" w:eastAsia="Calibri" w:hAnsi="Bookman Old Style"/>
          <w:b/>
          <w:sz w:val="26"/>
          <w:szCs w:val="26"/>
        </w:rPr>
        <w:t>mayoría calificada</w:t>
      </w:r>
      <w:r w:rsidRPr="00D96DE3">
        <w:rPr>
          <w:rFonts w:ascii="Bookman Old Style" w:eastAsia="Calibri" w:hAnsi="Bookman Old Style"/>
          <w:sz w:val="26"/>
          <w:szCs w:val="26"/>
        </w:rPr>
        <w:t xml:space="preserve"> de los presentes, bajo los siguientes acuerdos</w:t>
      </w:r>
      <w:proofErr w:type="gramStart"/>
      <w:r w:rsidRPr="00D96DE3">
        <w:rPr>
          <w:rFonts w:ascii="Bookman Old Style" w:eastAsia="Calibri" w:hAnsi="Bookman Old Style"/>
          <w:sz w:val="26"/>
          <w:szCs w:val="26"/>
        </w:rPr>
        <w:t>:------------------------------------------------</w:t>
      </w:r>
      <w:r>
        <w:rPr>
          <w:rFonts w:ascii="Bookman Old Style" w:eastAsia="Calibri" w:hAnsi="Bookman Old Style"/>
          <w:sz w:val="26"/>
          <w:szCs w:val="26"/>
        </w:rPr>
        <w:t>---</w:t>
      </w:r>
      <w:proofErr w:type="gramEnd"/>
    </w:p>
    <w:p w:rsidR="00C67F59" w:rsidRDefault="00C67F59" w:rsidP="00772E24">
      <w:pPr>
        <w:tabs>
          <w:tab w:val="left" w:pos="5954"/>
        </w:tabs>
        <w:spacing w:after="0" w:line="240" w:lineRule="auto"/>
        <w:ind w:left="-1985" w:right="1749"/>
        <w:jc w:val="both"/>
        <w:rPr>
          <w:rFonts w:ascii="Bookman Old Style" w:eastAsia="Calibri" w:hAnsi="Bookman Old Style"/>
          <w:b/>
          <w:sz w:val="26"/>
          <w:szCs w:val="26"/>
        </w:rPr>
      </w:pPr>
    </w:p>
    <w:p w:rsidR="00412909" w:rsidRPr="00772E24" w:rsidRDefault="00412909" w:rsidP="00772E24">
      <w:pPr>
        <w:tabs>
          <w:tab w:val="left" w:pos="5954"/>
        </w:tabs>
        <w:spacing w:after="0" w:line="240" w:lineRule="auto"/>
        <w:ind w:left="-1985" w:right="1749"/>
        <w:jc w:val="both"/>
        <w:rPr>
          <w:rFonts w:ascii="Bookman Old Style" w:hAnsi="Bookman Old Style"/>
          <w:sz w:val="26"/>
          <w:szCs w:val="26"/>
        </w:rPr>
      </w:pPr>
      <w:r w:rsidRPr="00D96DE3">
        <w:rPr>
          <w:rFonts w:ascii="Bookman Old Style" w:eastAsia="Calibri" w:hAnsi="Bookman Old Style"/>
          <w:b/>
          <w:sz w:val="26"/>
          <w:szCs w:val="26"/>
        </w:rPr>
        <w:t>PRIMERO:</w:t>
      </w:r>
      <w:r w:rsidRPr="00D96DE3">
        <w:rPr>
          <w:rFonts w:ascii="Bookman Old Style" w:eastAsia="Calibri" w:hAnsi="Bookman Old Style"/>
          <w:sz w:val="26"/>
          <w:szCs w:val="26"/>
        </w:rPr>
        <w:t xml:space="preserve"> Es de aprobarse y se aprueba la minuta proyecto de </w:t>
      </w:r>
      <w:r w:rsidRPr="00D96DE3">
        <w:rPr>
          <w:rFonts w:ascii="Bookman Old Style" w:eastAsia="Calibri" w:hAnsi="Bookman Old Style"/>
          <w:b/>
          <w:sz w:val="26"/>
          <w:szCs w:val="26"/>
        </w:rPr>
        <w:t xml:space="preserve">Decreto </w:t>
      </w:r>
      <w:r w:rsidR="009D2E53">
        <w:rPr>
          <w:rFonts w:ascii="Bookman Old Style" w:eastAsia="Calibri" w:hAnsi="Bookman Old Style"/>
          <w:b/>
          <w:sz w:val="26"/>
          <w:szCs w:val="26"/>
        </w:rPr>
        <w:t>26940/LXI/18</w:t>
      </w:r>
      <w:r>
        <w:rPr>
          <w:rFonts w:ascii="Bookman Old Style" w:eastAsia="Calibri" w:hAnsi="Bookman Old Style"/>
          <w:b/>
          <w:sz w:val="26"/>
          <w:szCs w:val="26"/>
        </w:rPr>
        <w:t>,</w:t>
      </w:r>
      <w:r>
        <w:rPr>
          <w:rFonts w:ascii="Bookman Old Style" w:hAnsi="Bookman Old Style"/>
        </w:rPr>
        <w:t xml:space="preserve"> </w:t>
      </w:r>
      <w:r w:rsidRPr="00BB76A6">
        <w:rPr>
          <w:rFonts w:ascii="Bookman Old Style" w:hAnsi="Bookman Old Style"/>
          <w:sz w:val="26"/>
          <w:szCs w:val="26"/>
        </w:rPr>
        <w:t xml:space="preserve">por la cual se reforma </w:t>
      </w:r>
      <w:r w:rsidR="009D2E53">
        <w:rPr>
          <w:rFonts w:ascii="Bookman Old Style" w:hAnsi="Bookman Old Style"/>
          <w:sz w:val="26"/>
          <w:szCs w:val="26"/>
        </w:rPr>
        <w:t xml:space="preserve">los artículos </w:t>
      </w:r>
      <w:r w:rsidR="009D2E53" w:rsidRPr="00D918D5">
        <w:rPr>
          <w:rFonts w:ascii="Bookman Old Style" w:hAnsi="Bookman Old Style"/>
          <w:sz w:val="26"/>
          <w:szCs w:val="26"/>
        </w:rPr>
        <w:t>21, 35, 37, 74, y 81 Bis, de la Constitución Política del Estado de Jalisco.</w:t>
      </w:r>
      <w:r w:rsidR="00772E24">
        <w:rPr>
          <w:rFonts w:ascii="Bookman Old Style" w:hAnsi="Bookman Old Style"/>
          <w:sz w:val="26"/>
          <w:szCs w:val="26"/>
        </w:rPr>
        <w:t>---------------------------------------------------------------</w:t>
      </w:r>
      <w:r w:rsidRPr="00D96DE3">
        <w:rPr>
          <w:rFonts w:ascii="Bookman Old Style" w:eastAsia="Calibri" w:hAnsi="Bookman Old Style"/>
          <w:b/>
          <w:sz w:val="26"/>
          <w:szCs w:val="26"/>
        </w:rPr>
        <w:t>SEGUNDO:</w:t>
      </w:r>
      <w:r w:rsidRPr="00D96DE3">
        <w:rPr>
          <w:rFonts w:ascii="Bookman Old Style" w:eastAsia="Calibri" w:hAnsi="Bookman Old Style"/>
          <w:sz w:val="26"/>
          <w:szCs w:val="26"/>
        </w:rPr>
        <w:t xml:space="preserve"> Notifíquese a la Secretaría General del Congreso del Estado de Jalisco, 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412909" w:rsidRPr="00412909" w:rsidRDefault="00412909" w:rsidP="009D2E53">
      <w:pPr>
        <w:tabs>
          <w:tab w:val="left" w:pos="5954"/>
        </w:tabs>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lastRenderedPageBreak/>
        <w:t xml:space="preserve"> </w:t>
      </w:r>
    </w:p>
    <w:p w:rsidR="00E12F0F" w:rsidRPr="00412909" w:rsidRDefault="00E12F0F" w:rsidP="00E12F0F">
      <w:pPr>
        <w:spacing w:after="0" w:line="240" w:lineRule="auto"/>
        <w:ind w:left="-1985" w:right="1749"/>
        <w:jc w:val="both"/>
        <w:rPr>
          <w:rFonts w:ascii="Bookman Old Style" w:hAnsi="Bookman Old Style"/>
          <w:i/>
          <w:sz w:val="26"/>
          <w:szCs w:val="26"/>
        </w:rPr>
      </w:pPr>
    </w:p>
    <w:p w:rsidR="00E12F0F" w:rsidRDefault="00E12F0F" w:rsidP="00E12F0F">
      <w:pPr>
        <w:spacing w:after="0" w:line="240" w:lineRule="auto"/>
        <w:ind w:left="-1985" w:right="1749"/>
        <w:jc w:val="both"/>
        <w:rPr>
          <w:rFonts w:ascii="Bookman Old Style" w:hAnsi="Bookman Old Style"/>
          <w:sz w:val="26"/>
          <w:szCs w:val="26"/>
        </w:rPr>
      </w:pPr>
    </w:p>
    <w:p w:rsidR="00772E24" w:rsidRDefault="00772E24" w:rsidP="00772E24">
      <w:pPr>
        <w:spacing w:after="0" w:line="240" w:lineRule="auto"/>
        <w:ind w:right="1749"/>
        <w:jc w:val="both"/>
        <w:rPr>
          <w:rFonts w:ascii="Bookman Old Style" w:hAnsi="Bookman Old Style"/>
          <w:sz w:val="26"/>
          <w:szCs w:val="26"/>
        </w:rPr>
      </w:pPr>
    </w:p>
    <w:p w:rsidR="00772E24" w:rsidRDefault="00772E24" w:rsidP="00E12F0F">
      <w:pPr>
        <w:spacing w:after="0" w:line="240" w:lineRule="auto"/>
        <w:ind w:left="-1985" w:right="1749"/>
        <w:jc w:val="both"/>
        <w:rPr>
          <w:rFonts w:ascii="Bookman Old Style" w:hAnsi="Bookman Old Style"/>
          <w:sz w:val="26"/>
          <w:szCs w:val="26"/>
        </w:rPr>
      </w:pPr>
    </w:p>
    <w:p w:rsidR="00772E24" w:rsidRDefault="00772E24" w:rsidP="00772E24">
      <w:pPr>
        <w:spacing w:after="0" w:line="240" w:lineRule="auto"/>
        <w:ind w:left="284" w:right="-235"/>
        <w:jc w:val="both"/>
        <w:rPr>
          <w:rFonts w:ascii="Bookman Old Style" w:hAnsi="Bookman Old Style"/>
          <w:sz w:val="26"/>
          <w:szCs w:val="26"/>
        </w:rPr>
      </w:pPr>
      <w:r w:rsidRPr="006E4EF5">
        <w:rPr>
          <w:rFonts w:ascii="Bookman Old Style" w:hAnsi="Bookman Old Style"/>
          <w:b/>
          <w:sz w:val="26"/>
          <w:szCs w:val="26"/>
        </w:rPr>
        <w:t>PUNTO</w:t>
      </w:r>
      <w:r w:rsidRPr="006E4EF5">
        <w:rPr>
          <w:rFonts w:ascii="Bookman Old Style" w:hAnsi="Bookman Old Style"/>
          <w:sz w:val="26"/>
          <w:szCs w:val="26"/>
        </w:rPr>
        <w:t xml:space="preserve"> </w:t>
      </w:r>
      <w:r>
        <w:rPr>
          <w:rFonts w:ascii="Bookman Old Style" w:hAnsi="Bookman Old Style"/>
          <w:b/>
          <w:sz w:val="26"/>
          <w:szCs w:val="26"/>
        </w:rPr>
        <w:t>CINCO</w:t>
      </w:r>
      <w:r w:rsidRPr="006E4EF5">
        <w:rPr>
          <w:rFonts w:ascii="Bookman Old Style" w:hAnsi="Bookman Old Style"/>
          <w:b/>
          <w:sz w:val="26"/>
          <w:szCs w:val="26"/>
        </w:rPr>
        <w:t>.-</w:t>
      </w:r>
      <w:r w:rsidRPr="006E4EF5">
        <w:rPr>
          <w:rFonts w:ascii="Bookman Old Style" w:hAnsi="Bookman Old Style"/>
          <w:b/>
          <w:i/>
          <w:sz w:val="26"/>
          <w:szCs w:val="26"/>
        </w:rPr>
        <w:t xml:space="preserve"> </w:t>
      </w:r>
      <w:r w:rsidRPr="006E4EF5">
        <w:rPr>
          <w:rFonts w:ascii="Bookman Old Style" w:hAnsi="Bookman Old Style"/>
          <w:sz w:val="26"/>
          <w:szCs w:val="26"/>
        </w:rPr>
        <w:t>El C.</w:t>
      </w:r>
      <w:r w:rsidRPr="006E4EF5">
        <w:rPr>
          <w:rFonts w:ascii="Bookman Old Style" w:hAnsi="Bookman Old Style"/>
          <w:b/>
          <w:i/>
          <w:sz w:val="26"/>
          <w:szCs w:val="26"/>
        </w:rPr>
        <w:t xml:space="preserve"> </w:t>
      </w:r>
      <w:r w:rsidRPr="006E4EF5">
        <w:rPr>
          <w:rFonts w:ascii="Bookman Old Style" w:hAnsi="Bookman Old Style"/>
          <w:sz w:val="26"/>
          <w:szCs w:val="26"/>
        </w:rPr>
        <w:t xml:space="preserve">Presidente Municipal </w:t>
      </w:r>
      <w:r w:rsidRPr="006E4EF5">
        <w:rPr>
          <w:rFonts w:ascii="Bookman Old Style" w:hAnsi="Bookman Old Style"/>
          <w:b/>
          <w:sz w:val="26"/>
          <w:szCs w:val="26"/>
        </w:rPr>
        <w:t xml:space="preserve">GABRIEL VÁSQUEZ ANDRADE, </w:t>
      </w:r>
      <w:r w:rsidRPr="006E4EF5">
        <w:rPr>
          <w:rFonts w:ascii="Bookman Old Style" w:hAnsi="Bookman Old Style"/>
          <w:sz w:val="26"/>
          <w:szCs w:val="26"/>
        </w:rPr>
        <w:t>indica al Secretario y Síndico</w:t>
      </w:r>
      <w:r w:rsidRPr="006E4EF5">
        <w:rPr>
          <w:rFonts w:ascii="Bookman Old Style" w:hAnsi="Bookman Old Style"/>
          <w:b/>
          <w:sz w:val="26"/>
          <w:szCs w:val="26"/>
        </w:rPr>
        <w:t xml:space="preserve"> L.C.P. SANDRA ESCOTO LÓPEZ</w:t>
      </w:r>
      <w:r w:rsidRPr="006E4EF5">
        <w:rPr>
          <w:rFonts w:ascii="Bookman Old Style" w:hAnsi="Bookman Old Style"/>
          <w:sz w:val="26"/>
          <w:szCs w:val="26"/>
        </w:rPr>
        <w:t>, proceda con el desahogo del siguiente punto del orden del día.--------</w:t>
      </w:r>
      <w:r>
        <w:rPr>
          <w:rFonts w:ascii="Bookman Old Style" w:hAnsi="Bookman Old Style"/>
          <w:sz w:val="26"/>
          <w:szCs w:val="26"/>
        </w:rPr>
        <w:t>---</w:t>
      </w:r>
      <w:r w:rsidRPr="006E4EF5">
        <w:rPr>
          <w:rFonts w:ascii="Bookman Old Style" w:hAnsi="Bookman Old Style"/>
          <w:sz w:val="26"/>
          <w:szCs w:val="26"/>
        </w:rPr>
        <w:t>---------------------</w:t>
      </w:r>
    </w:p>
    <w:p w:rsidR="00772E24" w:rsidRDefault="00772E24" w:rsidP="00772E24">
      <w:pPr>
        <w:spacing w:after="0" w:line="240" w:lineRule="auto"/>
        <w:ind w:left="284" w:right="-235"/>
        <w:jc w:val="both"/>
        <w:rPr>
          <w:rFonts w:ascii="Bookman Old Style" w:eastAsia="Calibri" w:hAnsi="Bookman Old Style" w:cs="Times New Roman"/>
          <w:sz w:val="26"/>
          <w:szCs w:val="26"/>
        </w:rPr>
      </w:pPr>
    </w:p>
    <w:p w:rsidR="00772E24" w:rsidRDefault="00772E24" w:rsidP="00772E24">
      <w:pPr>
        <w:spacing w:after="0" w:line="240" w:lineRule="auto"/>
        <w:ind w:left="284" w:right="-235"/>
        <w:jc w:val="both"/>
        <w:rPr>
          <w:rFonts w:ascii="Bookman Old Style" w:hAnsi="Bookman Old Style"/>
          <w:sz w:val="26"/>
          <w:szCs w:val="26"/>
        </w:rPr>
      </w:pPr>
      <w:r w:rsidRPr="006E4EF5">
        <w:rPr>
          <w:rFonts w:ascii="Bookman Old Style" w:eastAsia="Calibri" w:hAnsi="Bookman Old Style" w:cs="Times New Roman"/>
          <w:sz w:val="26"/>
          <w:szCs w:val="26"/>
        </w:rPr>
        <w:t>Con la debida autorización el Secretario y Síndico</w:t>
      </w:r>
      <w:r w:rsidRPr="006E4EF5">
        <w:rPr>
          <w:rFonts w:ascii="Bookman Old Style" w:eastAsia="Calibri" w:hAnsi="Bookman Old Style" w:cs="Times New Roman"/>
          <w:b/>
          <w:sz w:val="26"/>
          <w:szCs w:val="26"/>
        </w:rPr>
        <w:t xml:space="preserve"> L.C.P. SANDRA ESCOTO LÓPEZ</w:t>
      </w:r>
      <w:r>
        <w:rPr>
          <w:rFonts w:ascii="Bookman Old Style" w:eastAsia="Calibri" w:hAnsi="Bookman Old Style" w:cs="Times New Roman"/>
          <w:sz w:val="26"/>
          <w:szCs w:val="26"/>
        </w:rPr>
        <w:t>, da lectura al punto cinco</w:t>
      </w:r>
      <w:r w:rsidRPr="006E4EF5">
        <w:rPr>
          <w:rFonts w:ascii="Bookman Old Style" w:eastAsia="Calibri" w:hAnsi="Bookman Old Style" w:cs="Times New Roman"/>
          <w:sz w:val="26"/>
          <w:szCs w:val="26"/>
        </w:rPr>
        <w:t>:</w:t>
      </w:r>
      <w:r w:rsidRPr="00772E24">
        <w:rPr>
          <w:rFonts w:ascii="Bookman Old Style" w:hAnsi="Bookman Old Style"/>
          <w:sz w:val="26"/>
          <w:szCs w:val="26"/>
        </w:rPr>
        <w:t xml:space="preserve"> </w:t>
      </w:r>
      <w:r w:rsidRPr="00D918D5">
        <w:rPr>
          <w:rFonts w:ascii="Bookman Old Style" w:hAnsi="Bookman Old Style"/>
          <w:sz w:val="26"/>
          <w:szCs w:val="26"/>
        </w:rPr>
        <w:t>Presentación, análisis y en su caso aprobación de la solicitud de la Escuela de Educación Especial CAM (Centro de Atención  Múltiple), donde requieren un subsidio económico por</w:t>
      </w:r>
      <w:r>
        <w:rPr>
          <w:rFonts w:ascii="Bookman Old Style" w:hAnsi="Bookman Old Style"/>
          <w:sz w:val="26"/>
          <w:szCs w:val="26"/>
        </w:rPr>
        <w:t xml:space="preserve"> parte del Municipio, por</w:t>
      </w:r>
      <w:r w:rsidRPr="00D918D5">
        <w:rPr>
          <w:rFonts w:ascii="Bookman Old Style" w:hAnsi="Bookman Old Style"/>
          <w:sz w:val="26"/>
          <w:szCs w:val="26"/>
        </w:rPr>
        <w:t xml:space="preserve"> </w:t>
      </w:r>
      <w:r w:rsidRPr="00D918D5">
        <w:rPr>
          <w:rFonts w:ascii="Bookman Old Style" w:hAnsi="Bookman Old Style"/>
          <w:b/>
          <w:sz w:val="26"/>
          <w:szCs w:val="26"/>
        </w:rPr>
        <w:t>$ 3,000.00</w:t>
      </w:r>
      <w:r w:rsidRPr="00D918D5">
        <w:rPr>
          <w:rFonts w:ascii="Bookman Old Style" w:eastAsia="Calibri" w:hAnsi="Bookman Old Style"/>
          <w:i/>
          <w:sz w:val="26"/>
          <w:szCs w:val="26"/>
        </w:rPr>
        <w:t xml:space="preserve"> </w:t>
      </w:r>
      <w:r w:rsidRPr="00D918D5">
        <w:rPr>
          <w:rFonts w:ascii="Bookman Old Style" w:eastAsia="Calibri" w:hAnsi="Bookman Old Style"/>
          <w:sz w:val="26"/>
          <w:szCs w:val="26"/>
        </w:rPr>
        <w:t>(tres mil pesos 00/100 m.n.), mensuales, para cubrir algunos de los gastos primordiales de dicha institución.-----------------</w:t>
      </w:r>
      <w:r>
        <w:rPr>
          <w:rFonts w:ascii="Bookman Old Style" w:eastAsia="Calibri" w:hAnsi="Bookman Old Style"/>
          <w:sz w:val="26"/>
          <w:szCs w:val="26"/>
        </w:rPr>
        <w:t>-------------</w:t>
      </w:r>
      <w:r w:rsidRPr="00D918D5">
        <w:rPr>
          <w:rFonts w:ascii="Bookman Old Style" w:eastAsia="Calibri" w:hAnsi="Bookman Old Style"/>
          <w:sz w:val="26"/>
          <w:szCs w:val="26"/>
        </w:rPr>
        <w:t>-</w:t>
      </w:r>
      <w:r>
        <w:rPr>
          <w:rFonts w:ascii="Bookman Old Style" w:eastAsia="Calibri" w:hAnsi="Bookman Old Style"/>
          <w:sz w:val="26"/>
          <w:szCs w:val="26"/>
        </w:rPr>
        <w:t>-</w:t>
      </w:r>
    </w:p>
    <w:p w:rsidR="00772E24" w:rsidRDefault="00772E24" w:rsidP="00772E24">
      <w:pPr>
        <w:spacing w:after="0" w:line="240" w:lineRule="auto"/>
        <w:ind w:left="284" w:right="-235"/>
        <w:jc w:val="both"/>
        <w:rPr>
          <w:rFonts w:ascii="Bookman Old Style" w:hAnsi="Bookman Old Style"/>
          <w:sz w:val="26"/>
          <w:szCs w:val="26"/>
        </w:rPr>
      </w:pPr>
    </w:p>
    <w:p w:rsidR="00685575" w:rsidRDefault="00A06606" w:rsidP="00685575">
      <w:pPr>
        <w:spacing w:after="0" w:line="240" w:lineRule="auto"/>
        <w:ind w:left="284" w:right="-235"/>
        <w:jc w:val="both"/>
        <w:rPr>
          <w:rFonts w:ascii="Bookman Old Style" w:hAnsi="Bookman Old Style"/>
          <w:sz w:val="26"/>
          <w:szCs w:val="26"/>
        </w:rPr>
      </w:pPr>
      <w:r w:rsidRPr="00A92FC2">
        <w:rPr>
          <w:rFonts w:ascii="Bookman Old Style" w:eastAsia="Calibri" w:hAnsi="Bookman Old Style"/>
          <w:b/>
          <w:sz w:val="26"/>
          <w:szCs w:val="26"/>
        </w:rPr>
        <w:t xml:space="preserve">Secretario y Síndico L.C.P. SANDRA ESCOTO LÓPEZ. </w:t>
      </w:r>
      <w:r>
        <w:rPr>
          <w:rFonts w:ascii="Bookman Old Style" w:eastAsia="Calibri" w:hAnsi="Bookman Old Style"/>
          <w:i/>
          <w:sz w:val="26"/>
          <w:szCs w:val="26"/>
        </w:rPr>
        <w:t xml:space="preserve">–Durante los 3 años de la pasada Administración se otorgó este </w:t>
      </w:r>
      <w:r w:rsidR="00A13F14">
        <w:rPr>
          <w:rFonts w:ascii="Bookman Old Style" w:eastAsia="Calibri" w:hAnsi="Bookman Old Style"/>
          <w:i/>
          <w:sz w:val="26"/>
          <w:szCs w:val="26"/>
        </w:rPr>
        <w:t xml:space="preserve"> apoyo</w:t>
      </w:r>
      <w:r>
        <w:rPr>
          <w:rFonts w:ascii="Bookman Old Style" w:eastAsia="Calibri" w:hAnsi="Bookman Old Style"/>
          <w:i/>
          <w:sz w:val="26"/>
          <w:szCs w:val="26"/>
        </w:rPr>
        <w:t xml:space="preserve"> a la </w:t>
      </w:r>
      <w:r w:rsidRPr="00A06606">
        <w:rPr>
          <w:rFonts w:ascii="Bookman Old Style" w:eastAsia="Calibri" w:hAnsi="Bookman Old Style"/>
          <w:i/>
          <w:sz w:val="26"/>
          <w:szCs w:val="26"/>
        </w:rPr>
        <w:t>Escuela de Educación Especial CAM (Centro de Atención  Múltiple</w:t>
      </w:r>
      <w:r>
        <w:rPr>
          <w:rFonts w:ascii="Bookman Old Style" w:eastAsia="Calibri" w:hAnsi="Bookman Old Style"/>
          <w:i/>
          <w:sz w:val="26"/>
          <w:szCs w:val="26"/>
        </w:rPr>
        <w:t>), para cubrir algunos de sus gastos, y pues ahora qu</w:t>
      </w:r>
      <w:r w:rsidR="00A13F14">
        <w:rPr>
          <w:rFonts w:ascii="Bookman Old Style" w:eastAsia="Calibri" w:hAnsi="Bookman Old Style"/>
          <w:i/>
          <w:sz w:val="26"/>
          <w:szCs w:val="26"/>
        </w:rPr>
        <w:t>e inicia esta</w:t>
      </w:r>
      <w:r>
        <w:rPr>
          <w:rFonts w:ascii="Bookman Old Style" w:eastAsia="Calibri" w:hAnsi="Bookman Old Style"/>
          <w:i/>
          <w:sz w:val="26"/>
          <w:szCs w:val="26"/>
        </w:rPr>
        <w:t xml:space="preserve"> administración</w:t>
      </w:r>
      <w:r w:rsidR="00A13F14">
        <w:rPr>
          <w:rFonts w:ascii="Bookman Old Style" w:eastAsia="Calibri" w:hAnsi="Bookman Old Style"/>
          <w:i/>
          <w:sz w:val="26"/>
          <w:szCs w:val="26"/>
        </w:rPr>
        <w:t xml:space="preserve">, solicitan </w:t>
      </w:r>
      <w:r w:rsidR="00685575">
        <w:rPr>
          <w:rFonts w:ascii="Bookman Old Style" w:eastAsia="Calibri" w:hAnsi="Bookman Old Style"/>
          <w:i/>
          <w:sz w:val="26"/>
          <w:szCs w:val="26"/>
        </w:rPr>
        <w:t xml:space="preserve">nuevamente por escrito </w:t>
      </w:r>
      <w:r w:rsidR="00A13F14">
        <w:rPr>
          <w:rFonts w:ascii="Bookman Old Style" w:eastAsia="Calibri" w:hAnsi="Bookman Old Style"/>
          <w:i/>
          <w:sz w:val="26"/>
          <w:szCs w:val="26"/>
        </w:rPr>
        <w:t xml:space="preserve">el subsidio </w:t>
      </w:r>
      <w:r w:rsidR="00D5638C">
        <w:rPr>
          <w:rFonts w:ascii="Bookman Old Style" w:hAnsi="Bookman Old Style"/>
          <w:i/>
          <w:sz w:val="26"/>
          <w:szCs w:val="26"/>
        </w:rPr>
        <w:t xml:space="preserve">económico </w:t>
      </w:r>
      <w:r w:rsidR="00685575" w:rsidRPr="00685575">
        <w:rPr>
          <w:rFonts w:ascii="Bookman Old Style" w:eastAsia="Calibri" w:hAnsi="Bookman Old Style"/>
          <w:i/>
          <w:sz w:val="26"/>
          <w:szCs w:val="26"/>
        </w:rPr>
        <w:t xml:space="preserve">por </w:t>
      </w:r>
      <w:r w:rsidR="00685575">
        <w:rPr>
          <w:rFonts w:ascii="Bookman Old Style" w:eastAsia="Calibri" w:hAnsi="Bookman Old Style"/>
          <w:i/>
          <w:sz w:val="26"/>
          <w:szCs w:val="26"/>
        </w:rPr>
        <w:t xml:space="preserve">la suma de </w:t>
      </w:r>
      <w:r w:rsidR="00685575" w:rsidRPr="00685575">
        <w:rPr>
          <w:rFonts w:ascii="Bookman Old Style" w:eastAsia="Calibri" w:hAnsi="Bookman Old Style"/>
          <w:b/>
          <w:i/>
          <w:sz w:val="26"/>
          <w:szCs w:val="26"/>
        </w:rPr>
        <w:t>$ 3,000.00</w:t>
      </w:r>
      <w:r w:rsidR="00685575" w:rsidRPr="00D918D5">
        <w:rPr>
          <w:rFonts w:ascii="Bookman Old Style" w:eastAsia="Calibri" w:hAnsi="Bookman Old Style"/>
          <w:i/>
          <w:sz w:val="26"/>
          <w:szCs w:val="26"/>
        </w:rPr>
        <w:t xml:space="preserve"> </w:t>
      </w:r>
      <w:r w:rsidR="00D5638C">
        <w:rPr>
          <w:rFonts w:ascii="Bookman Old Style" w:eastAsia="Calibri" w:hAnsi="Bookman Old Style"/>
          <w:i/>
          <w:sz w:val="26"/>
          <w:szCs w:val="26"/>
        </w:rPr>
        <w:t xml:space="preserve">(tres mil pesos 00/100 m.n.), </w:t>
      </w:r>
      <w:r w:rsidR="00685575" w:rsidRPr="00685575">
        <w:rPr>
          <w:rFonts w:ascii="Bookman Old Style" w:eastAsia="Calibri" w:hAnsi="Bookman Old Style"/>
          <w:i/>
          <w:sz w:val="26"/>
          <w:szCs w:val="26"/>
        </w:rPr>
        <w:t>mensuales</w:t>
      </w:r>
      <w:r w:rsidR="00D5638C">
        <w:rPr>
          <w:rFonts w:ascii="Bookman Old Style" w:hAnsi="Bookman Old Style"/>
          <w:i/>
          <w:sz w:val="26"/>
          <w:szCs w:val="26"/>
        </w:rPr>
        <w:t>.------------</w:t>
      </w:r>
      <w:r w:rsidR="00C67F59">
        <w:rPr>
          <w:rFonts w:ascii="Bookman Old Style" w:hAnsi="Bookman Old Style"/>
          <w:i/>
          <w:sz w:val="26"/>
          <w:szCs w:val="26"/>
        </w:rPr>
        <w:t>------------------</w:t>
      </w:r>
    </w:p>
    <w:p w:rsidR="00685575" w:rsidRDefault="00685575" w:rsidP="00685575">
      <w:pPr>
        <w:spacing w:after="0" w:line="240" w:lineRule="auto"/>
        <w:ind w:left="284" w:right="-235"/>
        <w:jc w:val="both"/>
        <w:rPr>
          <w:rFonts w:ascii="Bookman Old Style" w:hAnsi="Bookman Old Style"/>
          <w:sz w:val="26"/>
          <w:szCs w:val="26"/>
        </w:rPr>
      </w:pPr>
    </w:p>
    <w:p w:rsidR="00D5638C" w:rsidRPr="007356F4" w:rsidRDefault="00D5638C" w:rsidP="00D5638C">
      <w:pPr>
        <w:spacing w:after="0" w:line="240" w:lineRule="auto"/>
        <w:ind w:left="284" w:right="-235"/>
        <w:jc w:val="both"/>
        <w:rPr>
          <w:rFonts w:ascii="Bookman Old Style" w:hAnsi="Bookman Old Style"/>
          <w:sz w:val="26"/>
          <w:szCs w:val="26"/>
        </w:rPr>
      </w:pPr>
      <w:r w:rsidRPr="00F133A2">
        <w:rPr>
          <w:rFonts w:ascii="Bookman Old Style" w:eastAsia="Calibri" w:hAnsi="Bookman Old Style"/>
          <w:sz w:val="26"/>
          <w:szCs w:val="26"/>
        </w:rPr>
        <w:t xml:space="preserve">Por lo anteriormente expuesto el C. Presidente Municipal </w:t>
      </w:r>
      <w:r w:rsidRPr="00F133A2">
        <w:rPr>
          <w:rFonts w:ascii="Bookman Old Style" w:eastAsia="Calibri" w:hAnsi="Bookman Old Style"/>
          <w:b/>
          <w:sz w:val="26"/>
          <w:szCs w:val="26"/>
        </w:rPr>
        <w:t>GABRIEL VÁSQUEZ ANDRADE</w:t>
      </w:r>
      <w:r w:rsidRPr="00F133A2">
        <w:rPr>
          <w:rFonts w:ascii="Bookman Old Style" w:eastAsia="Calibri" w:hAnsi="Bookman Old Style"/>
          <w:sz w:val="26"/>
          <w:szCs w:val="26"/>
        </w:rPr>
        <w:t xml:space="preserve">, </w:t>
      </w:r>
      <w:r w:rsidRPr="00F133A2">
        <w:rPr>
          <w:rFonts w:ascii="Bookman Old Style" w:hAnsi="Bookman Old Style"/>
          <w:sz w:val="26"/>
          <w:szCs w:val="26"/>
        </w:rPr>
        <w:t xml:space="preserve">en uso de la palabra indica que para </w:t>
      </w:r>
      <w:r>
        <w:rPr>
          <w:rFonts w:ascii="Bookman Old Style" w:hAnsi="Bookman Old Style"/>
          <w:sz w:val="26"/>
          <w:szCs w:val="26"/>
        </w:rPr>
        <w:t>darle formalidad al punto cinco</w:t>
      </w:r>
      <w:r w:rsidRPr="00F133A2">
        <w:rPr>
          <w:rFonts w:ascii="Bookman Old Style" w:hAnsi="Bookman Old Style"/>
          <w:sz w:val="26"/>
          <w:szCs w:val="26"/>
        </w:rPr>
        <w:t xml:space="preserve">, le otorgará el uso de la voz al </w:t>
      </w:r>
      <w:r w:rsidRPr="00F133A2">
        <w:rPr>
          <w:rFonts w:ascii="Bookman Old Style" w:eastAsia="Calibri" w:hAnsi="Bookman Old Style"/>
          <w:sz w:val="26"/>
          <w:szCs w:val="26"/>
        </w:rPr>
        <w:t xml:space="preserve">Secretario y Síndico </w:t>
      </w:r>
      <w:r w:rsidRPr="00F133A2">
        <w:rPr>
          <w:rFonts w:ascii="Bookman Old Style" w:eastAsia="Calibri" w:hAnsi="Bookman Old Style"/>
          <w:b/>
          <w:sz w:val="26"/>
          <w:szCs w:val="26"/>
        </w:rPr>
        <w:t>L.C.P. SANDRA ESCOTO LÓPEZ</w:t>
      </w:r>
      <w:r w:rsidRPr="00F133A2">
        <w:rPr>
          <w:rFonts w:ascii="Bookman Old Style" w:eastAsia="Calibri" w:hAnsi="Bookman Old Style"/>
          <w:sz w:val="26"/>
          <w:szCs w:val="26"/>
        </w:rPr>
        <w:t>, para que someta a votación el presente punto de acuerdo, la cual d</w:t>
      </w:r>
      <w:r>
        <w:rPr>
          <w:rFonts w:ascii="Bookman Old Style" w:eastAsia="Calibri" w:hAnsi="Bookman Old Style"/>
          <w:sz w:val="26"/>
          <w:szCs w:val="26"/>
        </w:rPr>
        <w:t>ando cumplimiento se dirige al P</w:t>
      </w:r>
      <w:r w:rsidRPr="00F133A2">
        <w:rPr>
          <w:rFonts w:ascii="Bookman Old Style" w:eastAsia="Calibri" w:hAnsi="Bookman Old Style"/>
          <w:sz w:val="26"/>
          <w:szCs w:val="26"/>
        </w:rPr>
        <w:t>leno solicitando</w:t>
      </w:r>
      <w:r w:rsidRPr="00F133A2">
        <w:rPr>
          <w:rFonts w:ascii="Bookman Old Style" w:hAnsi="Bookman Old Style"/>
          <w:sz w:val="26"/>
          <w:szCs w:val="26"/>
        </w:rPr>
        <w:t xml:space="preserve"> manifestar su voto levantando su mano</w:t>
      </w:r>
      <w:r>
        <w:rPr>
          <w:rFonts w:ascii="Bookman Old Style" w:hAnsi="Bookman Old Style"/>
          <w:sz w:val="26"/>
          <w:szCs w:val="26"/>
        </w:rPr>
        <w:t>, en el caso de ser en sentido aprobatorio respecto a la solicitud</w:t>
      </w:r>
      <w:r w:rsidRPr="00F133A2">
        <w:rPr>
          <w:rFonts w:ascii="Bookman Old Style" w:hAnsi="Bookman Old Style"/>
          <w:sz w:val="26"/>
          <w:szCs w:val="26"/>
        </w:rPr>
        <w:t xml:space="preserve"> </w:t>
      </w:r>
      <w:r>
        <w:rPr>
          <w:rFonts w:ascii="Bookman Old Style" w:hAnsi="Bookman Old Style"/>
          <w:sz w:val="26"/>
          <w:szCs w:val="26"/>
        </w:rPr>
        <w:t>que fue expuesta con antelación.--------------------------------------</w:t>
      </w:r>
      <w:r w:rsidRPr="00F133A2">
        <w:rPr>
          <w:rFonts w:ascii="Bookman Old Style" w:hAnsi="Bookman Old Style"/>
          <w:sz w:val="26"/>
          <w:szCs w:val="26"/>
        </w:rPr>
        <w:t xml:space="preserve"> </w:t>
      </w:r>
    </w:p>
    <w:p w:rsidR="00D5638C" w:rsidRDefault="00D5638C" w:rsidP="00D5638C">
      <w:pPr>
        <w:pStyle w:val="Sinespaciado"/>
        <w:ind w:left="284" w:right="-235"/>
        <w:rPr>
          <w:rFonts w:ascii="Bookman Old Style" w:hAnsi="Bookman Old Style"/>
          <w:b/>
        </w:rPr>
      </w:pPr>
    </w:p>
    <w:p w:rsidR="00D5638C" w:rsidRPr="00D04E7A" w:rsidRDefault="00D5638C" w:rsidP="00D5638C">
      <w:pPr>
        <w:pStyle w:val="Sinespaciado"/>
        <w:ind w:left="284" w:right="-235"/>
        <w:rPr>
          <w:rFonts w:ascii="Bookman Old Style" w:hAnsi="Bookman Old Style"/>
        </w:rPr>
      </w:pPr>
      <w:r w:rsidRPr="00D04E7A">
        <w:rPr>
          <w:rFonts w:ascii="Bookman Old Style" w:hAnsi="Bookman Old Style"/>
          <w:b/>
        </w:rPr>
        <w:t>Presidente Municipal C. GABRIEL VÁSQUEZ ANDRADE:</w:t>
      </w:r>
      <w:r w:rsidRPr="00D04E7A">
        <w:rPr>
          <w:rFonts w:ascii="Bookman Old Style" w:hAnsi="Bookman Old Style"/>
        </w:rPr>
        <w:t xml:space="preserve"> -Aprobado.</w:t>
      </w:r>
    </w:p>
    <w:p w:rsidR="00D5638C" w:rsidRPr="00D04E7A" w:rsidRDefault="00D5638C" w:rsidP="00D5638C">
      <w:pPr>
        <w:pStyle w:val="Sinespaciado"/>
        <w:ind w:left="284" w:right="-235"/>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D5638C" w:rsidRPr="00D04E7A" w:rsidRDefault="00D5638C" w:rsidP="00D5638C">
      <w:pPr>
        <w:pStyle w:val="Sinespaciado"/>
        <w:ind w:left="284" w:right="-235"/>
        <w:rPr>
          <w:rFonts w:ascii="Bookman Old Style" w:hAnsi="Bookman Old Style"/>
        </w:rPr>
      </w:pPr>
      <w:r w:rsidRPr="00D04E7A">
        <w:rPr>
          <w:rFonts w:ascii="Bookman Old Style" w:hAnsi="Bookman Old Style"/>
          <w:b/>
        </w:rPr>
        <w:t>Regidor C. SERGIO OSVALDO VILLALPANDO SALAS:</w:t>
      </w:r>
      <w:r>
        <w:rPr>
          <w:rFonts w:ascii="Bookman Old Style" w:hAnsi="Bookman Old Style"/>
        </w:rPr>
        <w:t xml:space="preserve"> ----</w:t>
      </w:r>
      <w:r w:rsidRPr="00D04E7A">
        <w:rPr>
          <w:rFonts w:ascii="Bookman Old Style" w:hAnsi="Bookman Old Style"/>
        </w:rPr>
        <w:t xml:space="preserve"> Aprobado.</w:t>
      </w:r>
    </w:p>
    <w:p w:rsidR="00D5638C" w:rsidRPr="00D04E7A" w:rsidRDefault="00D5638C" w:rsidP="00D5638C">
      <w:pPr>
        <w:pStyle w:val="Sinespaciado"/>
        <w:ind w:left="284" w:right="-235"/>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D5638C" w:rsidRPr="00D04E7A" w:rsidRDefault="00D5638C" w:rsidP="00D5638C">
      <w:pPr>
        <w:pStyle w:val="Sinespaciado"/>
        <w:ind w:left="284" w:right="-235"/>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D5638C" w:rsidRPr="00D04E7A" w:rsidRDefault="00D5638C" w:rsidP="00D5638C">
      <w:pPr>
        <w:pStyle w:val="Sinespaciado"/>
        <w:ind w:left="284" w:right="-235"/>
        <w:rPr>
          <w:rFonts w:ascii="Bookman Old Style" w:hAnsi="Bookman Old Style"/>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D5638C" w:rsidRPr="00D04E7A" w:rsidRDefault="00D5638C" w:rsidP="00D5638C">
      <w:pPr>
        <w:pStyle w:val="Sinespaciado"/>
        <w:ind w:left="284" w:right="-235"/>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D5638C" w:rsidRPr="00D04E7A" w:rsidRDefault="00D5638C" w:rsidP="00D5638C">
      <w:pPr>
        <w:pStyle w:val="Sinespaciado"/>
        <w:ind w:left="284" w:right="-235"/>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D5638C" w:rsidRPr="00D04E7A" w:rsidRDefault="00D5638C" w:rsidP="00D5638C">
      <w:pPr>
        <w:pStyle w:val="Sinespaciado"/>
        <w:ind w:left="284" w:right="-235"/>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D5638C" w:rsidRPr="00D04E7A" w:rsidRDefault="00D5638C" w:rsidP="00D5638C">
      <w:pPr>
        <w:pStyle w:val="Sinespaciado"/>
        <w:ind w:left="284" w:right="-235"/>
        <w:rPr>
          <w:rFonts w:ascii="Bookman Old Style" w:hAnsi="Bookman Old Style"/>
        </w:rPr>
      </w:pPr>
      <w:r w:rsidRPr="00C81063">
        <w:rPr>
          <w:rFonts w:ascii="Bookman Old Style" w:hAnsi="Bookman Old Style"/>
          <w:b/>
          <w:sz w:val="21"/>
          <w:szCs w:val="21"/>
        </w:rPr>
        <w:t>Regidor LIC. ERNESTO ALFONSO PADILLA RUÍZ VELASCO:</w:t>
      </w:r>
      <w:r>
        <w:rPr>
          <w:rFonts w:ascii="Bookman Old Style" w:hAnsi="Bookman Old Style"/>
          <w:b/>
          <w:sz w:val="21"/>
          <w:szCs w:val="21"/>
        </w:rPr>
        <w:t xml:space="preserve"> </w:t>
      </w:r>
      <w:r w:rsidRPr="00D04E7A">
        <w:rPr>
          <w:rFonts w:ascii="Bookman Old Style" w:hAnsi="Bookman Old Style"/>
        </w:rPr>
        <w:t>Aprobado.</w:t>
      </w:r>
    </w:p>
    <w:p w:rsidR="00D5638C" w:rsidRDefault="00D5638C" w:rsidP="00D5638C">
      <w:pPr>
        <w:pStyle w:val="Sinespaciado"/>
        <w:ind w:left="284" w:right="-235"/>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--------------Aprobado.</w:t>
      </w:r>
    </w:p>
    <w:p w:rsidR="00772E24" w:rsidRDefault="00772E24" w:rsidP="00D5638C">
      <w:pPr>
        <w:spacing w:after="0" w:line="240" w:lineRule="auto"/>
        <w:ind w:left="284" w:right="-235"/>
        <w:jc w:val="both"/>
        <w:rPr>
          <w:rFonts w:ascii="Bookman Old Style" w:hAnsi="Bookman Old Style"/>
          <w:sz w:val="26"/>
          <w:szCs w:val="26"/>
        </w:rPr>
      </w:pPr>
    </w:p>
    <w:p w:rsidR="00D5638C" w:rsidRDefault="00D5638C" w:rsidP="00D5638C">
      <w:pPr>
        <w:pStyle w:val="Sinespaciado"/>
        <w:ind w:left="284" w:right="-235"/>
        <w:jc w:val="both"/>
        <w:rPr>
          <w:rFonts w:ascii="Bookman Old Style" w:eastAsia="Calibri" w:hAnsi="Bookman Old Style"/>
          <w:sz w:val="26"/>
          <w:szCs w:val="26"/>
        </w:rPr>
      </w:pPr>
      <w:r w:rsidRPr="00D96DE3">
        <w:rPr>
          <w:rFonts w:ascii="Bookman Old Style" w:eastAsia="Calibri" w:hAnsi="Bookman Old Style"/>
          <w:sz w:val="26"/>
          <w:szCs w:val="26"/>
        </w:rPr>
        <w:t xml:space="preserve">El resultado de la votación es 11 </w:t>
      </w:r>
      <w:r w:rsidR="00C67F59">
        <w:rPr>
          <w:rFonts w:ascii="Bookman Old Style" w:eastAsia="Calibri" w:hAnsi="Bookman Old Style"/>
          <w:sz w:val="26"/>
          <w:szCs w:val="26"/>
        </w:rPr>
        <w:t xml:space="preserve">(once) </w:t>
      </w:r>
      <w:r w:rsidRPr="00D96DE3">
        <w:rPr>
          <w:rFonts w:ascii="Bookman Old Style" w:eastAsia="Calibri" w:hAnsi="Bookman Old Style"/>
          <w:sz w:val="26"/>
          <w:szCs w:val="26"/>
        </w:rPr>
        <w:t xml:space="preserve">votos a favor, por lo que se aprueba por </w:t>
      </w:r>
      <w:r w:rsidRPr="00D96DE3">
        <w:rPr>
          <w:rFonts w:ascii="Bookman Old Style" w:eastAsia="Calibri" w:hAnsi="Bookman Old Style"/>
          <w:b/>
          <w:sz w:val="26"/>
          <w:szCs w:val="26"/>
        </w:rPr>
        <w:t>mayoría calificada</w:t>
      </w:r>
      <w:r w:rsidRPr="00D96DE3">
        <w:rPr>
          <w:rFonts w:ascii="Bookman Old Style" w:eastAsia="Calibri" w:hAnsi="Bookman Old Style"/>
          <w:sz w:val="26"/>
          <w:szCs w:val="26"/>
        </w:rPr>
        <w:t xml:space="preserve"> de los presentes, bajo los siguientes acuerdos</w:t>
      </w:r>
      <w:proofErr w:type="gramStart"/>
      <w:r w:rsidRPr="00D96DE3">
        <w:rPr>
          <w:rFonts w:ascii="Bookman Old Style" w:eastAsia="Calibri" w:hAnsi="Bookman Old Style"/>
          <w:sz w:val="26"/>
          <w:szCs w:val="26"/>
        </w:rPr>
        <w:t>:-----------------------------------</w:t>
      </w:r>
      <w:r w:rsidR="00C67F59">
        <w:rPr>
          <w:rFonts w:ascii="Bookman Old Style" w:eastAsia="Calibri" w:hAnsi="Bookman Old Style"/>
          <w:sz w:val="26"/>
          <w:szCs w:val="26"/>
        </w:rPr>
        <w:t>---</w:t>
      </w:r>
      <w:proofErr w:type="gramEnd"/>
    </w:p>
    <w:p w:rsidR="00D5638C" w:rsidRDefault="00D5638C" w:rsidP="00D5638C">
      <w:pPr>
        <w:pStyle w:val="Sinespaciado"/>
        <w:ind w:left="284" w:right="-235"/>
        <w:jc w:val="both"/>
        <w:rPr>
          <w:rFonts w:ascii="Bookman Old Style" w:eastAsia="Calibri" w:hAnsi="Bookman Old Style"/>
          <w:sz w:val="26"/>
          <w:szCs w:val="26"/>
        </w:rPr>
      </w:pPr>
    </w:p>
    <w:p w:rsidR="007330B1" w:rsidRDefault="00D5638C" w:rsidP="00CC3AE6">
      <w:pPr>
        <w:pStyle w:val="Sinespaciado"/>
        <w:ind w:left="284" w:right="-235"/>
        <w:jc w:val="both"/>
        <w:rPr>
          <w:rFonts w:ascii="Bookman Old Style" w:eastAsia="Calibri" w:hAnsi="Bookman Old Style"/>
          <w:sz w:val="26"/>
          <w:szCs w:val="26"/>
        </w:rPr>
      </w:pPr>
      <w:r w:rsidRPr="00A20824">
        <w:rPr>
          <w:rFonts w:ascii="Bookman Old Style" w:eastAsia="Calibri" w:hAnsi="Bookman Old Style"/>
          <w:b/>
          <w:sz w:val="26"/>
          <w:szCs w:val="26"/>
        </w:rPr>
        <w:t>PRIMERO.-</w:t>
      </w:r>
      <w:r w:rsidRPr="00A20824">
        <w:rPr>
          <w:rFonts w:ascii="Bookman Old Style" w:eastAsia="Calibri" w:hAnsi="Bookman Old Style"/>
          <w:sz w:val="26"/>
          <w:szCs w:val="26"/>
        </w:rPr>
        <w:t xml:space="preserve"> Es de autorizarse y se autoriza el subsidio mensual</w:t>
      </w:r>
      <w:r w:rsidR="00CC3AE6">
        <w:rPr>
          <w:rFonts w:ascii="Bookman Old Style" w:eastAsia="Calibri" w:hAnsi="Bookman Old Style"/>
          <w:sz w:val="26"/>
          <w:szCs w:val="26"/>
        </w:rPr>
        <w:t xml:space="preserve"> por la suma</w:t>
      </w:r>
      <w:r w:rsidRPr="00A20824">
        <w:rPr>
          <w:rFonts w:ascii="Bookman Old Style" w:eastAsia="Calibri" w:hAnsi="Bookman Old Style"/>
          <w:sz w:val="26"/>
          <w:szCs w:val="26"/>
        </w:rPr>
        <w:t xml:space="preserve"> de</w:t>
      </w:r>
      <w:proofErr w:type="gramStart"/>
      <w:r w:rsidRPr="00A20824">
        <w:rPr>
          <w:rFonts w:ascii="Bookman Old Style" w:eastAsia="Calibri" w:hAnsi="Bookman Old Style"/>
          <w:sz w:val="26"/>
          <w:szCs w:val="26"/>
        </w:rPr>
        <w:t>:---</w:t>
      </w:r>
      <w:r w:rsidR="00CC3AE6">
        <w:rPr>
          <w:rFonts w:ascii="Bookman Old Style" w:eastAsia="Calibri" w:hAnsi="Bookman Old Style"/>
          <w:sz w:val="26"/>
          <w:szCs w:val="26"/>
        </w:rPr>
        <w:t>----</w:t>
      </w:r>
      <w:r w:rsidRPr="00A20824">
        <w:rPr>
          <w:rFonts w:ascii="Bookman Old Style" w:eastAsia="Calibri" w:hAnsi="Bookman Old Style"/>
          <w:sz w:val="26"/>
          <w:szCs w:val="26"/>
        </w:rPr>
        <w:t>---------------------</w:t>
      </w:r>
      <w:r>
        <w:rPr>
          <w:rFonts w:ascii="Bookman Old Style" w:eastAsia="Calibri" w:hAnsi="Bookman Old Style"/>
          <w:sz w:val="26"/>
          <w:szCs w:val="26"/>
        </w:rPr>
        <w:t>---------------</w:t>
      </w:r>
      <w:proofErr w:type="gramEnd"/>
      <w:r w:rsidRPr="00A20824">
        <w:rPr>
          <w:rFonts w:ascii="Bookman Old Style" w:eastAsia="Calibri" w:hAnsi="Bookman Old Style"/>
          <w:b/>
          <w:sz w:val="26"/>
          <w:szCs w:val="26"/>
        </w:rPr>
        <w:t>$ 3,000.00</w:t>
      </w:r>
      <w:r w:rsidRPr="00A20824">
        <w:rPr>
          <w:rFonts w:ascii="Bookman Old Style" w:eastAsia="Calibri" w:hAnsi="Bookman Old Style"/>
          <w:sz w:val="26"/>
          <w:szCs w:val="26"/>
        </w:rPr>
        <w:t xml:space="preserve"> (tres mil pesos 00/100 m.n.), al Ce</w:t>
      </w:r>
      <w:r w:rsidR="007330B1">
        <w:rPr>
          <w:rFonts w:ascii="Bookman Old Style" w:eastAsia="Calibri" w:hAnsi="Bookman Old Style"/>
          <w:sz w:val="26"/>
          <w:szCs w:val="26"/>
        </w:rPr>
        <w:t>ntro de Atención Múltiple (CAM)--------------------------------------------</w:t>
      </w:r>
    </w:p>
    <w:p w:rsidR="007330B1" w:rsidRDefault="007330B1" w:rsidP="00C67F59">
      <w:pPr>
        <w:pStyle w:val="Sinespaciado"/>
        <w:ind w:right="-235"/>
        <w:jc w:val="both"/>
        <w:rPr>
          <w:rFonts w:ascii="Bookman Old Style" w:hAnsi="Bookman Old Style"/>
          <w:b/>
          <w:sz w:val="26"/>
          <w:szCs w:val="26"/>
        </w:rPr>
      </w:pPr>
    </w:p>
    <w:p w:rsidR="007330B1" w:rsidRDefault="007330B1" w:rsidP="007330B1">
      <w:pPr>
        <w:pStyle w:val="Sinespaciado"/>
        <w:ind w:left="284" w:right="-235"/>
        <w:jc w:val="both"/>
        <w:rPr>
          <w:rFonts w:ascii="Bookman Old Style" w:hAnsi="Bookman Old Style"/>
          <w:b/>
          <w:sz w:val="26"/>
          <w:szCs w:val="26"/>
        </w:rPr>
      </w:pPr>
    </w:p>
    <w:p w:rsidR="007330B1" w:rsidRDefault="007330B1" w:rsidP="008041C2">
      <w:pPr>
        <w:pStyle w:val="Sinespaciado"/>
        <w:ind w:left="-1985" w:right="1749"/>
        <w:jc w:val="both"/>
        <w:rPr>
          <w:rFonts w:ascii="Bookman Old Style" w:hAnsi="Bookman Old Style"/>
          <w:b/>
          <w:sz w:val="26"/>
          <w:szCs w:val="26"/>
        </w:rPr>
      </w:pPr>
    </w:p>
    <w:p w:rsidR="00CC3AE6" w:rsidRDefault="007330B1" w:rsidP="008041C2">
      <w:pPr>
        <w:pStyle w:val="Sinespaciado"/>
        <w:ind w:left="-1985" w:right="1749"/>
        <w:jc w:val="both"/>
        <w:rPr>
          <w:rFonts w:ascii="Bookman Old Style" w:hAnsi="Bookman Old Style"/>
          <w:sz w:val="26"/>
          <w:szCs w:val="26"/>
        </w:rPr>
      </w:pPr>
      <w:r w:rsidRPr="008041C2">
        <w:rPr>
          <w:rFonts w:ascii="Bookman Old Style" w:hAnsi="Bookman Old Style"/>
          <w:b/>
          <w:sz w:val="26"/>
          <w:szCs w:val="26"/>
        </w:rPr>
        <w:t>SEGUNDO:</w:t>
      </w:r>
      <w:r>
        <w:rPr>
          <w:rFonts w:ascii="Bookman Old Style" w:hAnsi="Bookman Old Style"/>
          <w:b/>
          <w:sz w:val="26"/>
          <w:szCs w:val="26"/>
        </w:rPr>
        <w:t xml:space="preserve"> </w:t>
      </w:r>
      <w:r w:rsidRPr="007330B1">
        <w:rPr>
          <w:rFonts w:ascii="Bookman Old Style" w:hAnsi="Bookman Old Style"/>
          <w:sz w:val="26"/>
          <w:szCs w:val="26"/>
        </w:rPr>
        <w:t>El H. Ayuntamiento de Ayotlán, Jalisco,</w:t>
      </w:r>
      <w:r>
        <w:rPr>
          <w:rFonts w:ascii="Bookman Old Style" w:hAnsi="Bookman Old Style"/>
          <w:b/>
          <w:sz w:val="26"/>
          <w:szCs w:val="26"/>
        </w:rPr>
        <w:t xml:space="preserve"> </w:t>
      </w:r>
      <w:r>
        <w:rPr>
          <w:rFonts w:ascii="Bookman Old Style" w:hAnsi="Bookman Old Style"/>
          <w:sz w:val="26"/>
          <w:szCs w:val="26"/>
        </w:rPr>
        <w:t>autoriza la ejecución del gasto</w:t>
      </w:r>
      <w:r w:rsidR="00C67F59">
        <w:rPr>
          <w:rFonts w:ascii="Bookman Old Style" w:hAnsi="Bookman Old Style"/>
          <w:sz w:val="26"/>
          <w:szCs w:val="26"/>
        </w:rPr>
        <w:t xml:space="preserve"> mensual</w:t>
      </w:r>
      <w:r>
        <w:rPr>
          <w:rFonts w:ascii="Bookman Old Style" w:hAnsi="Bookman Old Style"/>
          <w:sz w:val="26"/>
          <w:szCs w:val="26"/>
        </w:rPr>
        <w:t xml:space="preserve">, por el concepto antes mencionado con </w:t>
      </w:r>
      <w:r w:rsidR="008041C2">
        <w:rPr>
          <w:rFonts w:ascii="Bookman Old Style" w:eastAsia="Calibri" w:hAnsi="Bookman Old Style"/>
          <w:b/>
          <w:sz w:val="26"/>
          <w:szCs w:val="26"/>
        </w:rPr>
        <w:t>Recursos Propios del M</w:t>
      </w:r>
      <w:r w:rsidR="008041C2" w:rsidRPr="00A20824">
        <w:rPr>
          <w:rFonts w:ascii="Bookman Old Style" w:eastAsia="Calibri" w:hAnsi="Bookman Old Style"/>
          <w:b/>
          <w:sz w:val="26"/>
          <w:szCs w:val="26"/>
        </w:rPr>
        <w:t>unicipio</w:t>
      </w:r>
      <w:r w:rsidR="00D5638C" w:rsidRPr="00A20824">
        <w:rPr>
          <w:rFonts w:ascii="Bookman Old Style" w:eastAsia="Calibri" w:hAnsi="Bookman Old Style"/>
          <w:b/>
          <w:sz w:val="26"/>
          <w:szCs w:val="26"/>
        </w:rPr>
        <w:t>.</w:t>
      </w:r>
      <w:r w:rsidR="00D5638C" w:rsidRPr="008041C2">
        <w:rPr>
          <w:rFonts w:ascii="Bookman Old Style" w:eastAsia="Calibri" w:hAnsi="Bookman Old Style"/>
          <w:sz w:val="26"/>
          <w:szCs w:val="26"/>
        </w:rPr>
        <w:t>-</w:t>
      </w:r>
      <w:r w:rsidR="008041C2" w:rsidRPr="008041C2">
        <w:rPr>
          <w:rFonts w:ascii="Bookman Old Style" w:eastAsia="Calibri" w:hAnsi="Bookman Old Style"/>
          <w:sz w:val="26"/>
          <w:szCs w:val="26"/>
        </w:rPr>
        <w:t>-</w:t>
      </w:r>
      <w:r w:rsidR="00C67F59">
        <w:rPr>
          <w:rFonts w:ascii="Bookman Old Style" w:eastAsia="Calibri" w:hAnsi="Bookman Old Style"/>
          <w:sz w:val="26"/>
          <w:szCs w:val="26"/>
        </w:rPr>
        <w:t>---------------------------</w:t>
      </w:r>
      <w:r>
        <w:rPr>
          <w:rFonts w:ascii="Bookman Old Style" w:hAnsi="Bookman Old Style"/>
          <w:b/>
          <w:sz w:val="26"/>
          <w:szCs w:val="26"/>
        </w:rPr>
        <w:t>TERCERO</w:t>
      </w:r>
      <w:r w:rsidR="00D5638C" w:rsidRPr="00A20824">
        <w:rPr>
          <w:rFonts w:ascii="Bookman Old Style" w:hAnsi="Bookman Old Style"/>
          <w:b/>
          <w:sz w:val="26"/>
          <w:szCs w:val="26"/>
        </w:rPr>
        <w:t>:</w:t>
      </w:r>
      <w:r w:rsidR="00D5638C" w:rsidRPr="00A20824">
        <w:rPr>
          <w:rFonts w:ascii="Bookman Old Style" w:hAnsi="Bookman Old Style"/>
          <w:sz w:val="26"/>
          <w:szCs w:val="26"/>
        </w:rPr>
        <w:t xml:space="preserve"> </w:t>
      </w:r>
      <w:r w:rsidR="00D5638C" w:rsidRPr="00A20824">
        <w:rPr>
          <w:rFonts w:ascii="Bookman Old Style" w:eastAsia="Calibri" w:hAnsi="Bookman Old Style"/>
          <w:sz w:val="26"/>
          <w:szCs w:val="26"/>
        </w:rPr>
        <w:t xml:space="preserve">Notifíquese a la Hacienda Municipal </w:t>
      </w:r>
      <w:r w:rsidR="00CC3AE6">
        <w:rPr>
          <w:rFonts w:ascii="Bookman Old Style" w:eastAsia="Calibri" w:hAnsi="Bookman Old Style"/>
          <w:sz w:val="26"/>
          <w:szCs w:val="26"/>
        </w:rPr>
        <w:t xml:space="preserve">y la Contraloría Interna </w:t>
      </w:r>
      <w:r w:rsidR="00D5638C" w:rsidRPr="00A20824">
        <w:rPr>
          <w:rFonts w:ascii="Bookman Old Style" w:eastAsia="Calibri" w:hAnsi="Bookman Old Style"/>
          <w:sz w:val="26"/>
          <w:szCs w:val="26"/>
        </w:rPr>
        <w:t>el contenido del presente acuerdo para q</w:t>
      </w:r>
      <w:r w:rsidR="00CC3AE6">
        <w:rPr>
          <w:rFonts w:ascii="Bookman Old Style" w:eastAsia="Calibri" w:hAnsi="Bookman Old Style"/>
          <w:sz w:val="26"/>
          <w:szCs w:val="26"/>
        </w:rPr>
        <w:t xml:space="preserve">ue se realicen los movimientos necesarios para el </w:t>
      </w:r>
      <w:r w:rsidR="00D5638C" w:rsidRPr="00A20824">
        <w:rPr>
          <w:rFonts w:ascii="Bookman Old Style" w:eastAsia="Calibri" w:hAnsi="Bookman Old Style"/>
          <w:sz w:val="26"/>
          <w:szCs w:val="26"/>
        </w:rPr>
        <w:t>cabal cumplimiento con lo establecido en el presente.----------</w:t>
      </w:r>
      <w:r w:rsidR="00CC3AE6">
        <w:rPr>
          <w:rFonts w:ascii="Bookman Old Style" w:eastAsia="Calibri" w:hAnsi="Bookman Old Style"/>
          <w:sz w:val="26"/>
          <w:szCs w:val="26"/>
        </w:rPr>
        <w:t>--------</w:t>
      </w:r>
    </w:p>
    <w:p w:rsidR="00CC3AE6" w:rsidRDefault="00CC3AE6" w:rsidP="008041C2">
      <w:pPr>
        <w:spacing w:after="0" w:line="240" w:lineRule="auto"/>
        <w:ind w:left="-1985" w:right="1749"/>
        <w:jc w:val="both"/>
        <w:rPr>
          <w:rFonts w:ascii="Bookman Old Style" w:hAnsi="Bookman Old Style"/>
          <w:b/>
          <w:sz w:val="26"/>
          <w:szCs w:val="26"/>
        </w:rPr>
      </w:pPr>
    </w:p>
    <w:p w:rsidR="00CC3AE6" w:rsidRDefault="00CC3AE6" w:rsidP="00CC3AE6">
      <w:pPr>
        <w:spacing w:after="0" w:line="240" w:lineRule="auto"/>
        <w:ind w:left="-1985" w:right="1749"/>
        <w:jc w:val="both"/>
        <w:rPr>
          <w:rFonts w:ascii="Bookman Old Style" w:hAnsi="Bookman Old Style"/>
          <w:sz w:val="26"/>
          <w:szCs w:val="26"/>
        </w:rPr>
      </w:pPr>
      <w:r w:rsidRPr="006E4EF5">
        <w:rPr>
          <w:rFonts w:ascii="Bookman Old Style" w:hAnsi="Bookman Old Style"/>
          <w:b/>
          <w:sz w:val="26"/>
          <w:szCs w:val="26"/>
        </w:rPr>
        <w:t>PUNTO</w:t>
      </w:r>
      <w:r w:rsidRPr="006E4EF5">
        <w:rPr>
          <w:rFonts w:ascii="Bookman Old Style" w:hAnsi="Bookman Old Style"/>
          <w:sz w:val="26"/>
          <w:szCs w:val="26"/>
        </w:rPr>
        <w:t xml:space="preserve"> </w:t>
      </w:r>
      <w:r>
        <w:rPr>
          <w:rFonts w:ascii="Bookman Old Style" w:hAnsi="Bookman Old Style"/>
          <w:b/>
          <w:sz w:val="26"/>
          <w:szCs w:val="26"/>
        </w:rPr>
        <w:t>SEIS</w:t>
      </w:r>
      <w:r w:rsidRPr="006E4EF5">
        <w:rPr>
          <w:rFonts w:ascii="Bookman Old Style" w:hAnsi="Bookman Old Style"/>
          <w:b/>
          <w:sz w:val="26"/>
          <w:szCs w:val="26"/>
        </w:rPr>
        <w:t>.-</w:t>
      </w:r>
      <w:r w:rsidRPr="006E4EF5">
        <w:rPr>
          <w:rFonts w:ascii="Bookman Old Style" w:hAnsi="Bookman Old Style"/>
          <w:b/>
          <w:i/>
          <w:sz w:val="26"/>
          <w:szCs w:val="26"/>
        </w:rPr>
        <w:t xml:space="preserve"> </w:t>
      </w:r>
      <w:r w:rsidRPr="006E4EF5">
        <w:rPr>
          <w:rFonts w:ascii="Bookman Old Style" w:hAnsi="Bookman Old Style"/>
          <w:sz w:val="26"/>
          <w:szCs w:val="26"/>
        </w:rPr>
        <w:t>El C.</w:t>
      </w:r>
      <w:r w:rsidRPr="006E4EF5">
        <w:rPr>
          <w:rFonts w:ascii="Bookman Old Style" w:hAnsi="Bookman Old Style"/>
          <w:b/>
          <w:i/>
          <w:sz w:val="26"/>
          <w:szCs w:val="26"/>
        </w:rPr>
        <w:t xml:space="preserve"> </w:t>
      </w:r>
      <w:r w:rsidRPr="006E4EF5">
        <w:rPr>
          <w:rFonts w:ascii="Bookman Old Style" w:hAnsi="Bookman Old Style"/>
          <w:sz w:val="26"/>
          <w:szCs w:val="26"/>
        </w:rPr>
        <w:t xml:space="preserve">Presidente Municipal </w:t>
      </w:r>
      <w:r w:rsidRPr="006E4EF5">
        <w:rPr>
          <w:rFonts w:ascii="Bookman Old Style" w:hAnsi="Bookman Old Style"/>
          <w:b/>
          <w:sz w:val="26"/>
          <w:szCs w:val="26"/>
        </w:rPr>
        <w:t xml:space="preserve">GABRIEL VÁSQUEZ ANDRADE, </w:t>
      </w:r>
      <w:r w:rsidRPr="006E4EF5">
        <w:rPr>
          <w:rFonts w:ascii="Bookman Old Style" w:hAnsi="Bookman Old Style"/>
          <w:sz w:val="26"/>
          <w:szCs w:val="26"/>
        </w:rPr>
        <w:t>indica al Secretario y Síndico</w:t>
      </w:r>
      <w:r w:rsidRPr="006E4EF5">
        <w:rPr>
          <w:rFonts w:ascii="Bookman Old Style" w:hAnsi="Bookman Old Style"/>
          <w:b/>
          <w:sz w:val="26"/>
          <w:szCs w:val="26"/>
        </w:rPr>
        <w:t xml:space="preserve"> L.C.P. SANDRA ESCOTO LÓPEZ</w:t>
      </w:r>
      <w:r w:rsidRPr="006E4EF5">
        <w:rPr>
          <w:rFonts w:ascii="Bookman Old Style" w:hAnsi="Bookman Old Style"/>
          <w:sz w:val="26"/>
          <w:szCs w:val="26"/>
        </w:rPr>
        <w:t>, proceda con el desahogo del siguiente punto del orden del día.--------</w:t>
      </w:r>
      <w:r>
        <w:rPr>
          <w:rFonts w:ascii="Bookman Old Style" w:hAnsi="Bookman Old Style"/>
          <w:sz w:val="26"/>
          <w:szCs w:val="26"/>
        </w:rPr>
        <w:t>---</w:t>
      </w:r>
      <w:r w:rsidRPr="006E4EF5">
        <w:rPr>
          <w:rFonts w:ascii="Bookman Old Style" w:hAnsi="Bookman Old Style"/>
          <w:sz w:val="26"/>
          <w:szCs w:val="26"/>
        </w:rPr>
        <w:t>----------</w:t>
      </w:r>
      <w:r>
        <w:rPr>
          <w:rFonts w:ascii="Bookman Old Style" w:hAnsi="Bookman Old Style"/>
          <w:sz w:val="26"/>
          <w:szCs w:val="26"/>
        </w:rPr>
        <w:t>-----------------------</w:t>
      </w:r>
      <w:r w:rsidRPr="006E4EF5">
        <w:rPr>
          <w:rFonts w:ascii="Bookman Old Style" w:hAnsi="Bookman Old Style"/>
          <w:sz w:val="26"/>
          <w:szCs w:val="26"/>
        </w:rPr>
        <w:t>-----------</w:t>
      </w:r>
    </w:p>
    <w:p w:rsidR="00CC3AE6" w:rsidRDefault="00CC3AE6" w:rsidP="00CC3AE6">
      <w:pPr>
        <w:spacing w:after="0" w:line="240" w:lineRule="auto"/>
        <w:ind w:left="284" w:right="-235"/>
        <w:jc w:val="both"/>
        <w:rPr>
          <w:rFonts w:ascii="Bookman Old Style" w:eastAsia="Calibri" w:hAnsi="Bookman Old Style" w:cs="Times New Roman"/>
          <w:sz w:val="26"/>
          <w:szCs w:val="26"/>
        </w:rPr>
      </w:pPr>
    </w:p>
    <w:p w:rsidR="00CC3AE6" w:rsidRDefault="00CC3AE6" w:rsidP="00CC3AE6">
      <w:pPr>
        <w:spacing w:after="0" w:line="240" w:lineRule="auto"/>
        <w:ind w:left="-1985" w:right="1749"/>
        <w:jc w:val="both"/>
        <w:rPr>
          <w:rFonts w:ascii="Bookman Old Style" w:hAnsi="Bookman Old Style"/>
          <w:sz w:val="26"/>
          <w:szCs w:val="26"/>
        </w:rPr>
      </w:pPr>
      <w:r w:rsidRPr="006E4EF5">
        <w:rPr>
          <w:rFonts w:ascii="Bookman Old Style" w:eastAsia="Calibri" w:hAnsi="Bookman Old Style" w:cs="Times New Roman"/>
          <w:sz w:val="26"/>
          <w:szCs w:val="26"/>
        </w:rPr>
        <w:t>Con la debida autorización el Secretario y Síndico</w:t>
      </w:r>
      <w:r w:rsidRPr="006E4EF5">
        <w:rPr>
          <w:rFonts w:ascii="Bookman Old Style" w:eastAsia="Calibri" w:hAnsi="Bookman Old Style" w:cs="Times New Roman"/>
          <w:b/>
          <w:sz w:val="26"/>
          <w:szCs w:val="26"/>
        </w:rPr>
        <w:t xml:space="preserve"> L.C.P. SANDRA ESCOTO LÓPEZ</w:t>
      </w:r>
      <w:r>
        <w:rPr>
          <w:rFonts w:ascii="Bookman Old Style" w:eastAsia="Calibri" w:hAnsi="Bookman Old Style" w:cs="Times New Roman"/>
          <w:sz w:val="26"/>
          <w:szCs w:val="26"/>
        </w:rPr>
        <w:t>, da lectura al punto seis</w:t>
      </w:r>
      <w:r w:rsidRPr="006E4EF5">
        <w:rPr>
          <w:rFonts w:ascii="Bookman Old Style" w:eastAsia="Calibri" w:hAnsi="Bookman Old Style" w:cs="Times New Roman"/>
          <w:sz w:val="26"/>
          <w:szCs w:val="26"/>
        </w:rPr>
        <w:t>:</w:t>
      </w:r>
      <w:r>
        <w:rPr>
          <w:rFonts w:ascii="Bookman Old Style" w:hAnsi="Bookman Old Style"/>
          <w:sz w:val="26"/>
          <w:szCs w:val="26"/>
        </w:rPr>
        <w:t xml:space="preserve"> </w:t>
      </w:r>
      <w:r w:rsidRPr="00D918D5">
        <w:rPr>
          <w:rFonts w:ascii="Bookman Old Style" w:hAnsi="Bookman Old Style"/>
          <w:sz w:val="26"/>
          <w:szCs w:val="26"/>
        </w:rPr>
        <w:t>Presentación, análisis y en su caso aprobación de la solicitud del Presidente de la Asociación Ganadera Local General de Ayotlán, Jalisco, donde requieren un subsidio económico por</w:t>
      </w:r>
      <w:r>
        <w:rPr>
          <w:rFonts w:ascii="Bookman Old Style" w:hAnsi="Bookman Old Style"/>
          <w:sz w:val="26"/>
          <w:szCs w:val="26"/>
        </w:rPr>
        <w:t xml:space="preserve"> parte del Municipio, </w:t>
      </w:r>
      <w:r w:rsidRPr="00D918D5">
        <w:rPr>
          <w:rFonts w:ascii="Bookman Old Style" w:hAnsi="Bookman Old Style"/>
          <w:sz w:val="26"/>
          <w:szCs w:val="26"/>
        </w:rPr>
        <w:t xml:space="preserve">por </w:t>
      </w:r>
      <w:r w:rsidRPr="00D918D5">
        <w:rPr>
          <w:rFonts w:ascii="Bookman Old Style" w:hAnsi="Bookman Old Style"/>
          <w:b/>
          <w:sz w:val="26"/>
          <w:szCs w:val="26"/>
        </w:rPr>
        <w:t>$ 2,000.00</w:t>
      </w:r>
      <w:r w:rsidRPr="00D918D5">
        <w:rPr>
          <w:rFonts w:ascii="Bookman Old Style" w:hAnsi="Bookman Old Style"/>
          <w:sz w:val="26"/>
          <w:szCs w:val="26"/>
        </w:rPr>
        <w:t xml:space="preserve"> (dos mil pesos 00/100 m.n.), mensuales, para cubrir </w:t>
      </w:r>
      <w:r w:rsidRPr="00D918D5">
        <w:rPr>
          <w:rFonts w:ascii="Bookman Old Style" w:eastAsia="Calibri" w:hAnsi="Bookman Old Style"/>
          <w:sz w:val="26"/>
          <w:szCs w:val="26"/>
        </w:rPr>
        <w:t>algunos de los gastos primordiales de dicha Asociación.---</w:t>
      </w:r>
      <w:r>
        <w:rPr>
          <w:rFonts w:ascii="Bookman Old Style" w:eastAsia="Calibri" w:hAnsi="Bookman Old Style"/>
          <w:sz w:val="26"/>
          <w:szCs w:val="26"/>
        </w:rPr>
        <w:t>--------------------------------</w:t>
      </w:r>
    </w:p>
    <w:p w:rsidR="00D5638C" w:rsidRDefault="00D5638C" w:rsidP="00E12F0F">
      <w:pPr>
        <w:spacing w:after="0" w:line="240" w:lineRule="auto"/>
        <w:ind w:left="-1985" w:right="1749"/>
        <w:jc w:val="both"/>
        <w:rPr>
          <w:rFonts w:ascii="Bookman Old Style" w:hAnsi="Bookman Old Style"/>
          <w:sz w:val="26"/>
          <w:szCs w:val="26"/>
        </w:rPr>
      </w:pPr>
    </w:p>
    <w:p w:rsidR="00D5638C" w:rsidRDefault="00320E8B" w:rsidP="00E12F0F">
      <w:pPr>
        <w:spacing w:after="0" w:line="240" w:lineRule="auto"/>
        <w:ind w:left="-1985" w:right="1749"/>
        <w:jc w:val="both"/>
        <w:rPr>
          <w:rFonts w:ascii="Bookman Old Style" w:hAnsi="Bookman Old Style"/>
          <w:sz w:val="26"/>
          <w:szCs w:val="26"/>
        </w:rPr>
      </w:pPr>
      <w:r w:rsidRPr="00A92FC2">
        <w:rPr>
          <w:rFonts w:ascii="Bookman Old Style" w:eastAsia="Calibri" w:hAnsi="Bookman Old Style"/>
          <w:b/>
          <w:sz w:val="26"/>
          <w:szCs w:val="26"/>
        </w:rPr>
        <w:t xml:space="preserve">Secretario y Síndico L.C.P. SANDRA ESCOTO LÓPEZ. </w:t>
      </w:r>
      <w:r>
        <w:rPr>
          <w:rFonts w:ascii="Bookman Old Style" w:eastAsia="Calibri" w:hAnsi="Bookman Old Style"/>
          <w:i/>
          <w:sz w:val="26"/>
          <w:szCs w:val="26"/>
        </w:rPr>
        <w:t>–La Asociación Ganadera local de Ayotlán, Jalisco, solicita por escrito un subsidio económico mensual por la suma de:</w:t>
      </w:r>
      <w:r w:rsidR="00E05426">
        <w:rPr>
          <w:rFonts w:ascii="Bookman Old Style" w:eastAsia="Calibri" w:hAnsi="Bookman Old Style"/>
          <w:i/>
          <w:sz w:val="26"/>
          <w:szCs w:val="26"/>
        </w:rPr>
        <w:t xml:space="preserve"> ------------</w:t>
      </w:r>
      <w:r w:rsidRPr="00320E8B">
        <w:rPr>
          <w:rFonts w:ascii="Bookman Old Style" w:eastAsia="Calibri" w:hAnsi="Bookman Old Style"/>
          <w:b/>
          <w:i/>
          <w:sz w:val="26"/>
          <w:szCs w:val="26"/>
        </w:rPr>
        <w:t>$ 2,000.00</w:t>
      </w:r>
      <w:r>
        <w:rPr>
          <w:rFonts w:ascii="Bookman Old Style" w:eastAsia="Calibri" w:hAnsi="Bookman Old Style"/>
          <w:i/>
          <w:sz w:val="26"/>
          <w:szCs w:val="26"/>
        </w:rPr>
        <w:t xml:space="preserve"> (dos mil pesos 00/100 m.n.),</w:t>
      </w:r>
      <w:r w:rsidR="00E05426">
        <w:rPr>
          <w:rFonts w:ascii="Bookman Old Style" w:eastAsia="Calibri" w:hAnsi="Bookman Old Style"/>
          <w:i/>
          <w:sz w:val="26"/>
          <w:szCs w:val="26"/>
        </w:rPr>
        <w:t xml:space="preserve"> para costear</w:t>
      </w:r>
      <w:r>
        <w:rPr>
          <w:rFonts w:ascii="Bookman Old Style" w:eastAsia="Calibri" w:hAnsi="Bookman Old Style"/>
          <w:i/>
          <w:sz w:val="26"/>
          <w:szCs w:val="26"/>
        </w:rPr>
        <w:t xml:space="preserve"> algunos de los gastos básicos</w:t>
      </w:r>
      <w:r w:rsidR="00E05426">
        <w:rPr>
          <w:rFonts w:ascii="Bookman Old Style" w:eastAsia="Calibri" w:hAnsi="Bookman Old Style"/>
          <w:i/>
          <w:sz w:val="26"/>
          <w:szCs w:val="26"/>
        </w:rPr>
        <w:t xml:space="preserve"> de dicha</w:t>
      </w:r>
      <w:r>
        <w:rPr>
          <w:rFonts w:ascii="Bookman Old Style" w:eastAsia="Calibri" w:hAnsi="Bookman Old Style"/>
          <w:i/>
          <w:sz w:val="26"/>
          <w:szCs w:val="26"/>
        </w:rPr>
        <w:t xml:space="preserve"> asociación.----------</w:t>
      </w:r>
      <w:r w:rsidR="00E05426">
        <w:rPr>
          <w:rFonts w:ascii="Bookman Old Style" w:eastAsia="Calibri" w:hAnsi="Bookman Old Style"/>
          <w:i/>
          <w:sz w:val="26"/>
          <w:szCs w:val="26"/>
        </w:rPr>
        <w:t>----------------------</w:t>
      </w:r>
    </w:p>
    <w:p w:rsidR="00D5638C" w:rsidRDefault="00D5638C" w:rsidP="00E12F0F">
      <w:pPr>
        <w:spacing w:after="0" w:line="240" w:lineRule="auto"/>
        <w:ind w:left="-1985" w:right="1749"/>
        <w:jc w:val="both"/>
        <w:rPr>
          <w:rFonts w:ascii="Bookman Old Style" w:hAnsi="Bookman Old Style"/>
          <w:sz w:val="26"/>
          <w:szCs w:val="26"/>
        </w:rPr>
      </w:pPr>
    </w:p>
    <w:p w:rsidR="00E05426" w:rsidRPr="007356F4" w:rsidRDefault="00E05426" w:rsidP="00E05426">
      <w:pPr>
        <w:spacing w:after="0" w:line="240" w:lineRule="auto"/>
        <w:ind w:left="-1985" w:right="1749"/>
        <w:jc w:val="both"/>
        <w:rPr>
          <w:rFonts w:ascii="Bookman Old Style" w:hAnsi="Bookman Old Style"/>
          <w:sz w:val="26"/>
          <w:szCs w:val="26"/>
        </w:rPr>
      </w:pPr>
      <w:r w:rsidRPr="00F133A2">
        <w:rPr>
          <w:rFonts w:ascii="Bookman Old Style" w:eastAsia="Calibri" w:hAnsi="Bookman Old Style"/>
          <w:sz w:val="26"/>
          <w:szCs w:val="26"/>
        </w:rPr>
        <w:t xml:space="preserve">Por lo anteriormente expuesto el C. Presidente Municipal </w:t>
      </w:r>
      <w:r w:rsidRPr="00F133A2">
        <w:rPr>
          <w:rFonts w:ascii="Bookman Old Style" w:eastAsia="Calibri" w:hAnsi="Bookman Old Style"/>
          <w:b/>
          <w:sz w:val="26"/>
          <w:szCs w:val="26"/>
        </w:rPr>
        <w:t>GABRIEL VÁSQUEZ ANDRADE</w:t>
      </w:r>
      <w:r w:rsidRPr="00F133A2">
        <w:rPr>
          <w:rFonts w:ascii="Bookman Old Style" w:eastAsia="Calibri" w:hAnsi="Bookman Old Style"/>
          <w:sz w:val="26"/>
          <w:szCs w:val="26"/>
        </w:rPr>
        <w:t xml:space="preserve">, </w:t>
      </w:r>
      <w:r w:rsidRPr="00F133A2">
        <w:rPr>
          <w:rFonts w:ascii="Bookman Old Style" w:hAnsi="Bookman Old Style"/>
          <w:sz w:val="26"/>
          <w:szCs w:val="26"/>
        </w:rPr>
        <w:t xml:space="preserve">en uso de la palabra indica que para </w:t>
      </w:r>
      <w:r>
        <w:rPr>
          <w:rFonts w:ascii="Bookman Old Style" w:hAnsi="Bookman Old Style"/>
          <w:sz w:val="26"/>
          <w:szCs w:val="26"/>
        </w:rPr>
        <w:t>darle formalidad al punto seis</w:t>
      </w:r>
      <w:r w:rsidRPr="00F133A2">
        <w:rPr>
          <w:rFonts w:ascii="Bookman Old Style" w:hAnsi="Bookman Old Style"/>
          <w:sz w:val="26"/>
          <w:szCs w:val="26"/>
        </w:rPr>
        <w:t xml:space="preserve">, le otorgará el uso de la voz al </w:t>
      </w:r>
      <w:r w:rsidRPr="00F133A2">
        <w:rPr>
          <w:rFonts w:ascii="Bookman Old Style" w:eastAsia="Calibri" w:hAnsi="Bookman Old Style"/>
          <w:sz w:val="26"/>
          <w:szCs w:val="26"/>
        </w:rPr>
        <w:t xml:space="preserve">Secretario y Síndico </w:t>
      </w:r>
      <w:r w:rsidRPr="00F133A2">
        <w:rPr>
          <w:rFonts w:ascii="Bookman Old Style" w:eastAsia="Calibri" w:hAnsi="Bookman Old Style"/>
          <w:b/>
          <w:sz w:val="26"/>
          <w:szCs w:val="26"/>
        </w:rPr>
        <w:t>L.C.P. SANDRA ESCOTO LÓPEZ</w:t>
      </w:r>
      <w:r w:rsidRPr="00F133A2">
        <w:rPr>
          <w:rFonts w:ascii="Bookman Old Style" w:eastAsia="Calibri" w:hAnsi="Bookman Old Style"/>
          <w:sz w:val="26"/>
          <w:szCs w:val="26"/>
        </w:rPr>
        <w:t>, para que someta a votación el presente punto de acuerdo, la cual d</w:t>
      </w:r>
      <w:r>
        <w:rPr>
          <w:rFonts w:ascii="Bookman Old Style" w:eastAsia="Calibri" w:hAnsi="Bookman Old Style"/>
          <w:sz w:val="26"/>
          <w:szCs w:val="26"/>
        </w:rPr>
        <w:t>ando cumplimiento se dirige al P</w:t>
      </w:r>
      <w:r w:rsidRPr="00F133A2">
        <w:rPr>
          <w:rFonts w:ascii="Bookman Old Style" w:eastAsia="Calibri" w:hAnsi="Bookman Old Style"/>
          <w:sz w:val="26"/>
          <w:szCs w:val="26"/>
        </w:rPr>
        <w:t>leno solicitando</w:t>
      </w:r>
      <w:r w:rsidRPr="00F133A2">
        <w:rPr>
          <w:rFonts w:ascii="Bookman Old Style" w:hAnsi="Bookman Old Style"/>
          <w:sz w:val="26"/>
          <w:szCs w:val="26"/>
        </w:rPr>
        <w:t xml:space="preserve"> manifestar su voto levantando su mano</w:t>
      </w:r>
      <w:r>
        <w:rPr>
          <w:rFonts w:ascii="Bookman Old Style" w:hAnsi="Bookman Old Style"/>
          <w:sz w:val="26"/>
          <w:szCs w:val="26"/>
        </w:rPr>
        <w:t>, en el caso de ser en sentido aprobatorio respecto a la solicitud</w:t>
      </w:r>
      <w:r w:rsidRPr="00F133A2">
        <w:rPr>
          <w:rFonts w:ascii="Bookman Old Style" w:hAnsi="Bookman Old Style"/>
          <w:sz w:val="26"/>
          <w:szCs w:val="26"/>
        </w:rPr>
        <w:t xml:space="preserve"> </w:t>
      </w:r>
      <w:r>
        <w:rPr>
          <w:rFonts w:ascii="Bookman Old Style" w:hAnsi="Bookman Old Style"/>
          <w:sz w:val="26"/>
          <w:szCs w:val="26"/>
        </w:rPr>
        <w:t>que fue expuesta con antelación.--------------------------------------------------------------</w:t>
      </w:r>
      <w:r w:rsidRPr="00F133A2">
        <w:rPr>
          <w:rFonts w:ascii="Bookman Old Style" w:hAnsi="Bookman Old Style"/>
          <w:sz w:val="26"/>
          <w:szCs w:val="26"/>
        </w:rPr>
        <w:t xml:space="preserve"> </w:t>
      </w:r>
    </w:p>
    <w:p w:rsidR="00E05426" w:rsidRDefault="00E05426" w:rsidP="00E05426">
      <w:pPr>
        <w:pStyle w:val="Sinespaciado"/>
        <w:ind w:left="-1985" w:right="1749"/>
        <w:rPr>
          <w:rFonts w:ascii="Bookman Old Style" w:hAnsi="Bookman Old Style"/>
          <w:b/>
        </w:rPr>
      </w:pPr>
    </w:p>
    <w:p w:rsidR="00E05426" w:rsidRPr="00D04E7A" w:rsidRDefault="00E05426" w:rsidP="00E05426">
      <w:pPr>
        <w:pStyle w:val="Sinespaciado"/>
        <w:ind w:left="-1985" w:right="1749"/>
        <w:rPr>
          <w:rFonts w:ascii="Bookman Old Style" w:hAnsi="Bookman Old Style"/>
        </w:rPr>
      </w:pPr>
      <w:r w:rsidRPr="00D04E7A">
        <w:rPr>
          <w:rFonts w:ascii="Bookman Old Style" w:hAnsi="Bookman Old Style"/>
          <w:b/>
        </w:rPr>
        <w:t>Presidente Municipal C. GABRIEL VÁSQUEZ ANDRADE:</w:t>
      </w:r>
      <w:r w:rsidRPr="00D04E7A">
        <w:rPr>
          <w:rFonts w:ascii="Bookman Old Style" w:hAnsi="Bookman Old Style"/>
        </w:rPr>
        <w:t xml:space="preserve"> -</w:t>
      </w:r>
      <w:r w:rsidR="00CD3B4C">
        <w:rPr>
          <w:rFonts w:ascii="Bookman Old Style" w:hAnsi="Bookman Old Style"/>
        </w:rPr>
        <w:t>---</w:t>
      </w:r>
      <w:r w:rsidRPr="00D04E7A">
        <w:rPr>
          <w:rFonts w:ascii="Bookman Old Style" w:hAnsi="Bookman Old Style"/>
        </w:rPr>
        <w:t>Aprobado.</w:t>
      </w:r>
    </w:p>
    <w:p w:rsidR="00E05426" w:rsidRPr="00D04E7A" w:rsidRDefault="00E05426" w:rsidP="00E05426">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00CD3B4C">
        <w:rPr>
          <w:rFonts w:ascii="Bookman Old Style" w:hAnsi="Bookman Old Style"/>
        </w:rPr>
        <w:t>---</w:t>
      </w:r>
      <w:r w:rsidRPr="00D04E7A">
        <w:rPr>
          <w:rFonts w:ascii="Bookman Old Style" w:hAnsi="Bookman Old Style"/>
        </w:rPr>
        <w:t xml:space="preserve">  Aprobado.</w:t>
      </w:r>
    </w:p>
    <w:p w:rsidR="00E05426" w:rsidRPr="00D04E7A" w:rsidRDefault="00E05426" w:rsidP="00E05426">
      <w:pPr>
        <w:pStyle w:val="Sinespaciado"/>
        <w:ind w:left="-1985" w:right="1749"/>
        <w:rPr>
          <w:rFonts w:ascii="Bookman Old Style" w:hAnsi="Bookman Old Style"/>
        </w:rPr>
      </w:pPr>
      <w:r w:rsidRPr="00D04E7A">
        <w:rPr>
          <w:rFonts w:ascii="Bookman Old Style" w:hAnsi="Bookman Old Style"/>
          <w:b/>
        </w:rPr>
        <w:t>Regidor C. SERGIO OSVALDO VILLALPANDO SALAS:</w:t>
      </w:r>
      <w:r>
        <w:rPr>
          <w:rFonts w:ascii="Bookman Old Style" w:hAnsi="Bookman Old Style"/>
        </w:rPr>
        <w:t xml:space="preserve"> ----</w:t>
      </w:r>
      <w:r w:rsidR="00CD3B4C">
        <w:rPr>
          <w:rFonts w:ascii="Bookman Old Style" w:hAnsi="Bookman Old Style"/>
        </w:rPr>
        <w:t>---</w:t>
      </w:r>
      <w:r w:rsidRPr="00D04E7A">
        <w:rPr>
          <w:rFonts w:ascii="Bookman Old Style" w:hAnsi="Bookman Old Style"/>
        </w:rPr>
        <w:t xml:space="preserve"> Aprobado.</w:t>
      </w:r>
    </w:p>
    <w:p w:rsidR="00E05426" w:rsidRPr="00D04E7A" w:rsidRDefault="00E05426" w:rsidP="00E05426">
      <w:pPr>
        <w:pStyle w:val="Sinespaciado"/>
        <w:ind w:left="-1985" w:right="1749"/>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00CD3B4C">
        <w:rPr>
          <w:rFonts w:ascii="Bookman Old Style" w:hAnsi="Bookman Old Style"/>
        </w:rPr>
        <w:t>---</w:t>
      </w:r>
      <w:r w:rsidRPr="00D04E7A">
        <w:rPr>
          <w:rFonts w:ascii="Bookman Old Style" w:hAnsi="Bookman Old Style"/>
        </w:rPr>
        <w:t xml:space="preserve"> Aprobado.</w:t>
      </w:r>
    </w:p>
    <w:p w:rsidR="00E05426" w:rsidRPr="00D04E7A" w:rsidRDefault="00E05426" w:rsidP="00E05426">
      <w:pPr>
        <w:pStyle w:val="Sinespaciado"/>
        <w:ind w:left="-1985" w:right="1749"/>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00CD3B4C">
        <w:rPr>
          <w:rFonts w:ascii="Bookman Old Style" w:hAnsi="Bookman Old Style"/>
        </w:rPr>
        <w:t>----</w:t>
      </w:r>
      <w:r w:rsidRPr="00D04E7A">
        <w:rPr>
          <w:rFonts w:ascii="Bookman Old Style" w:hAnsi="Bookman Old Style"/>
        </w:rPr>
        <w:t xml:space="preserve"> Aprobado.</w:t>
      </w:r>
    </w:p>
    <w:p w:rsidR="00E05426" w:rsidRPr="00D04E7A" w:rsidRDefault="00E05426" w:rsidP="00E05426">
      <w:pPr>
        <w:pStyle w:val="Sinespaciado"/>
        <w:ind w:left="-1985" w:right="1749"/>
        <w:rPr>
          <w:rFonts w:ascii="Bookman Old Style" w:hAnsi="Bookman Old Style"/>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Pr>
          <w:rFonts w:ascii="Bookman Old Style" w:hAnsi="Bookman Old Style"/>
        </w:rPr>
        <w:t>--</w:t>
      </w:r>
      <w:r w:rsidRPr="00D04E7A">
        <w:rPr>
          <w:rFonts w:ascii="Bookman Old Style" w:hAnsi="Bookman Old Style"/>
        </w:rPr>
        <w:t>--------</w:t>
      </w:r>
      <w:r>
        <w:rPr>
          <w:rFonts w:ascii="Bookman Old Style" w:hAnsi="Bookman Old Style"/>
        </w:rPr>
        <w:t>----</w:t>
      </w:r>
      <w:r w:rsidR="00CD3B4C">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E05426" w:rsidRPr="00D04E7A" w:rsidRDefault="00E05426" w:rsidP="00E05426">
      <w:pPr>
        <w:pStyle w:val="Sinespaciado"/>
        <w:ind w:left="-1985" w:right="1749"/>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00CD3B4C">
        <w:rPr>
          <w:rFonts w:ascii="Bookman Old Style" w:hAnsi="Bookman Old Style"/>
        </w:rPr>
        <w:t>----</w:t>
      </w:r>
      <w:r w:rsidRPr="00D04E7A">
        <w:rPr>
          <w:rFonts w:ascii="Bookman Old Style" w:hAnsi="Bookman Old Style"/>
        </w:rPr>
        <w:t xml:space="preserve"> Aprobado.</w:t>
      </w:r>
    </w:p>
    <w:p w:rsidR="00E05426" w:rsidRPr="00D04E7A" w:rsidRDefault="00E05426" w:rsidP="00E05426">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w:t>
      </w:r>
      <w:r>
        <w:rPr>
          <w:rFonts w:ascii="Bookman Old Style" w:hAnsi="Bookman Old Style"/>
        </w:rPr>
        <w:t>---</w:t>
      </w:r>
      <w:r w:rsidR="00CD3B4C">
        <w:rPr>
          <w:rFonts w:ascii="Bookman Old Style" w:hAnsi="Bookman Old Style"/>
        </w:rPr>
        <w:t>-- Rechazado</w:t>
      </w:r>
      <w:r w:rsidRPr="00D04E7A">
        <w:rPr>
          <w:rFonts w:ascii="Bookman Old Style" w:hAnsi="Bookman Old Style"/>
        </w:rPr>
        <w:t>.</w:t>
      </w:r>
    </w:p>
    <w:p w:rsidR="00E05426" w:rsidRPr="00D04E7A" w:rsidRDefault="00E05426" w:rsidP="00E05426">
      <w:pPr>
        <w:pStyle w:val="Sinespaciado"/>
        <w:ind w:left="-1985" w:right="1749"/>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00CD3B4C">
        <w:rPr>
          <w:rFonts w:ascii="Bookman Old Style" w:hAnsi="Bookman Old Style"/>
        </w:rPr>
        <w:t>---</w:t>
      </w:r>
      <w:r w:rsidRPr="00D04E7A">
        <w:rPr>
          <w:rFonts w:ascii="Bookman Old Style" w:hAnsi="Bookman Old Style"/>
        </w:rPr>
        <w:t xml:space="preserve"> Aprobado.</w:t>
      </w:r>
    </w:p>
    <w:p w:rsidR="00E05426" w:rsidRPr="00D04E7A" w:rsidRDefault="00E05426" w:rsidP="00E05426">
      <w:pPr>
        <w:pStyle w:val="Sinespaciado"/>
        <w:ind w:left="-1985" w:right="1749"/>
        <w:rPr>
          <w:rFonts w:ascii="Bookman Old Style" w:hAnsi="Bookman Old Style"/>
        </w:rPr>
      </w:pPr>
      <w:r w:rsidRPr="00C81063">
        <w:rPr>
          <w:rFonts w:ascii="Bookman Old Style" w:hAnsi="Bookman Old Style"/>
          <w:b/>
          <w:sz w:val="21"/>
          <w:szCs w:val="21"/>
        </w:rPr>
        <w:t>Regidor LIC. ERNESTO ALFONSO PADILLA RUÍZ VELASCO:</w:t>
      </w:r>
      <w:r>
        <w:rPr>
          <w:rFonts w:ascii="Bookman Old Style" w:hAnsi="Bookman Old Style"/>
          <w:b/>
          <w:sz w:val="21"/>
          <w:szCs w:val="21"/>
        </w:rPr>
        <w:t xml:space="preserve"> </w:t>
      </w:r>
      <w:r w:rsidR="00CD3B4C">
        <w:rPr>
          <w:rFonts w:ascii="Bookman Old Style" w:hAnsi="Bookman Old Style"/>
        </w:rPr>
        <w:t xml:space="preserve">-- </w:t>
      </w:r>
      <w:r w:rsidRPr="00D04E7A">
        <w:rPr>
          <w:rFonts w:ascii="Bookman Old Style" w:hAnsi="Bookman Old Style"/>
        </w:rPr>
        <w:t>Aprobado.</w:t>
      </w:r>
    </w:p>
    <w:p w:rsidR="00E05426" w:rsidRDefault="00E05426" w:rsidP="00E05426">
      <w:pPr>
        <w:pStyle w:val="Sinespaciado"/>
        <w:ind w:left="-1985" w:right="1749"/>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00CD3B4C">
        <w:rPr>
          <w:rFonts w:ascii="Bookman Old Style" w:hAnsi="Bookman Old Style"/>
        </w:rPr>
        <w:t xml:space="preserve">-- </w:t>
      </w:r>
      <w:r>
        <w:rPr>
          <w:rFonts w:ascii="Bookman Old Style" w:hAnsi="Bookman Old Style"/>
        </w:rPr>
        <w:t>Aprobado.</w:t>
      </w:r>
    </w:p>
    <w:p w:rsidR="00E05426" w:rsidRDefault="00E05426" w:rsidP="00E05426">
      <w:pPr>
        <w:spacing w:after="0" w:line="240" w:lineRule="auto"/>
        <w:ind w:left="-1985" w:right="1749"/>
        <w:jc w:val="both"/>
        <w:rPr>
          <w:rFonts w:ascii="Bookman Old Style" w:hAnsi="Bookman Old Style"/>
          <w:sz w:val="26"/>
          <w:szCs w:val="26"/>
        </w:rPr>
      </w:pPr>
    </w:p>
    <w:p w:rsidR="00E05426" w:rsidRDefault="00E05426" w:rsidP="00E05426">
      <w:pPr>
        <w:pStyle w:val="Sinespaciado"/>
        <w:ind w:left="-1985" w:right="1749"/>
        <w:jc w:val="both"/>
        <w:rPr>
          <w:rFonts w:ascii="Bookman Old Style" w:eastAsia="Calibri" w:hAnsi="Bookman Old Style"/>
          <w:sz w:val="26"/>
          <w:szCs w:val="26"/>
        </w:rPr>
      </w:pPr>
      <w:r w:rsidRPr="00D96DE3">
        <w:rPr>
          <w:rFonts w:ascii="Bookman Old Style" w:eastAsia="Calibri" w:hAnsi="Bookman Old Style"/>
          <w:sz w:val="26"/>
          <w:szCs w:val="26"/>
        </w:rPr>
        <w:t>E</w:t>
      </w:r>
      <w:r w:rsidR="00CD3B4C">
        <w:rPr>
          <w:rFonts w:ascii="Bookman Old Style" w:eastAsia="Calibri" w:hAnsi="Bookman Old Style"/>
          <w:sz w:val="26"/>
          <w:szCs w:val="26"/>
        </w:rPr>
        <w:t>l resultado de la votación es 10</w:t>
      </w:r>
      <w:r w:rsidRPr="00D96DE3">
        <w:rPr>
          <w:rFonts w:ascii="Bookman Old Style" w:eastAsia="Calibri" w:hAnsi="Bookman Old Style"/>
          <w:sz w:val="26"/>
          <w:szCs w:val="26"/>
        </w:rPr>
        <w:t xml:space="preserve"> </w:t>
      </w:r>
      <w:r w:rsidR="00C67F59">
        <w:rPr>
          <w:rFonts w:ascii="Bookman Old Style" w:eastAsia="Calibri" w:hAnsi="Bookman Old Style"/>
          <w:sz w:val="26"/>
          <w:szCs w:val="26"/>
        </w:rPr>
        <w:t xml:space="preserve">(diez) </w:t>
      </w:r>
      <w:r w:rsidRPr="00D96DE3">
        <w:rPr>
          <w:rFonts w:ascii="Bookman Old Style" w:eastAsia="Calibri" w:hAnsi="Bookman Old Style"/>
          <w:sz w:val="26"/>
          <w:szCs w:val="26"/>
        </w:rPr>
        <w:t xml:space="preserve">votos a favor, por lo que se aprueba por </w:t>
      </w:r>
      <w:r w:rsidRPr="00D96DE3">
        <w:rPr>
          <w:rFonts w:ascii="Bookman Old Style" w:eastAsia="Calibri" w:hAnsi="Bookman Old Style"/>
          <w:b/>
          <w:sz w:val="26"/>
          <w:szCs w:val="26"/>
        </w:rPr>
        <w:t>mayoría calificada</w:t>
      </w:r>
      <w:r w:rsidRPr="00D96DE3">
        <w:rPr>
          <w:rFonts w:ascii="Bookman Old Style" w:eastAsia="Calibri" w:hAnsi="Bookman Old Style"/>
          <w:sz w:val="26"/>
          <w:szCs w:val="26"/>
        </w:rPr>
        <w:t xml:space="preserve"> de los presentes, bajo los siguientes acuerdos:</w:t>
      </w:r>
      <w:r w:rsidR="00C67F59">
        <w:rPr>
          <w:rFonts w:ascii="Bookman Old Style" w:eastAsia="Calibri" w:hAnsi="Bookman Old Style"/>
          <w:sz w:val="26"/>
          <w:szCs w:val="26"/>
        </w:rPr>
        <w:t xml:space="preserve"> </w:t>
      </w:r>
      <w:r w:rsidRPr="00D96DE3">
        <w:rPr>
          <w:rFonts w:ascii="Bookman Old Style" w:eastAsia="Calibri" w:hAnsi="Bookman Old Style"/>
          <w:sz w:val="26"/>
          <w:szCs w:val="26"/>
        </w:rPr>
        <w:t>----------------------------------------</w:t>
      </w:r>
      <w:r w:rsidR="00CD3B4C">
        <w:rPr>
          <w:rFonts w:ascii="Bookman Old Style" w:eastAsia="Calibri" w:hAnsi="Bookman Old Style"/>
          <w:sz w:val="26"/>
          <w:szCs w:val="26"/>
        </w:rPr>
        <w:t>---</w:t>
      </w:r>
      <w:r w:rsidR="00C67F59">
        <w:rPr>
          <w:rFonts w:ascii="Bookman Old Style" w:eastAsia="Calibri" w:hAnsi="Bookman Old Style"/>
          <w:sz w:val="26"/>
          <w:szCs w:val="26"/>
        </w:rPr>
        <w:t>-------</w:t>
      </w:r>
    </w:p>
    <w:p w:rsidR="00D5638C" w:rsidRDefault="00D5638C" w:rsidP="00E05426">
      <w:pPr>
        <w:spacing w:after="0" w:line="240" w:lineRule="auto"/>
        <w:ind w:left="-1985" w:right="1749"/>
        <w:jc w:val="both"/>
        <w:rPr>
          <w:rFonts w:ascii="Bookman Old Style" w:hAnsi="Bookman Old Style"/>
          <w:sz w:val="26"/>
          <w:szCs w:val="26"/>
        </w:rPr>
      </w:pPr>
    </w:p>
    <w:p w:rsidR="00CD3B4C" w:rsidRDefault="00CD3B4C" w:rsidP="00CD3B4C">
      <w:pPr>
        <w:pStyle w:val="Sinespaciado"/>
        <w:ind w:left="284" w:right="-235"/>
        <w:jc w:val="both"/>
        <w:rPr>
          <w:rFonts w:ascii="Bookman Old Style" w:eastAsia="Calibri" w:hAnsi="Bookman Old Style"/>
          <w:b/>
          <w:sz w:val="26"/>
          <w:szCs w:val="26"/>
        </w:rPr>
      </w:pPr>
    </w:p>
    <w:p w:rsidR="00CD3B4C" w:rsidRDefault="00CD3B4C" w:rsidP="00CD3B4C">
      <w:pPr>
        <w:pStyle w:val="Sinespaciado"/>
        <w:ind w:left="284" w:right="-235"/>
        <w:jc w:val="both"/>
        <w:rPr>
          <w:rFonts w:ascii="Bookman Old Style" w:eastAsia="Calibri" w:hAnsi="Bookman Old Style"/>
          <w:b/>
          <w:sz w:val="26"/>
          <w:szCs w:val="26"/>
        </w:rPr>
      </w:pPr>
    </w:p>
    <w:p w:rsidR="00CD3B4C" w:rsidRDefault="00CD3B4C" w:rsidP="00CD3B4C">
      <w:pPr>
        <w:pStyle w:val="Sinespaciado"/>
        <w:ind w:left="284" w:right="-235"/>
        <w:jc w:val="both"/>
        <w:rPr>
          <w:rFonts w:ascii="Bookman Old Style" w:eastAsia="Calibri" w:hAnsi="Bookman Old Style"/>
          <w:b/>
          <w:sz w:val="26"/>
          <w:szCs w:val="26"/>
        </w:rPr>
      </w:pPr>
    </w:p>
    <w:p w:rsidR="00C67F59" w:rsidRDefault="00C67F59" w:rsidP="00CD3B4C">
      <w:pPr>
        <w:pStyle w:val="Sinespaciado"/>
        <w:ind w:left="284" w:right="-235"/>
        <w:jc w:val="both"/>
        <w:rPr>
          <w:rFonts w:ascii="Bookman Old Style" w:eastAsia="Calibri" w:hAnsi="Bookman Old Style"/>
          <w:b/>
          <w:sz w:val="26"/>
          <w:szCs w:val="26"/>
        </w:rPr>
      </w:pPr>
    </w:p>
    <w:p w:rsidR="00CD3B4C" w:rsidRDefault="00CD3B4C" w:rsidP="00CD3B4C">
      <w:pPr>
        <w:pStyle w:val="Sinespaciado"/>
        <w:ind w:right="-235"/>
        <w:jc w:val="both"/>
        <w:rPr>
          <w:rFonts w:ascii="Bookman Old Style" w:eastAsia="Calibri" w:hAnsi="Bookman Old Style"/>
          <w:b/>
          <w:sz w:val="26"/>
          <w:szCs w:val="26"/>
        </w:rPr>
      </w:pPr>
    </w:p>
    <w:p w:rsidR="008041C2" w:rsidRDefault="00CD3B4C" w:rsidP="007330B1">
      <w:pPr>
        <w:pStyle w:val="Sinespaciado"/>
        <w:ind w:left="284" w:right="-235"/>
        <w:jc w:val="both"/>
        <w:rPr>
          <w:rFonts w:ascii="Bookman Old Style" w:eastAsia="Calibri" w:hAnsi="Bookman Old Style"/>
          <w:sz w:val="26"/>
          <w:szCs w:val="26"/>
        </w:rPr>
      </w:pPr>
      <w:r w:rsidRPr="00A20824">
        <w:rPr>
          <w:rFonts w:ascii="Bookman Old Style" w:eastAsia="Calibri" w:hAnsi="Bookman Old Style"/>
          <w:b/>
          <w:sz w:val="26"/>
          <w:szCs w:val="26"/>
        </w:rPr>
        <w:t>PRIMERO.-</w:t>
      </w:r>
      <w:r w:rsidRPr="00A20824">
        <w:rPr>
          <w:rFonts w:ascii="Bookman Old Style" w:eastAsia="Calibri" w:hAnsi="Bookman Old Style"/>
          <w:sz w:val="26"/>
          <w:szCs w:val="26"/>
        </w:rPr>
        <w:t xml:space="preserve"> Es de autorizarse y se autoriza el subsidio mensual</w:t>
      </w:r>
      <w:r>
        <w:rPr>
          <w:rFonts w:ascii="Bookman Old Style" w:eastAsia="Calibri" w:hAnsi="Bookman Old Style"/>
          <w:sz w:val="26"/>
          <w:szCs w:val="26"/>
        </w:rPr>
        <w:t xml:space="preserve"> por la suma</w:t>
      </w:r>
      <w:r w:rsidRPr="00A20824">
        <w:rPr>
          <w:rFonts w:ascii="Bookman Old Style" w:eastAsia="Calibri" w:hAnsi="Bookman Old Style"/>
          <w:sz w:val="26"/>
          <w:szCs w:val="26"/>
        </w:rPr>
        <w:t xml:space="preserve"> de</w:t>
      </w:r>
      <w:proofErr w:type="gramStart"/>
      <w:r w:rsidRPr="00A20824">
        <w:rPr>
          <w:rFonts w:ascii="Bookman Old Style" w:eastAsia="Calibri" w:hAnsi="Bookman Old Style"/>
          <w:sz w:val="26"/>
          <w:szCs w:val="26"/>
        </w:rPr>
        <w:t>:---</w:t>
      </w:r>
      <w:r>
        <w:rPr>
          <w:rFonts w:ascii="Bookman Old Style" w:eastAsia="Calibri" w:hAnsi="Bookman Old Style"/>
          <w:sz w:val="26"/>
          <w:szCs w:val="26"/>
        </w:rPr>
        <w:t>----</w:t>
      </w:r>
      <w:r w:rsidRPr="00A20824">
        <w:rPr>
          <w:rFonts w:ascii="Bookman Old Style" w:eastAsia="Calibri" w:hAnsi="Bookman Old Style"/>
          <w:sz w:val="26"/>
          <w:szCs w:val="26"/>
        </w:rPr>
        <w:t>---------------------</w:t>
      </w:r>
      <w:r>
        <w:rPr>
          <w:rFonts w:ascii="Bookman Old Style" w:eastAsia="Calibri" w:hAnsi="Bookman Old Style"/>
          <w:sz w:val="26"/>
          <w:szCs w:val="26"/>
        </w:rPr>
        <w:t>---------------</w:t>
      </w:r>
      <w:proofErr w:type="gramEnd"/>
      <w:r>
        <w:rPr>
          <w:rFonts w:ascii="Bookman Old Style" w:eastAsia="Calibri" w:hAnsi="Bookman Old Style"/>
          <w:b/>
          <w:sz w:val="26"/>
          <w:szCs w:val="26"/>
        </w:rPr>
        <w:t>$ 2</w:t>
      </w:r>
      <w:r w:rsidRPr="00A20824">
        <w:rPr>
          <w:rFonts w:ascii="Bookman Old Style" w:eastAsia="Calibri" w:hAnsi="Bookman Old Style"/>
          <w:b/>
          <w:sz w:val="26"/>
          <w:szCs w:val="26"/>
        </w:rPr>
        <w:t>,000.00</w:t>
      </w:r>
      <w:r>
        <w:rPr>
          <w:rFonts w:ascii="Bookman Old Style" w:eastAsia="Calibri" w:hAnsi="Bookman Old Style"/>
          <w:sz w:val="26"/>
          <w:szCs w:val="26"/>
        </w:rPr>
        <w:t xml:space="preserve"> (dos</w:t>
      </w:r>
      <w:r w:rsidRPr="00A20824">
        <w:rPr>
          <w:rFonts w:ascii="Bookman Old Style" w:eastAsia="Calibri" w:hAnsi="Bookman Old Style"/>
          <w:sz w:val="26"/>
          <w:szCs w:val="26"/>
        </w:rPr>
        <w:t xml:space="preserve"> mil pesos 00/100 m.n.), a</w:t>
      </w:r>
      <w:r w:rsidR="007330B1">
        <w:rPr>
          <w:rFonts w:ascii="Bookman Old Style" w:eastAsia="Calibri" w:hAnsi="Bookman Old Style"/>
          <w:sz w:val="26"/>
          <w:szCs w:val="26"/>
        </w:rPr>
        <w:t xml:space="preserve"> </w:t>
      </w:r>
      <w:r w:rsidR="00C67F59">
        <w:rPr>
          <w:rFonts w:ascii="Bookman Old Style" w:eastAsia="Calibri" w:hAnsi="Bookman Old Style"/>
          <w:sz w:val="26"/>
          <w:szCs w:val="26"/>
        </w:rPr>
        <w:t>favor de la</w:t>
      </w:r>
      <w:r w:rsidRPr="00A20824">
        <w:rPr>
          <w:rFonts w:ascii="Bookman Old Style" w:eastAsia="Calibri" w:hAnsi="Bookman Old Style"/>
          <w:sz w:val="26"/>
          <w:szCs w:val="26"/>
        </w:rPr>
        <w:t xml:space="preserve"> </w:t>
      </w:r>
      <w:r w:rsidRPr="007330B1">
        <w:rPr>
          <w:rFonts w:ascii="Bookman Old Style" w:eastAsia="Calibri" w:hAnsi="Bookman Old Style"/>
          <w:b/>
          <w:sz w:val="26"/>
          <w:szCs w:val="26"/>
        </w:rPr>
        <w:t>A</w:t>
      </w:r>
      <w:r w:rsidR="007330B1" w:rsidRPr="007330B1">
        <w:rPr>
          <w:rFonts w:ascii="Bookman Old Style" w:eastAsia="Calibri" w:hAnsi="Bookman Old Style"/>
          <w:b/>
          <w:sz w:val="26"/>
          <w:szCs w:val="26"/>
        </w:rPr>
        <w:t>sociación Ganadera Local General</w:t>
      </w:r>
      <w:r w:rsidR="008637FB">
        <w:rPr>
          <w:rFonts w:ascii="Bookman Old Style" w:eastAsia="Calibri" w:hAnsi="Bookman Old Style"/>
          <w:b/>
          <w:sz w:val="26"/>
          <w:szCs w:val="26"/>
        </w:rPr>
        <w:t xml:space="preserve"> en Ayotlán, Jalisco</w:t>
      </w:r>
      <w:r w:rsidR="008041C2">
        <w:rPr>
          <w:rFonts w:ascii="Bookman Old Style" w:eastAsia="Calibri" w:hAnsi="Bookman Old Style"/>
          <w:b/>
          <w:sz w:val="26"/>
          <w:szCs w:val="26"/>
        </w:rPr>
        <w:t>.</w:t>
      </w:r>
      <w:r w:rsidR="00C67F59">
        <w:rPr>
          <w:rFonts w:ascii="Bookman Old Style" w:eastAsia="Calibri" w:hAnsi="Bookman Old Style"/>
          <w:sz w:val="26"/>
          <w:szCs w:val="26"/>
        </w:rPr>
        <w:t>-</w:t>
      </w:r>
    </w:p>
    <w:p w:rsidR="008041C2" w:rsidRDefault="008041C2" w:rsidP="008041C2">
      <w:pPr>
        <w:pStyle w:val="Sinespaciado"/>
        <w:ind w:left="284" w:right="-235"/>
        <w:jc w:val="both"/>
        <w:rPr>
          <w:rFonts w:ascii="Bookman Old Style" w:hAnsi="Bookman Old Style"/>
          <w:sz w:val="26"/>
          <w:szCs w:val="26"/>
        </w:rPr>
      </w:pPr>
      <w:r w:rsidRPr="008041C2">
        <w:rPr>
          <w:rFonts w:ascii="Bookman Old Style" w:hAnsi="Bookman Old Style"/>
          <w:b/>
          <w:sz w:val="26"/>
          <w:szCs w:val="26"/>
        </w:rPr>
        <w:t>SEGUNDO:</w:t>
      </w:r>
      <w:r>
        <w:rPr>
          <w:rFonts w:ascii="Bookman Old Style" w:hAnsi="Bookman Old Style"/>
          <w:b/>
          <w:sz w:val="26"/>
          <w:szCs w:val="26"/>
        </w:rPr>
        <w:t xml:space="preserve"> </w:t>
      </w:r>
      <w:r w:rsidRPr="007330B1">
        <w:rPr>
          <w:rFonts w:ascii="Bookman Old Style" w:hAnsi="Bookman Old Style"/>
          <w:sz w:val="26"/>
          <w:szCs w:val="26"/>
        </w:rPr>
        <w:t>El H. Ayuntamiento de Ayotlán, Jalisco,</w:t>
      </w:r>
      <w:r>
        <w:rPr>
          <w:rFonts w:ascii="Bookman Old Style" w:hAnsi="Bookman Old Style"/>
          <w:b/>
          <w:sz w:val="26"/>
          <w:szCs w:val="26"/>
        </w:rPr>
        <w:t xml:space="preserve"> </w:t>
      </w:r>
      <w:r>
        <w:rPr>
          <w:rFonts w:ascii="Bookman Old Style" w:hAnsi="Bookman Old Style"/>
          <w:sz w:val="26"/>
          <w:szCs w:val="26"/>
        </w:rPr>
        <w:t xml:space="preserve">autoriza la ejecución del gasto, por el concepto antes mencionado con </w:t>
      </w:r>
      <w:r>
        <w:rPr>
          <w:rFonts w:ascii="Bookman Old Style" w:eastAsia="Calibri" w:hAnsi="Bookman Old Style"/>
          <w:b/>
          <w:sz w:val="26"/>
          <w:szCs w:val="26"/>
        </w:rPr>
        <w:t>Recursos Propios del M</w:t>
      </w:r>
      <w:r w:rsidRPr="00A20824">
        <w:rPr>
          <w:rFonts w:ascii="Bookman Old Style" w:eastAsia="Calibri" w:hAnsi="Bookman Old Style"/>
          <w:b/>
          <w:sz w:val="26"/>
          <w:szCs w:val="26"/>
        </w:rPr>
        <w:t>unicipio.</w:t>
      </w:r>
      <w:r w:rsidRPr="008041C2">
        <w:rPr>
          <w:rFonts w:ascii="Bookman Old Style" w:eastAsia="Calibri" w:hAnsi="Bookman Old Style"/>
          <w:sz w:val="26"/>
          <w:szCs w:val="26"/>
        </w:rPr>
        <w:t>-------------</w:t>
      </w:r>
      <w:r>
        <w:rPr>
          <w:rFonts w:ascii="Bookman Old Style" w:eastAsia="Calibri" w:hAnsi="Bookman Old Style"/>
          <w:sz w:val="26"/>
          <w:szCs w:val="26"/>
        </w:rPr>
        <w:t>-------------------</w:t>
      </w:r>
      <w:r>
        <w:rPr>
          <w:rFonts w:ascii="Bookman Old Style" w:hAnsi="Bookman Old Style"/>
          <w:b/>
          <w:sz w:val="26"/>
          <w:szCs w:val="26"/>
        </w:rPr>
        <w:t>TERCERO</w:t>
      </w:r>
      <w:r w:rsidRPr="00A20824">
        <w:rPr>
          <w:rFonts w:ascii="Bookman Old Style" w:hAnsi="Bookman Old Style"/>
          <w:b/>
          <w:sz w:val="26"/>
          <w:szCs w:val="26"/>
        </w:rPr>
        <w:t>:</w:t>
      </w:r>
      <w:r w:rsidRPr="00A20824">
        <w:rPr>
          <w:rFonts w:ascii="Bookman Old Style" w:hAnsi="Bookman Old Style"/>
          <w:sz w:val="26"/>
          <w:szCs w:val="26"/>
        </w:rPr>
        <w:t xml:space="preserve"> </w:t>
      </w:r>
      <w:r w:rsidRPr="00A20824">
        <w:rPr>
          <w:rFonts w:ascii="Bookman Old Style" w:eastAsia="Calibri" w:hAnsi="Bookman Old Style"/>
          <w:sz w:val="26"/>
          <w:szCs w:val="26"/>
        </w:rPr>
        <w:t xml:space="preserve">Notifíquese a la Hacienda Municipal </w:t>
      </w:r>
      <w:r>
        <w:rPr>
          <w:rFonts w:ascii="Bookman Old Style" w:eastAsia="Calibri" w:hAnsi="Bookman Old Style"/>
          <w:sz w:val="26"/>
          <w:szCs w:val="26"/>
        </w:rPr>
        <w:t xml:space="preserve">y la Contraloría Interna </w:t>
      </w:r>
      <w:r w:rsidRPr="00A20824">
        <w:rPr>
          <w:rFonts w:ascii="Bookman Old Style" w:eastAsia="Calibri" w:hAnsi="Bookman Old Style"/>
          <w:sz w:val="26"/>
          <w:szCs w:val="26"/>
        </w:rPr>
        <w:t>el contenido del presente acuerdo para q</w:t>
      </w:r>
      <w:r>
        <w:rPr>
          <w:rFonts w:ascii="Bookman Old Style" w:eastAsia="Calibri" w:hAnsi="Bookman Old Style"/>
          <w:sz w:val="26"/>
          <w:szCs w:val="26"/>
        </w:rPr>
        <w:t xml:space="preserve">ue se realicen los movimientos necesarios para el </w:t>
      </w:r>
      <w:r w:rsidRPr="00A20824">
        <w:rPr>
          <w:rFonts w:ascii="Bookman Old Style" w:eastAsia="Calibri" w:hAnsi="Bookman Old Style"/>
          <w:sz w:val="26"/>
          <w:szCs w:val="26"/>
        </w:rPr>
        <w:t>cabal cumplimiento con lo establecido en el presente.----------</w:t>
      </w:r>
      <w:r>
        <w:rPr>
          <w:rFonts w:ascii="Bookman Old Style" w:eastAsia="Calibri" w:hAnsi="Bookman Old Style"/>
          <w:sz w:val="26"/>
          <w:szCs w:val="26"/>
        </w:rPr>
        <w:t>-----</w:t>
      </w:r>
    </w:p>
    <w:p w:rsidR="008041C2" w:rsidRDefault="008041C2" w:rsidP="007330B1">
      <w:pPr>
        <w:pStyle w:val="Sinespaciado"/>
        <w:ind w:left="284" w:right="-235"/>
        <w:jc w:val="both"/>
        <w:rPr>
          <w:rFonts w:ascii="Bookman Old Style" w:eastAsia="Calibri" w:hAnsi="Bookman Old Style"/>
          <w:sz w:val="26"/>
          <w:szCs w:val="26"/>
        </w:rPr>
      </w:pPr>
    </w:p>
    <w:p w:rsidR="00DD3021" w:rsidRDefault="00DD3021" w:rsidP="00DD3021">
      <w:pPr>
        <w:spacing w:after="0" w:line="240" w:lineRule="auto"/>
        <w:ind w:left="284" w:right="-235"/>
        <w:jc w:val="both"/>
        <w:rPr>
          <w:rFonts w:ascii="Bookman Old Style" w:hAnsi="Bookman Old Style"/>
          <w:sz w:val="26"/>
          <w:szCs w:val="26"/>
        </w:rPr>
      </w:pPr>
      <w:r w:rsidRPr="006E4EF5">
        <w:rPr>
          <w:rFonts w:ascii="Bookman Old Style" w:hAnsi="Bookman Old Style"/>
          <w:b/>
          <w:sz w:val="26"/>
          <w:szCs w:val="26"/>
        </w:rPr>
        <w:t>PUNTO</w:t>
      </w:r>
      <w:r w:rsidRPr="006E4EF5">
        <w:rPr>
          <w:rFonts w:ascii="Bookman Old Style" w:hAnsi="Bookman Old Style"/>
          <w:sz w:val="26"/>
          <w:szCs w:val="26"/>
        </w:rPr>
        <w:t xml:space="preserve"> </w:t>
      </w:r>
      <w:r>
        <w:rPr>
          <w:rFonts w:ascii="Bookman Old Style" w:hAnsi="Bookman Old Style"/>
          <w:b/>
          <w:sz w:val="26"/>
          <w:szCs w:val="26"/>
        </w:rPr>
        <w:t>SIETE</w:t>
      </w:r>
      <w:r w:rsidRPr="006E4EF5">
        <w:rPr>
          <w:rFonts w:ascii="Bookman Old Style" w:hAnsi="Bookman Old Style"/>
          <w:b/>
          <w:sz w:val="26"/>
          <w:szCs w:val="26"/>
        </w:rPr>
        <w:t>.-</w:t>
      </w:r>
      <w:r w:rsidRPr="006E4EF5">
        <w:rPr>
          <w:rFonts w:ascii="Bookman Old Style" w:hAnsi="Bookman Old Style"/>
          <w:b/>
          <w:i/>
          <w:sz w:val="26"/>
          <w:szCs w:val="26"/>
        </w:rPr>
        <w:t xml:space="preserve"> </w:t>
      </w:r>
      <w:r w:rsidRPr="006E4EF5">
        <w:rPr>
          <w:rFonts w:ascii="Bookman Old Style" w:hAnsi="Bookman Old Style"/>
          <w:sz w:val="26"/>
          <w:szCs w:val="26"/>
        </w:rPr>
        <w:t>El C.</w:t>
      </w:r>
      <w:r w:rsidRPr="006E4EF5">
        <w:rPr>
          <w:rFonts w:ascii="Bookman Old Style" w:hAnsi="Bookman Old Style"/>
          <w:b/>
          <w:i/>
          <w:sz w:val="26"/>
          <w:szCs w:val="26"/>
        </w:rPr>
        <w:t xml:space="preserve"> </w:t>
      </w:r>
      <w:r w:rsidRPr="006E4EF5">
        <w:rPr>
          <w:rFonts w:ascii="Bookman Old Style" w:hAnsi="Bookman Old Style"/>
          <w:sz w:val="26"/>
          <w:szCs w:val="26"/>
        </w:rPr>
        <w:t xml:space="preserve">Presidente Municipal </w:t>
      </w:r>
      <w:r w:rsidRPr="006E4EF5">
        <w:rPr>
          <w:rFonts w:ascii="Bookman Old Style" w:hAnsi="Bookman Old Style"/>
          <w:b/>
          <w:sz w:val="26"/>
          <w:szCs w:val="26"/>
        </w:rPr>
        <w:t xml:space="preserve">GABRIEL VÁSQUEZ ANDRADE, </w:t>
      </w:r>
      <w:r w:rsidRPr="006E4EF5">
        <w:rPr>
          <w:rFonts w:ascii="Bookman Old Style" w:hAnsi="Bookman Old Style"/>
          <w:sz w:val="26"/>
          <w:szCs w:val="26"/>
        </w:rPr>
        <w:t>indica al Secretario y Síndico</w:t>
      </w:r>
      <w:r w:rsidRPr="006E4EF5">
        <w:rPr>
          <w:rFonts w:ascii="Bookman Old Style" w:hAnsi="Bookman Old Style"/>
          <w:b/>
          <w:sz w:val="26"/>
          <w:szCs w:val="26"/>
        </w:rPr>
        <w:t xml:space="preserve"> L.C.P. SANDRA ESCOTO LÓPEZ</w:t>
      </w:r>
      <w:r w:rsidRPr="006E4EF5">
        <w:rPr>
          <w:rFonts w:ascii="Bookman Old Style" w:hAnsi="Bookman Old Style"/>
          <w:sz w:val="26"/>
          <w:szCs w:val="26"/>
        </w:rPr>
        <w:t>, proceda con el desahogo del siguiente punto del orden del día.--------</w:t>
      </w:r>
      <w:r>
        <w:rPr>
          <w:rFonts w:ascii="Bookman Old Style" w:hAnsi="Bookman Old Style"/>
          <w:sz w:val="26"/>
          <w:szCs w:val="26"/>
        </w:rPr>
        <w:t>---</w:t>
      </w:r>
      <w:r w:rsidRPr="006E4EF5">
        <w:rPr>
          <w:rFonts w:ascii="Bookman Old Style" w:hAnsi="Bookman Old Style"/>
          <w:sz w:val="26"/>
          <w:szCs w:val="26"/>
        </w:rPr>
        <w:t>----------</w:t>
      </w:r>
      <w:r>
        <w:rPr>
          <w:rFonts w:ascii="Bookman Old Style" w:hAnsi="Bookman Old Style"/>
          <w:sz w:val="26"/>
          <w:szCs w:val="26"/>
        </w:rPr>
        <w:t>-----------</w:t>
      </w:r>
    </w:p>
    <w:p w:rsidR="00DD3021" w:rsidRDefault="00DD3021" w:rsidP="00DD3021">
      <w:pPr>
        <w:spacing w:after="0" w:line="240" w:lineRule="auto"/>
        <w:ind w:left="284" w:right="-235"/>
        <w:jc w:val="both"/>
        <w:rPr>
          <w:rFonts w:ascii="Bookman Old Style" w:eastAsia="Calibri" w:hAnsi="Bookman Old Style" w:cs="Times New Roman"/>
          <w:sz w:val="26"/>
          <w:szCs w:val="26"/>
        </w:rPr>
      </w:pPr>
    </w:p>
    <w:p w:rsidR="00DD3021" w:rsidRDefault="00DD3021" w:rsidP="00DD3021">
      <w:pPr>
        <w:spacing w:after="0" w:line="240" w:lineRule="auto"/>
        <w:ind w:left="284" w:right="-235"/>
        <w:jc w:val="both"/>
        <w:rPr>
          <w:rFonts w:ascii="Bookman Old Style" w:hAnsi="Bookman Old Style"/>
          <w:sz w:val="26"/>
          <w:szCs w:val="26"/>
        </w:rPr>
      </w:pPr>
      <w:r w:rsidRPr="006E4EF5">
        <w:rPr>
          <w:rFonts w:ascii="Bookman Old Style" w:eastAsia="Calibri" w:hAnsi="Bookman Old Style" w:cs="Times New Roman"/>
          <w:sz w:val="26"/>
          <w:szCs w:val="26"/>
        </w:rPr>
        <w:t>Con la debida autorización el Secretario y Síndico</w:t>
      </w:r>
      <w:r w:rsidRPr="006E4EF5">
        <w:rPr>
          <w:rFonts w:ascii="Bookman Old Style" w:eastAsia="Calibri" w:hAnsi="Bookman Old Style" w:cs="Times New Roman"/>
          <w:b/>
          <w:sz w:val="26"/>
          <w:szCs w:val="26"/>
        </w:rPr>
        <w:t xml:space="preserve"> L.C.P. SANDRA ESCOTO LÓPEZ</w:t>
      </w:r>
      <w:r>
        <w:rPr>
          <w:rFonts w:ascii="Bookman Old Style" w:eastAsia="Calibri" w:hAnsi="Bookman Old Style" w:cs="Times New Roman"/>
          <w:sz w:val="26"/>
          <w:szCs w:val="26"/>
        </w:rPr>
        <w:t>, da lectura al punto siete</w:t>
      </w:r>
      <w:r w:rsidRPr="006E4EF5">
        <w:rPr>
          <w:rFonts w:ascii="Bookman Old Style" w:eastAsia="Calibri" w:hAnsi="Bookman Old Style" w:cs="Times New Roman"/>
          <w:sz w:val="26"/>
          <w:szCs w:val="26"/>
        </w:rPr>
        <w:t>:</w:t>
      </w:r>
      <w:r>
        <w:rPr>
          <w:rFonts w:ascii="Bookman Old Style" w:eastAsia="Calibri" w:hAnsi="Bookman Old Style" w:cs="Times New Roman"/>
          <w:sz w:val="26"/>
          <w:szCs w:val="26"/>
        </w:rPr>
        <w:t xml:space="preserve"> </w:t>
      </w:r>
      <w:r w:rsidRPr="00D918D5">
        <w:rPr>
          <w:rFonts w:ascii="Bookman Old Style" w:hAnsi="Bookman Old Style"/>
          <w:sz w:val="26"/>
          <w:szCs w:val="26"/>
        </w:rPr>
        <w:t xml:space="preserve">Presentación, análisis y en su caso aprobación de la solicitud del </w:t>
      </w:r>
      <w:r w:rsidRPr="00D918D5">
        <w:rPr>
          <w:rFonts w:ascii="Bookman Old Style" w:eastAsia="Calibri" w:hAnsi="Bookman Old Style"/>
          <w:sz w:val="26"/>
          <w:szCs w:val="26"/>
        </w:rPr>
        <w:t>Asilo de Ancianos de Ayotlán, A.C.</w:t>
      </w:r>
      <w:r w:rsidRPr="00D918D5">
        <w:rPr>
          <w:rFonts w:ascii="Bookman Old Style" w:hAnsi="Bookman Old Style"/>
          <w:sz w:val="26"/>
          <w:szCs w:val="26"/>
        </w:rPr>
        <w:t xml:space="preserve">, donde requieren un subsidio económico por parte del Municipio, por </w:t>
      </w:r>
      <w:r w:rsidRPr="00D918D5">
        <w:rPr>
          <w:rFonts w:ascii="Bookman Old Style" w:hAnsi="Bookman Old Style"/>
          <w:b/>
          <w:sz w:val="26"/>
          <w:szCs w:val="26"/>
        </w:rPr>
        <w:t>$ 3,000.00</w:t>
      </w:r>
      <w:r w:rsidRPr="00D918D5">
        <w:rPr>
          <w:rFonts w:ascii="Bookman Old Style" w:hAnsi="Bookman Old Style"/>
          <w:sz w:val="26"/>
          <w:szCs w:val="26"/>
        </w:rPr>
        <w:t xml:space="preserve"> (tres mil pesos 00/100 m.n.),</w:t>
      </w:r>
      <w:r w:rsidR="007B7589">
        <w:rPr>
          <w:rFonts w:ascii="Bookman Old Style" w:hAnsi="Bookman Old Style"/>
          <w:sz w:val="26"/>
          <w:szCs w:val="26"/>
        </w:rPr>
        <w:t xml:space="preserve"> mensuales</w:t>
      </w:r>
      <w:r w:rsidRPr="00D918D5">
        <w:rPr>
          <w:rFonts w:ascii="Bookman Old Style" w:hAnsi="Bookman Old Style"/>
          <w:sz w:val="26"/>
          <w:szCs w:val="26"/>
        </w:rPr>
        <w:t xml:space="preserve"> para cubrir algunos gastos primordiales del asilo.------------------------</w:t>
      </w:r>
      <w:r w:rsidR="007B7589">
        <w:rPr>
          <w:rFonts w:ascii="Bookman Old Style" w:hAnsi="Bookman Old Style"/>
          <w:sz w:val="26"/>
          <w:szCs w:val="26"/>
        </w:rPr>
        <w:t>--------------</w:t>
      </w:r>
    </w:p>
    <w:p w:rsidR="00DD3021" w:rsidRDefault="00DD3021" w:rsidP="00DD3021">
      <w:pPr>
        <w:spacing w:after="0" w:line="240" w:lineRule="auto"/>
        <w:ind w:left="284" w:right="-235"/>
        <w:jc w:val="both"/>
        <w:rPr>
          <w:rFonts w:ascii="Bookman Old Style" w:hAnsi="Bookman Old Style"/>
          <w:sz w:val="26"/>
          <w:szCs w:val="26"/>
        </w:rPr>
      </w:pPr>
    </w:p>
    <w:p w:rsidR="005202B5" w:rsidRDefault="00DD3021" w:rsidP="00DD3021">
      <w:pPr>
        <w:spacing w:after="0" w:line="240" w:lineRule="auto"/>
        <w:ind w:left="284" w:right="-235"/>
        <w:jc w:val="both"/>
        <w:rPr>
          <w:rFonts w:ascii="Bookman Old Style" w:eastAsia="Calibri" w:hAnsi="Bookman Old Style"/>
          <w:i/>
          <w:sz w:val="26"/>
          <w:szCs w:val="26"/>
        </w:rPr>
      </w:pPr>
      <w:r w:rsidRPr="00A92FC2">
        <w:rPr>
          <w:rFonts w:ascii="Bookman Old Style" w:eastAsia="Calibri" w:hAnsi="Bookman Old Style"/>
          <w:b/>
          <w:sz w:val="26"/>
          <w:szCs w:val="26"/>
        </w:rPr>
        <w:t xml:space="preserve">Secretario y Síndico L.C.P. SANDRA ESCOTO LÓPEZ. </w:t>
      </w:r>
      <w:r>
        <w:rPr>
          <w:rFonts w:ascii="Bookman Old Style" w:eastAsia="Calibri" w:hAnsi="Bookman Old Style"/>
          <w:i/>
          <w:sz w:val="26"/>
          <w:szCs w:val="26"/>
        </w:rPr>
        <w:t>–</w:t>
      </w:r>
      <w:r w:rsidR="00AB1EA4">
        <w:rPr>
          <w:rFonts w:ascii="Bookman Old Style" w:eastAsia="Calibri" w:hAnsi="Bookman Old Style"/>
          <w:i/>
          <w:sz w:val="26"/>
          <w:szCs w:val="26"/>
        </w:rPr>
        <w:t xml:space="preserve"> Por medio de un escrito la Asociación Civil del Asilo de Ancianos de Ayotlán, solicita apoyo económico </w:t>
      </w:r>
      <w:r w:rsidR="001560C4">
        <w:rPr>
          <w:rFonts w:ascii="Bookman Old Style" w:eastAsia="Calibri" w:hAnsi="Bookman Old Style"/>
          <w:i/>
          <w:sz w:val="26"/>
          <w:szCs w:val="26"/>
        </w:rPr>
        <w:t>por:</w:t>
      </w:r>
      <w:r w:rsidR="00C73007">
        <w:rPr>
          <w:rFonts w:ascii="Bookman Old Style" w:eastAsia="Calibri" w:hAnsi="Bookman Old Style"/>
          <w:i/>
          <w:sz w:val="26"/>
          <w:szCs w:val="26"/>
        </w:rPr>
        <w:t xml:space="preserve"> ---------------</w:t>
      </w:r>
      <w:r w:rsidR="001560C4" w:rsidRPr="001560C4">
        <w:rPr>
          <w:rFonts w:ascii="Bookman Old Style" w:eastAsia="Calibri" w:hAnsi="Bookman Old Style"/>
          <w:b/>
          <w:i/>
          <w:sz w:val="26"/>
          <w:szCs w:val="26"/>
        </w:rPr>
        <w:t>$ 3,000.00</w:t>
      </w:r>
      <w:r w:rsidR="001560C4">
        <w:rPr>
          <w:rFonts w:ascii="Bookman Old Style" w:eastAsia="Calibri" w:hAnsi="Bookman Old Style"/>
          <w:i/>
          <w:sz w:val="26"/>
          <w:szCs w:val="26"/>
        </w:rPr>
        <w:t xml:space="preserve"> (tres mil pesos 00/100 m.n.), </w:t>
      </w:r>
      <w:r w:rsidR="00C73007">
        <w:rPr>
          <w:rFonts w:ascii="Bookman Old Style" w:eastAsia="Calibri" w:hAnsi="Bookman Old Style"/>
          <w:i/>
          <w:sz w:val="26"/>
          <w:szCs w:val="26"/>
        </w:rPr>
        <w:t xml:space="preserve">mensuales, </w:t>
      </w:r>
      <w:r w:rsidR="001560C4">
        <w:rPr>
          <w:rFonts w:ascii="Bookman Old Style" w:eastAsia="Calibri" w:hAnsi="Bookman Old Style"/>
          <w:i/>
          <w:sz w:val="26"/>
          <w:szCs w:val="26"/>
        </w:rPr>
        <w:t>que serán destinados para la compra de pañales para los an</w:t>
      </w:r>
      <w:r w:rsidR="007B7589">
        <w:rPr>
          <w:rFonts w:ascii="Bookman Old Style" w:eastAsia="Calibri" w:hAnsi="Bookman Old Style"/>
          <w:i/>
          <w:sz w:val="26"/>
          <w:szCs w:val="26"/>
        </w:rPr>
        <w:t>cianitos que son atendidos en el</w:t>
      </w:r>
      <w:r w:rsidR="001560C4">
        <w:rPr>
          <w:rFonts w:ascii="Bookman Old Style" w:eastAsia="Calibri" w:hAnsi="Bookman Old Style"/>
          <w:i/>
          <w:sz w:val="26"/>
          <w:szCs w:val="26"/>
        </w:rPr>
        <w:t xml:space="preserve"> asilo</w:t>
      </w:r>
      <w:r w:rsidR="005202B5">
        <w:rPr>
          <w:rFonts w:ascii="Bookman Old Style" w:eastAsia="Calibri" w:hAnsi="Bookman Old Style"/>
          <w:i/>
          <w:sz w:val="26"/>
          <w:szCs w:val="26"/>
        </w:rPr>
        <w:t>.----------------------</w:t>
      </w:r>
      <w:r w:rsidR="00C73007">
        <w:rPr>
          <w:rFonts w:ascii="Bookman Old Style" w:eastAsia="Calibri" w:hAnsi="Bookman Old Style"/>
          <w:i/>
          <w:sz w:val="26"/>
          <w:szCs w:val="26"/>
        </w:rPr>
        <w:t>---------</w:t>
      </w:r>
    </w:p>
    <w:p w:rsidR="00F05C46" w:rsidRDefault="00F05C46" w:rsidP="00DD3021">
      <w:pPr>
        <w:spacing w:after="0" w:line="240" w:lineRule="auto"/>
        <w:ind w:left="284" w:right="-235"/>
        <w:jc w:val="both"/>
        <w:rPr>
          <w:rFonts w:ascii="Bookman Old Style" w:eastAsia="Calibri" w:hAnsi="Bookman Old Style"/>
          <w:i/>
          <w:sz w:val="26"/>
          <w:szCs w:val="26"/>
        </w:rPr>
      </w:pPr>
    </w:p>
    <w:p w:rsidR="00F05C46" w:rsidRDefault="00F05C46" w:rsidP="00C806D3">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Les comento que</w:t>
      </w:r>
      <w:r w:rsidR="00024EE8">
        <w:rPr>
          <w:rFonts w:ascii="Bookman Old Style" w:eastAsia="Calibri" w:hAnsi="Bookman Old Style"/>
          <w:i/>
          <w:sz w:val="26"/>
          <w:szCs w:val="26"/>
        </w:rPr>
        <w:t xml:space="preserve"> la</w:t>
      </w:r>
      <w:r>
        <w:rPr>
          <w:rFonts w:ascii="Bookman Old Style" w:eastAsia="Calibri" w:hAnsi="Bookman Old Style"/>
          <w:i/>
          <w:sz w:val="26"/>
          <w:szCs w:val="26"/>
        </w:rPr>
        <w:t xml:space="preserve"> administración pasada </w:t>
      </w:r>
      <w:r w:rsidR="00024EE8">
        <w:rPr>
          <w:rFonts w:ascii="Bookman Old Style" w:eastAsia="Calibri" w:hAnsi="Bookman Old Style"/>
          <w:i/>
          <w:sz w:val="26"/>
          <w:szCs w:val="26"/>
        </w:rPr>
        <w:t xml:space="preserve">también </w:t>
      </w:r>
      <w:r w:rsidR="007B7589">
        <w:rPr>
          <w:rFonts w:ascii="Bookman Old Style" w:eastAsia="Calibri" w:hAnsi="Bookman Old Style"/>
          <w:i/>
          <w:sz w:val="26"/>
          <w:szCs w:val="26"/>
        </w:rPr>
        <w:t>estuvo</w:t>
      </w:r>
      <w:r w:rsidR="00024EE8">
        <w:rPr>
          <w:rFonts w:ascii="Bookman Old Style" w:eastAsia="Calibri" w:hAnsi="Bookman Old Style"/>
          <w:i/>
          <w:sz w:val="26"/>
          <w:szCs w:val="26"/>
        </w:rPr>
        <w:t xml:space="preserve"> apoyando al asilo con este subsidio mensual y al parecer también se </w:t>
      </w:r>
      <w:r w:rsidR="00C806D3">
        <w:rPr>
          <w:rFonts w:ascii="Bookman Old Style" w:eastAsia="Calibri" w:hAnsi="Bookman Old Style"/>
          <w:i/>
          <w:sz w:val="26"/>
          <w:szCs w:val="26"/>
        </w:rPr>
        <w:t>ha venido otorgando por otras</w:t>
      </w:r>
      <w:r w:rsidR="00024EE8">
        <w:rPr>
          <w:rFonts w:ascii="Bookman Old Style" w:eastAsia="Calibri" w:hAnsi="Bookman Old Style"/>
          <w:i/>
          <w:sz w:val="26"/>
          <w:szCs w:val="26"/>
        </w:rPr>
        <w:t xml:space="preserve"> administraciones</w:t>
      </w:r>
      <w:r w:rsidR="007B7589">
        <w:rPr>
          <w:rFonts w:ascii="Bookman Old Style" w:eastAsia="Calibri" w:hAnsi="Bookman Old Style"/>
          <w:i/>
          <w:sz w:val="26"/>
          <w:szCs w:val="26"/>
        </w:rPr>
        <w:t>, considerando que para ellos es de mucha ayuda.---------------</w:t>
      </w:r>
      <w:r w:rsidR="00C806D3">
        <w:rPr>
          <w:rFonts w:ascii="Bookman Old Style" w:eastAsia="Calibri" w:hAnsi="Bookman Old Style"/>
          <w:i/>
          <w:sz w:val="26"/>
          <w:szCs w:val="26"/>
        </w:rPr>
        <w:t>---</w:t>
      </w:r>
      <w:r>
        <w:rPr>
          <w:rFonts w:ascii="Bookman Old Style" w:eastAsia="Calibri" w:hAnsi="Bookman Old Style"/>
          <w:i/>
          <w:sz w:val="26"/>
          <w:szCs w:val="26"/>
        </w:rPr>
        <w:t xml:space="preserve"> </w:t>
      </w:r>
    </w:p>
    <w:p w:rsidR="005202B5" w:rsidRDefault="005202B5" w:rsidP="00DD3021">
      <w:pPr>
        <w:spacing w:after="0" w:line="240" w:lineRule="auto"/>
        <w:ind w:left="284" w:right="-235"/>
        <w:jc w:val="both"/>
        <w:rPr>
          <w:rFonts w:ascii="Bookman Old Style" w:eastAsia="Calibri" w:hAnsi="Bookman Old Style"/>
          <w:i/>
          <w:sz w:val="26"/>
          <w:szCs w:val="26"/>
        </w:rPr>
      </w:pPr>
    </w:p>
    <w:p w:rsidR="00D920CB" w:rsidRPr="007356F4" w:rsidRDefault="00D920CB" w:rsidP="00D920CB">
      <w:pPr>
        <w:spacing w:after="0" w:line="240" w:lineRule="auto"/>
        <w:ind w:left="284" w:right="-235"/>
        <w:jc w:val="both"/>
        <w:rPr>
          <w:rFonts w:ascii="Bookman Old Style" w:hAnsi="Bookman Old Style"/>
          <w:sz w:val="26"/>
          <w:szCs w:val="26"/>
        </w:rPr>
      </w:pPr>
      <w:r w:rsidRPr="00F133A2">
        <w:rPr>
          <w:rFonts w:ascii="Bookman Old Style" w:eastAsia="Calibri" w:hAnsi="Bookman Old Style"/>
          <w:sz w:val="26"/>
          <w:szCs w:val="26"/>
        </w:rPr>
        <w:t xml:space="preserve">Por lo anteriormente expuesto el C. Presidente Municipal </w:t>
      </w:r>
      <w:r w:rsidRPr="00F133A2">
        <w:rPr>
          <w:rFonts w:ascii="Bookman Old Style" w:eastAsia="Calibri" w:hAnsi="Bookman Old Style"/>
          <w:b/>
          <w:sz w:val="26"/>
          <w:szCs w:val="26"/>
        </w:rPr>
        <w:t>GABRIEL VÁSQUEZ ANDRADE</w:t>
      </w:r>
      <w:r w:rsidRPr="00F133A2">
        <w:rPr>
          <w:rFonts w:ascii="Bookman Old Style" w:eastAsia="Calibri" w:hAnsi="Bookman Old Style"/>
          <w:sz w:val="26"/>
          <w:szCs w:val="26"/>
        </w:rPr>
        <w:t xml:space="preserve">, </w:t>
      </w:r>
      <w:r w:rsidRPr="00F133A2">
        <w:rPr>
          <w:rFonts w:ascii="Bookman Old Style" w:hAnsi="Bookman Old Style"/>
          <w:sz w:val="26"/>
          <w:szCs w:val="26"/>
        </w:rPr>
        <w:t xml:space="preserve">en uso de la palabra indica que para </w:t>
      </w:r>
      <w:r w:rsidR="00F05C46">
        <w:rPr>
          <w:rFonts w:ascii="Bookman Old Style" w:hAnsi="Bookman Old Style"/>
          <w:sz w:val="26"/>
          <w:szCs w:val="26"/>
        </w:rPr>
        <w:t>darle formalidad al punto siete</w:t>
      </w:r>
      <w:r w:rsidRPr="00F133A2">
        <w:rPr>
          <w:rFonts w:ascii="Bookman Old Style" w:hAnsi="Bookman Old Style"/>
          <w:sz w:val="26"/>
          <w:szCs w:val="26"/>
        </w:rPr>
        <w:t xml:space="preserve">, le otorgará el uso de la voz al </w:t>
      </w:r>
      <w:r w:rsidRPr="00F133A2">
        <w:rPr>
          <w:rFonts w:ascii="Bookman Old Style" w:eastAsia="Calibri" w:hAnsi="Bookman Old Style"/>
          <w:sz w:val="26"/>
          <w:szCs w:val="26"/>
        </w:rPr>
        <w:t xml:space="preserve">Secretario y Síndico </w:t>
      </w:r>
      <w:r w:rsidRPr="00F133A2">
        <w:rPr>
          <w:rFonts w:ascii="Bookman Old Style" w:eastAsia="Calibri" w:hAnsi="Bookman Old Style"/>
          <w:b/>
          <w:sz w:val="26"/>
          <w:szCs w:val="26"/>
        </w:rPr>
        <w:t>L.C.P. SANDRA ESCOTO LÓPEZ</w:t>
      </w:r>
      <w:r w:rsidRPr="00F133A2">
        <w:rPr>
          <w:rFonts w:ascii="Bookman Old Style" w:eastAsia="Calibri" w:hAnsi="Bookman Old Style"/>
          <w:sz w:val="26"/>
          <w:szCs w:val="26"/>
        </w:rPr>
        <w:t>, para que someta a votación el presente punto de acuerdo, la cual d</w:t>
      </w:r>
      <w:r>
        <w:rPr>
          <w:rFonts w:ascii="Bookman Old Style" w:eastAsia="Calibri" w:hAnsi="Bookman Old Style"/>
          <w:sz w:val="26"/>
          <w:szCs w:val="26"/>
        </w:rPr>
        <w:t>ando cumplimiento se dirige al P</w:t>
      </w:r>
      <w:r w:rsidRPr="00F133A2">
        <w:rPr>
          <w:rFonts w:ascii="Bookman Old Style" w:eastAsia="Calibri" w:hAnsi="Bookman Old Style"/>
          <w:sz w:val="26"/>
          <w:szCs w:val="26"/>
        </w:rPr>
        <w:t>leno solicitando</w:t>
      </w:r>
      <w:r w:rsidRPr="00F133A2">
        <w:rPr>
          <w:rFonts w:ascii="Bookman Old Style" w:hAnsi="Bookman Old Style"/>
          <w:sz w:val="26"/>
          <w:szCs w:val="26"/>
        </w:rPr>
        <w:t xml:space="preserve"> manifestar su voto levantando su mano</w:t>
      </w:r>
      <w:r>
        <w:rPr>
          <w:rFonts w:ascii="Bookman Old Style" w:hAnsi="Bookman Old Style"/>
          <w:sz w:val="26"/>
          <w:szCs w:val="26"/>
        </w:rPr>
        <w:t>, en el caso de ser en sentido aprobatorio respecto a la solicitud</w:t>
      </w:r>
      <w:r w:rsidRPr="00F133A2">
        <w:rPr>
          <w:rFonts w:ascii="Bookman Old Style" w:hAnsi="Bookman Old Style"/>
          <w:sz w:val="26"/>
          <w:szCs w:val="26"/>
        </w:rPr>
        <w:t xml:space="preserve"> </w:t>
      </w:r>
      <w:r>
        <w:rPr>
          <w:rFonts w:ascii="Bookman Old Style" w:hAnsi="Bookman Old Style"/>
          <w:sz w:val="26"/>
          <w:szCs w:val="26"/>
        </w:rPr>
        <w:t>que fue expuesta con antelación.------------------------------</w:t>
      </w:r>
      <w:r w:rsidR="00F05C46">
        <w:rPr>
          <w:rFonts w:ascii="Bookman Old Style" w:hAnsi="Bookman Old Style"/>
          <w:sz w:val="26"/>
          <w:szCs w:val="26"/>
        </w:rPr>
        <w:t>--------</w:t>
      </w:r>
    </w:p>
    <w:p w:rsidR="00C806D3" w:rsidRDefault="00C806D3" w:rsidP="00C806D3">
      <w:pPr>
        <w:pStyle w:val="Sinespaciado"/>
        <w:ind w:right="-235"/>
        <w:rPr>
          <w:rFonts w:ascii="Bookman Old Style" w:hAnsi="Bookman Old Style"/>
          <w:b/>
        </w:rPr>
      </w:pPr>
    </w:p>
    <w:p w:rsidR="00D920CB" w:rsidRPr="00D04E7A" w:rsidRDefault="00D920CB" w:rsidP="00D920CB">
      <w:pPr>
        <w:pStyle w:val="Sinespaciado"/>
        <w:ind w:left="284" w:right="-235"/>
        <w:rPr>
          <w:rFonts w:ascii="Bookman Old Style" w:hAnsi="Bookman Old Style"/>
        </w:rPr>
      </w:pPr>
      <w:r w:rsidRPr="00D04E7A">
        <w:rPr>
          <w:rFonts w:ascii="Bookman Old Style" w:hAnsi="Bookman Old Style"/>
          <w:b/>
        </w:rPr>
        <w:t>Presidente Municipal C. GABRIEL VÁSQUEZ ANDRADE:</w:t>
      </w:r>
      <w:r w:rsidRPr="00D04E7A">
        <w:rPr>
          <w:rFonts w:ascii="Bookman Old Style" w:hAnsi="Bookman Old Style"/>
        </w:rPr>
        <w:t xml:space="preserve"> -Aprobado.</w:t>
      </w:r>
    </w:p>
    <w:p w:rsidR="00D920CB" w:rsidRPr="00D04E7A" w:rsidRDefault="00D920CB" w:rsidP="00D920CB">
      <w:pPr>
        <w:pStyle w:val="Sinespaciado"/>
        <w:ind w:left="284" w:right="-235"/>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sidR="00F05C46">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7B7589" w:rsidRDefault="007B7589" w:rsidP="00D920CB">
      <w:pPr>
        <w:pStyle w:val="Sinespaciado"/>
        <w:ind w:left="284" w:right="-235"/>
        <w:rPr>
          <w:rFonts w:ascii="Bookman Old Style" w:hAnsi="Bookman Old Style"/>
          <w:b/>
        </w:rPr>
      </w:pPr>
    </w:p>
    <w:p w:rsidR="007B7589" w:rsidRDefault="007B7589" w:rsidP="00D920CB">
      <w:pPr>
        <w:pStyle w:val="Sinespaciado"/>
        <w:ind w:left="284" w:right="-235"/>
        <w:rPr>
          <w:rFonts w:ascii="Bookman Old Style" w:hAnsi="Bookman Old Style"/>
          <w:b/>
        </w:rPr>
      </w:pPr>
    </w:p>
    <w:p w:rsidR="007B7589" w:rsidRDefault="007B7589" w:rsidP="00D920CB">
      <w:pPr>
        <w:pStyle w:val="Sinespaciado"/>
        <w:ind w:left="284" w:right="-235"/>
        <w:rPr>
          <w:rFonts w:ascii="Bookman Old Style" w:hAnsi="Bookman Old Style"/>
          <w:b/>
        </w:rPr>
      </w:pPr>
    </w:p>
    <w:p w:rsidR="007B7589" w:rsidRDefault="007B7589" w:rsidP="00D920CB">
      <w:pPr>
        <w:pStyle w:val="Sinespaciado"/>
        <w:ind w:left="284" w:right="-235"/>
        <w:rPr>
          <w:rFonts w:ascii="Bookman Old Style" w:hAnsi="Bookman Old Style"/>
          <w:b/>
        </w:rPr>
      </w:pPr>
    </w:p>
    <w:p w:rsidR="007B7589" w:rsidRDefault="007B7589" w:rsidP="00C806D3">
      <w:pPr>
        <w:pStyle w:val="Sinespaciado"/>
        <w:ind w:right="-235"/>
        <w:rPr>
          <w:rFonts w:ascii="Bookman Old Style" w:hAnsi="Bookman Old Style"/>
          <w:b/>
        </w:rPr>
      </w:pPr>
    </w:p>
    <w:p w:rsidR="00C67F59" w:rsidRDefault="00C67F59" w:rsidP="00C67F59">
      <w:pPr>
        <w:pStyle w:val="Sinespaciado"/>
        <w:ind w:right="-235"/>
        <w:rPr>
          <w:rFonts w:ascii="Bookman Old Style" w:hAnsi="Bookman Old Style"/>
          <w:b/>
        </w:rPr>
      </w:pPr>
    </w:p>
    <w:p w:rsidR="00D920CB" w:rsidRPr="00D04E7A" w:rsidRDefault="00D920CB" w:rsidP="007B7589">
      <w:pPr>
        <w:pStyle w:val="Sinespaciado"/>
        <w:ind w:left="-1985" w:right="1749"/>
        <w:rPr>
          <w:rFonts w:ascii="Bookman Old Style" w:hAnsi="Bookman Old Style"/>
        </w:rPr>
      </w:pPr>
      <w:r w:rsidRPr="00D04E7A">
        <w:rPr>
          <w:rFonts w:ascii="Bookman Old Style" w:hAnsi="Bookman Old Style"/>
          <w:b/>
        </w:rPr>
        <w:t>Regidor C. SERGIO OSVALDO VILLALPANDO SALAS:</w:t>
      </w:r>
      <w:r w:rsidR="00F05C46">
        <w:rPr>
          <w:rFonts w:ascii="Bookman Old Style" w:hAnsi="Bookman Old Style"/>
        </w:rPr>
        <w:t xml:space="preserve"> -</w:t>
      </w:r>
      <w:r>
        <w:rPr>
          <w:rFonts w:ascii="Bookman Old Style" w:hAnsi="Bookman Old Style"/>
        </w:rPr>
        <w:t>--</w:t>
      </w:r>
      <w:r w:rsidR="007B7589">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D920CB" w:rsidRPr="00D04E7A" w:rsidRDefault="00D920CB" w:rsidP="007B7589">
      <w:pPr>
        <w:pStyle w:val="Sinespaciado"/>
        <w:ind w:left="-1985" w:right="1749"/>
        <w:rPr>
          <w:rFonts w:ascii="Bookman Old Style" w:hAnsi="Bookman Old Style"/>
        </w:rPr>
      </w:pPr>
      <w:r w:rsidRPr="00D04E7A">
        <w:rPr>
          <w:rFonts w:ascii="Bookman Old Style" w:hAnsi="Bookman Old Style"/>
          <w:b/>
        </w:rPr>
        <w:t>Regidor C. M. GUADALUPE MÁRQUEZ VELASCO:</w:t>
      </w:r>
      <w:r w:rsidR="00F05C46">
        <w:rPr>
          <w:rFonts w:ascii="Bookman Old Style" w:hAnsi="Bookman Old Style"/>
        </w:rPr>
        <w:t xml:space="preserve"> ---</w:t>
      </w:r>
      <w:r>
        <w:rPr>
          <w:rFonts w:ascii="Bookman Old Style" w:hAnsi="Bookman Old Style"/>
        </w:rPr>
        <w:t>------</w:t>
      </w:r>
      <w:r w:rsidR="007B7589">
        <w:rPr>
          <w:rFonts w:ascii="Bookman Old Style" w:hAnsi="Bookman Old Style"/>
        </w:rPr>
        <w:t>---</w:t>
      </w:r>
      <w:r w:rsidRPr="00D04E7A">
        <w:rPr>
          <w:rFonts w:ascii="Bookman Old Style" w:hAnsi="Bookman Old Style"/>
        </w:rPr>
        <w:t xml:space="preserve"> Aprobado.</w:t>
      </w:r>
    </w:p>
    <w:p w:rsidR="00D920CB" w:rsidRPr="00D04E7A" w:rsidRDefault="00D920CB" w:rsidP="007B7589">
      <w:pPr>
        <w:pStyle w:val="Sinespaciado"/>
        <w:ind w:left="-1985" w:right="1749"/>
        <w:rPr>
          <w:rFonts w:ascii="Bookman Old Style" w:hAnsi="Bookman Old Style"/>
        </w:rPr>
      </w:pPr>
      <w:r w:rsidRPr="00D04E7A">
        <w:rPr>
          <w:rFonts w:ascii="Bookman Old Style" w:hAnsi="Bookman Old Style"/>
          <w:b/>
        </w:rPr>
        <w:t>Regidor C. ALFONSO ALATORRE HERNÁNDEZ:</w:t>
      </w:r>
      <w:r w:rsidR="00F05C46">
        <w:rPr>
          <w:rFonts w:ascii="Bookman Old Style" w:hAnsi="Bookman Old Style"/>
        </w:rPr>
        <w:t xml:space="preserve"> -</w:t>
      </w:r>
      <w:r w:rsidRPr="00D04E7A">
        <w:rPr>
          <w:rFonts w:ascii="Bookman Old Style" w:hAnsi="Bookman Old Style"/>
        </w:rPr>
        <w:t>--</w:t>
      </w:r>
      <w:r>
        <w:rPr>
          <w:rFonts w:ascii="Bookman Old Style" w:hAnsi="Bookman Old Style"/>
        </w:rPr>
        <w:t>-------</w:t>
      </w:r>
      <w:r w:rsidR="007B7589">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D920CB" w:rsidRPr="00D04E7A" w:rsidRDefault="00D920CB" w:rsidP="007B7589">
      <w:pPr>
        <w:pStyle w:val="Sinespaciado"/>
        <w:ind w:left="-1985" w:right="1749"/>
        <w:rPr>
          <w:rFonts w:ascii="Bookman Old Style" w:hAnsi="Bookman Old Style"/>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Pr>
          <w:rFonts w:ascii="Bookman Old Style" w:hAnsi="Bookman Old Style"/>
        </w:rPr>
        <w:t>--</w:t>
      </w:r>
      <w:r w:rsidR="00F05C46">
        <w:rPr>
          <w:rFonts w:ascii="Bookman Old Style" w:hAnsi="Bookman Old Style"/>
        </w:rPr>
        <w:t>----</w:t>
      </w:r>
      <w:r w:rsidRPr="00D04E7A">
        <w:rPr>
          <w:rFonts w:ascii="Bookman Old Style" w:hAnsi="Bookman Old Style"/>
        </w:rPr>
        <w:t>-</w:t>
      </w:r>
      <w:r>
        <w:rPr>
          <w:rFonts w:ascii="Bookman Old Style" w:hAnsi="Bookman Old Style"/>
        </w:rPr>
        <w:t>------</w:t>
      </w:r>
      <w:r w:rsidR="007B7589">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D920CB" w:rsidRPr="00D04E7A" w:rsidRDefault="00D920CB" w:rsidP="007B7589">
      <w:pPr>
        <w:pStyle w:val="Sinespaciado"/>
        <w:ind w:left="-1985" w:right="1749"/>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sidR="00F05C46">
        <w:rPr>
          <w:rFonts w:ascii="Bookman Old Style" w:hAnsi="Bookman Old Style"/>
        </w:rPr>
        <w:t>--------------</w:t>
      </w:r>
      <w:r>
        <w:rPr>
          <w:rFonts w:ascii="Bookman Old Style" w:hAnsi="Bookman Old Style"/>
        </w:rPr>
        <w:t>-----------</w:t>
      </w:r>
      <w:r w:rsidR="007B7589">
        <w:rPr>
          <w:rFonts w:ascii="Bookman Old Style" w:hAnsi="Bookman Old Style"/>
        </w:rPr>
        <w:t>----</w:t>
      </w:r>
      <w:r w:rsidRPr="00D04E7A">
        <w:rPr>
          <w:rFonts w:ascii="Bookman Old Style" w:hAnsi="Bookman Old Style"/>
        </w:rPr>
        <w:t xml:space="preserve"> Aprobado.</w:t>
      </w:r>
    </w:p>
    <w:p w:rsidR="00D920CB" w:rsidRPr="00D04E7A" w:rsidRDefault="00D920CB" w:rsidP="007B7589">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sidR="00F05C46">
        <w:rPr>
          <w:rFonts w:ascii="Bookman Old Style" w:hAnsi="Bookman Old Style"/>
        </w:rPr>
        <w:t>--</w:t>
      </w:r>
      <w:r w:rsidRPr="00D04E7A">
        <w:rPr>
          <w:rFonts w:ascii="Bookman Old Style" w:hAnsi="Bookman Old Style"/>
        </w:rPr>
        <w:t>----</w:t>
      </w:r>
      <w:r>
        <w:rPr>
          <w:rFonts w:ascii="Bookman Old Style" w:hAnsi="Bookman Old Style"/>
        </w:rPr>
        <w:t>---</w:t>
      </w:r>
      <w:r w:rsidR="00F05C46">
        <w:rPr>
          <w:rFonts w:ascii="Bookman Old Style" w:hAnsi="Bookman Old Style"/>
        </w:rPr>
        <w:t>----</w:t>
      </w:r>
      <w:r w:rsidR="007B7589">
        <w:rPr>
          <w:rFonts w:ascii="Bookman Old Style" w:hAnsi="Bookman Old Style"/>
        </w:rPr>
        <w:t>---</w:t>
      </w:r>
      <w:r w:rsidR="00F05C46">
        <w:rPr>
          <w:rFonts w:ascii="Bookman Old Style" w:hAnsi="Bookman Old Style"/>
        </w:rPr>
        <w:t xml:space="preserve"> Aprobado</w:t>
      </w:r>
      <w:r w:rsidRPr="00D04E7A">
        <w:rPr>
          <w:rFonts w:ascii="Bookman Old Style" w:hAnsi="Bookman Old Style"/>
        </w:rPr>
        <w:t>.</w:t>
      </w:r>
    </w:p>
    <w:p w:rsidR="00D920CB" w:rsidRPr="00D04E7A" w:rsidRDefault="00D920CB" w:rsidP="007B7589">
      <w:pPr>
        <w:pStyle w:val="Sinespaciado"/>
        <w:ind w:left="-1985" w:right="1749"/>
        <w:rPr>
          <w:rFonts w:ascii="Bookman Old Style" w:hAnsi="Bookman Old Style"/>
        </w:rPr>
      </w:pPr>
      <w:r w:rsidRPr="00D04E7A">
        <w:rPr>
          <w:rFonts w:ascii="Bookman Old Style" w:hAnsi="Bookman Old Style"/>
          <w:b/>
        </w:rPr>
        <w:t>Regidor C. MARISOL LÓPEZ TABAREZ:</w:t>
      </w:r>
      <w:r w:rsidR="00F05C46">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007B7589">
        <w:rPr>
          <w:rFonts w:ascii="Bookman Old Style" w:hAnsi="Bookman Old Style"/>
        </w:rPr>
        <w:t>---</w:t>
      </w:r>
      <w:r w:rsidRPr="00D04E7A">
        <w:rPr>
          <w:rFonts w:ascii="Bookman Old Style" w:hAnsi="Bookman Old Style"/>
        </w:rPr>
        <w:t xml:space="preserve"> Aprobado.</w:t>
      </w:r>
    </w:p>
    <w:p w:rsidR="00D920CB" w:rsidRPr="00D04E7A" w:rsidRDefault="00D920CB" w:rsidP="007B7589">
      <w:pPr>
        <w:pStyle w:val="Sinespaciado"/>
        <w:ind w:left="-1985" w:right="1749"/>
        <w:rPr>
          <w:rFonts w:ascii="Bookman Old Style" w:hAnsi="Bookman Old Style"/>
        </w:rPr>
      </w:pPr>
      <w:r w:rsidRPr="00C81063">
        <w:rPr>
          <w:rFonts w:ascii="Bookman Old Style" w:hAnsi="Bookman Old Style"/>
          <w:b/>
          <w:sz w:val="21"/>
          <w:szCs w:val="21"/>
        </w:rPr>
        <w:t>Regidor LIC. ERNESTO ALFONSO PADILLA RUÍZ VELASCO:</w:t>
      </w:r>
      <w:r>
        <w:rPr>
          <w:rFonts w:ascii="Bookman Old Style" w:hAnsi="Bookman Old Style"/>
        </w:rPr>
        <w:t xml:space="preserve"> </w:t>
      </w:r>
      <w:r w:rsidR="007B7589">
        <w:rPr>
          <w:rFonts w:ascii="Bookman Old Style" w:hAnsi="Bookman Old Style"/>
        </w:rPr>
        <w:t xml:space="preserve">-- </w:t>
      </w:r>
      <w:r w:rsidRPr="00D04E7A">
        <w:rPr>
          <w:rFonts w:ascii="Bookman Old Style" w:hAnsi="Bookman Old Style"/>
        </w:rPr>
        <w:t>Aprobado.</w:t>
      </w:r>
    </w:p>
    <w:p w:rsidR="00D920CB" w:rsidRDefault="00D920CB" w:rsidP="007B7589">
      <w:pPr>
        <w:pStyle w:val="Sinespaciado"/>
        <w:ind w:left="-1985" w:right="1749"/>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007B7589">
        <w:rPr>
          <w:rFonts w:ascii="Bookman Old Style" w:hAnsi="Bookman Old Style"/>
        </w:rPr>
        <w:t>---</w:t>
      </w:r>
      <w:r>
        <w:rPr>
          <w:rFonts w:ascii="Bookman Old Style" w:hAnsi="Bookman Old Style"/>
        </w:rPr>
        <w:t xml:space="preserve"> Aprobado.</w:t>
      </w:r>
    </w:p>
    <w:p w:rsidR="00D920CB" w:rsidRDefault="00D920CB" w:rsidP="007B7589">
      <w:pPr>
        <w:spacing w:after="0" w:line="240" w:lineRule="auto"/>
        <w:ind w:left="-1985" w:right="1749"/>
        <w:jc w:val="both"/>
        <w:rPr>
          <w:rFonts w:ascii="Bookman Old Style" w:hAnsi="Bookman Old Style"/>
          <w:sz w:val="26"/>
          <w:szCs w:val="26"/>
        </w:rPr>
      </w:pPr>
    </w:p>
    <w:p w:rsidR="00C806D3" w:rsidRDefault="00D920CB" w:rsidP="00C806D3">
      <w:pPr>
        <w:pStyle w:val="Sinespaciado"/>
        <w:ind w:left="-1985" w:right="1749"/>
        <w:jc w:val="both"/>
        <w:rPr>
          <w:rFonts w:ascii="Bookman Old Style" w:eastAsia="Calibri" w:hAnsi="Bookman Old Style"/>
          <w:sz w:val="26"/>
          <w:szCs w:val="26"/>
        </w:rPr>
      </w:pPr>
      <w:r w:rsidRPr="00D96DE3">
        <w:rPr>
          <w:rFonts w:ascii="Bookman Old Style" w:eastAsia="Calibri" w:hAnsi="Bookman Old Style"/>
          <w:sz w:val="26"/>
          <w:szCs w:val="26"/>
        </w:rPr>
        <w:t>E</w:t>
      </w:r>
      <w:r w:rsidR="00C806D3">
        <w:rPr>
          <w:rFonts w:ascii="Bookman Old Style" w:eastAsia="Calibri" w:hAnsi="Bookman Old Style"/>
          <w:sz w:val="26"/>
          <w:szCs w:val="26"/>
        </w:rPr>
        <w:t>l resultado de la votación es 11</w:t>
      </w:r>
      <w:r w:rsidRPr="00D96DE3">
        <w:rPr>
          <w:rFonts w:ascii="Bookman Old Style" w:eastAsia="Calibri" w:hAnsi="Bookman Old Style"/>
          <w:sz w:val="26"/>
          <w:szCs w:val="26"/>
        </w:rPr>
        <w:t xml:space="preserve"> </w:t>
      </w:r>
      <w:r w:rsidR="00C67F59">
        <w:rPr>
          <w:rFonts w:ascii="Bookman Old Style" w:eastAsia="Calibri" w:hAnsi="Bookman Old Style"/>
          <w:sz w:val="26"/>
          <w:szCs w:val="26"/>
        </w:rPr>
        <w:t xml:space="preserve">(once) </w:t>
      </w:r>
      <w:r w:rsidRPr="00D96DE3">
        <w:rPr>
          <w:rFonts w:ascii="Bookman Old Style" w:eastAsia="Calibri" w:hAnsi="Bookman Old Style"/>
          <w:sz w:val="26"/>
          <w:szCs w:val="26"/>
        </w:rPr>
        <w:t xml:space="preserve">votos a favor, por lo que se aprueba por </w:t>
      </w:r>
      <w:r w:rsidRPr="00D96DE3">
        <w:rPr>
          <w:rFonts w:ascii="Bookman Old Style" w:eastAsia="Calibri" w:hAnsi="Bookman Old Style"/>
          <w:b/>
          <w:sz w:val="26"/>
          <w:szCs w:val="26"/>
        </w:rPr>
        <w:t>mayoría calificada</w:t>
      </w:r>
      <w:r w:rsidRPr="00D96DE3">
        <w:rPr>
          <w:rFonts w:ascii="Bookman Old Style" w:eastAsia="Calibri" w:hAnsi="Bookman Old Style"/>
          <w:sz w:val="26"/>
          <w:szCs w:val="26"/>
        </w:rPr>
        <w:t xml:space="preserve"> de los presentes, bajo los siguientes acuerdos</w:t>
      </w:r>
      <w:proofErr w:type="gramStart"/>
      <w:r w:rsidRPr="00D96DE3">
        <w:rPr>
          <w:rFonts w:ascii="Bookman Old Style" w:eastAsia="Calibri" w:hAnsi="Bookman Old Style"/>
          <w:sz w:val="26"/>
          <w:szCs w:val="26"/>
        </w:rPr>
        <w:t>:----------------------------------------</w:t>
      </w:r>
      <w:r>
        <w:rPr>
          <w:rFonts w:ascii="Bookman Old Style" w:eastAsia="Calibri" w:hAnsi="Bookman Old Style"/>
          <w:sz w:val="26"/>
          <w:szCs w:val="26"/>
        </w:rPr>
        <w:t>---</w:t>
      </w:r>
      <w:r w:rsidRPr="00D96DE3">
        <w:rPr>
          <w:rFonts w:ascii="Bookman Old Style" w:eastAsia="Calibri" w:hAnsi="Bookman Old Style"/>
          <w:sz w:val="26"/>
          <w:szCs w:val="26"/>
        </w:rPr>
        <w:t>--------</w:t>
      </w:r>
      <w:proofErr w:type="gramEnd"/>
    </w:p>
    <w:p w:rsidR="00C806D3" w:rsidRDefault="00C806D3" w:rsidP="00C806D3">
      <w:pPr>
        <w:pStyle w:val="Sinespaciado"/>
        <w:ind w:left="-1985" w:right="1749"/>
        <w:jc w:val="both"/>
        <w:rPr>
          <w:rFonts w:ascii="Bookman Old Style" w:eastAsia="Calibri" w:hAnsi="Bookman Old Style"/>
          <w:sz w:val="26"/>
          <w:szCs w:val="26"/>
        </w:rPr>
      </w:pPr>
    </w:p>
    <w:p w:rsidR="008637FB" w:rsidRDefault="00D920CB" w:rsidP="008637FB">
      <w:pPr>
        <w:pStyle w:val="Sinespaciado"/>
        <w:ind w:left="-1985" w:right="1749"/>
        <w:jc w:val="both"/>
        <w:rPr>
          <w:rFonts w:ascii="Bookman Old Style" w:eastAsia="Calibri" w:hAnsi="Bookman Old Style"/>
          <w:sz w:val="26"/>
          <w:szCs w:val="26"/>
        </w:rPr>
      </w:pPr>
      <w:r w:rsidRPr="00A20824">
        <w:rPr>
          <w:rFonts w:ascii="Bookman Old Style" w:eastAsia="Calibri" w:hAnsi="Bookman Old Style"/>
          <w:b/>
          <w:sz w:val="26"/>
          <w:szCs w:val="26"/>
        </w:rPr>
        <w:t>PRIMERO.-</w:t>
      </w:r>
      <w:r w:rsidRPr="00A20824">
        <w:rPr>
          <w:rFonts w:ascii="Bookman Old Style" w:eastAsia="Calibri" w:hAnsi="Bookman Old Style"/>
          <w:sz w:val="26"/>
          <w:szCs w:val="26"/>
        </w:rPr>
        <w:t xml:space="preserve"> Es de autorizarse y se autoriza el subsidio mensual</w:t>
      </w:r>
      <w:r>
        <w:rPr>
          <w:rFonts w:ascii="Bookman Old Style" w:eastAsia="Calibri" w:hAnsi="Bookman Old Style"/>
          <w:sz w:val="26"/>
          <w:szCs w:val="26"/>
        </w:rPr>
        <w:t xml:space="preserve"> por la suma</w:t>
      </w:r>
      <w:r w:rsidRPr="00A20824">
        <w:rPr>
          <w:rFonts w:ascii="Bookman Old Style" w:eastAsia="Calibri" w:hAnsi="Bookman Old Style"/>
          <w:sz w:val="26"/>
          <w:szCs w:val="26"/>
        </w:rPr>
        <w:t xml:space="preserve"> de:</w:t>
      </w:r>
      <w:r w:rsidR="00C806D3">
        <w:rPr>
          <w:rFonts w:ascii="Bookman Old Style" w:eastAsia="Calibri" w:hAnsi="Bookman Old Style"/>
          <w:sz w:val="26"/>
          <w:szCs w:val="26"/>
        </w:rPr>
        <w:t xml:space="preserve"> </w:t>
      </w:r>
      <w:r w:rsidRPr="00A20824">
        <w:rPr>
          <w:rFonts w:ascii="Bookman Old Style" w:eastAsia="Calibri" w:hAnsi="Bookman Old Style"/>
          <w:sz w:val="26"/>
          <w:szCs w:val="26"/>
        </w:rPr>
        <w:t>-</w:t>
      </w:r>
      <w:r w:rsidR="00C806D3">
        <w:rPr>
          <w:rFonts w:ascii="Bookman Old Style" w:eastAsia="Calibri" w:hAnsi="Bookman Old Style"/>
          <w:sz w:val="26"/>
          <w:szCs w:val="26"/>
        </w:rPr>
        <w:t>-------------</w:t>
      </w:r>
      <w:r w:rsidRPr="00A20824">
        <w:rPr>
          <w:rFonts w:ascii="Bookman Old Style" w:eastAsia="Calibri" w:hAnsi="Bookman Old Style"/>
          <w:sz w:val="26"/>
          <w:szCs w:val="26"/>
        </w:rPr>
        <w:t>--</w:t>
      </w:r>
      <w:r>
        <w:rPr>
          <w:rFonts w:ascii="Bookman Old Style" w:eastAsia="Calibri" w:hAnsi="Bookman Old Style"/>
          <w:sz w:val="26"/>
          <w:szCs w:val="26"/>
        </w:rPr>
        <w:t>----</w:t>
      </w:r>
      <w:r w:rsidRPr="00A20824">
        <w:rPr>
          <w:rFonts w:ascii="Bookman Old Style" w:eastAsia="Calibri" w:hAnsi="Bookman Old Style"/>
          <w:sz w:val="26"/>
          <w:szCs w:val="26"/>
        </w:rPr>
        <w:t>---------------------</w:t>
      </w:r>
      <w:r>
        <w:rPr>
          <w:rFonts w:ascii="Bookman Old Style" w:eastAsia="Calibri" w:hAnsi="Bookman Old Style"/>
          <w:sz w:val="26"/>
          <w:szCs w:val="26"/>
        </w:rPr>
        <w:t>---------------</w:t>
      </w:r>
      <w:r w:rsidR="00C806D3">
        <w:rPr>
          <w:rFonts w:ascii="Bookman Old Style" w:eastAsia="Calibri" w:hAnsi="Bookman Old Style"/>
          <w:b/>
          <w:sz w:val="26"/>
          <w:szCs w:val="26"/>
        </w:rPr>
        <w:t>$ 3</w:t>
      </w:r>
      <w:r w:rsidRPr="00A20824">
        <w:rPr>
          <w:rFonts w:ascii="Bookman Old Style" w:eastAsia="Calibri" w:hAnsi="Bookman Old Style"/>
          <w:b/>
          <w:sz w:val="26"/>
          <w:szCs w:val="26"/>
        </w:rPr>
        <w:t>,000.00</w:t>
      </w:r>
      <w:r w:rsidR="00C806D3">
        <w:rPr>
          <w:rFonts w:ascii="Bookman Old Style" w:eastAsia="Calibri" w:hAnsi="Bookman Old Style"/>
          <w:sz w:val="26"/>
          <w:szCs w:val="26"/>
        </w:rPr>
        <w:t xml:space="preserve"> (tres</w:t>
      </w:r>
      <w:r w:rsidRPr="00A20824">
        <w:rPr>
          <w:rFonts w:ascii="Bookman Old Style" w:eastAsia="Calibri" w:hAnsi="Bookman Old Style"/>
          <w:sz w:val="26"/>
          <w:szCs w:val="26"/>
        </w:rPr>
        <w:t xml:space="preserve"> mil pesos 00/100 m.n.), al </w:t>
      </w:r>
      <w:r w:rsidR="00C806D3">
        <w:rPr>
          <w:rFonts w:ascii="Bookman Old Style" w:eastAsia="Calibri" w:hAnsi="Bookman Old Style"/>
          <w:b/>
          <w:sz w:val="26"/>
          <w:szCs w:val="26"/>
        </w:rPr>
        <w:t>Asilo de Ancianos de Ayotlán, A.C.</w:t>
      </w:r>
      <w:r w:rsidRPr="00562485">
        <w:rPr>
          <w:rFonts w:ascii="Bookman Old Style" w:eastAsia="Calibri" w:hAnsi="Bookman Old Style"/>
          <w:sz w:val="26"/>
          <w:szCs w:val="26"/>
        </w:rPr>
        <w:t>-</w:t>
      </w:r>
      <w:r w:rsidR="00C806D3">
        <w:rPr>
          <w:rFonts w:ascii="Bookman Old Style" w:eastAsia="Calibri" w:hAnsi="Bookman Old Style"/>
          <w:sz w:val="26"/>
          <w:szCs w:val="26"/>
        </w:rPr>
        <w:t>-----------------------------</w:t>
      </w:r>
      <w:r w:rsidRPr="00562485">
        <w:rPr>
          <w:rFonts w:ascii="Bookman Old Style" w:eastAsia="Calibri" w:hAnsi="Bookman Old Style"/>
          <w:sz w:val="26"/>
          <w:szCs w:val="26"/>
        </w:rPr>
        <w:t>--------------</w:t>
      </w:r>
      <w:r w:rsidR="00C806D3">
        <w:rPr>
          <w:rFonts w:ascii="Bookman Old Style" w:eastAsia="Calibri" w:hAnsi="Bookman Old Style"/>
          <w:sz w:val="26"/>
          <w:szCs w:val="26"/>
        </w:rPr>
        <w:t>-----------</w:t>
      </w:r>
      <w:r w:rsidRPr="008041C2">
        <w:rPr>
          <w:rFonts w:ascii="Bookman Old Style" w:hAnsi="Bookman Old Style"/>
          <w:b/>
          <w:sz w:val="26"/>
          <w:szCs w:val="26"/>
        </w:rPr>
        <w:t>SEGUNDO:</w:t>
      </w:r>
      <w:r>
        <w:rPr>
          <w:rFonts w:ascii="Bookman Old Style" w:hAnsi="Bookman Old Style"/>
          <w:b/>
          <w:sz w:val="26"/>
          <w:szCs w:val="26"/>
        </w:rPr>
        <w:t xml:space="preserve"> </w:t>
      </w:r>
      <w:r w:rsidRPr="007330B1">
        <w:rPr>
          <w:rFonts w:ascii="Bookman Old Style" w:hAnsi="Bookman Old Style"/>
          <w:sz w:val="26"/>
          <w:szCs w:val="26"/>
        </w:rPr>
        <w:t>El H. Ayuntamiento de Ayotlán, Jalisco,</w:t>
      </w:r>
      <w:r>
        <w:rPr>
          <w:rFonts w:ascii="Bookman Old Style" w:hAnsi="Bookman Old Style"/>
          <w:b/>
          <w:sz w:val="26"/>
          <w:szCs w:val="26"/>
        </w:rPr>
        <w:t xml:space="preserve"> </w:t>
      </w:r>
      <w:r>
        <w:rPr>
          <w:rFonts w:ascii="Bookman Old Style" w:hAnsi="Bookman Old Style"/>
          <w:sz w:val="26"/>
          <w:szCs w:val="26"/>
        </w:rPr>
        <w:t xml:space="preserve">autoriza la ejecución del gasto, por el concepto antes mencionado con </w:t>
      </w:r>
      <w:r>
        <w:rPr>
          <w:rFonts w:ascii="Bookman Old Style" w:eastAsia="Calibri" w:hAnsi="Bookman Old Style"/>
          <w:b/>
          <w:sz w:val="26"/>
          <w:szCs w:val="26"/>
        </w:rPr>
        <w:t>Recursos Propios del M</w:t>
      </w:r>
      <w:r w:rsidRPr="00A20824">
        <w:rPr>
          <w:rFonts w:ascii="Bookman Old Style" w:eastAsia="Calibri" w:hAnsi="Bookman Old Style"/>
          <w:b/>
          <w:sz w:val="26"/>
          <w:szCs w:val="26"/>
        </w:rPr>
        <w:t>unicipio.</w:t>
      </w:r>
      <w:r w:rsidRPr="008041C2">
        <w:rPr>
          <w:rFonts w:ascii="Bookman Old Style" w:eastAsia="Calibri" w:hAnsi="Bookman Old Style"/>
          <w:sz w:val="26"/>
          <w:szCs w:val="26"/>
        </w:rPr>
        <w:t>-------------</w:t>
      </w:r>
      <w:r>
        <w:rPr>
          <w:rFonts w:ascii="Bookman Old Style" w:eastAsia="Calibri" w:hAnsi="Bookman Old Style"/>
          <w:sz w:val="26"/>
          <w:szCs w:val="26"/>
        </w:rPr>
        <w:t>-------------------</w:t>
      </w:r>
      <w:r>
        <w:rPr>
          <w:rFonts w:ascii="Bookman Old Style" w:hAnsi="Bookman Old Style"/>
          <w:b/>
          <w:sz w:val="26"/>
          <w:szCs w:val="26"/>
        </w:rPr>
        <w:t>TERCERO</w:t>
      </w:r>
      <w:r w:rsidRPr="00A20824">
        <w:rPr>
          <w:rFonts w:ascii="Bookman Old Style" w:hAnsi="Bookman Old Style"/>
          <w:b/>
          <w:sz w:val="26"/>
          <w:szCs w:val="26"/>
        </w:rPr>
        <w:t>:</w:t>
      </w:r>
      <w:r w:rsidRPr="00A20824">
        <w:rPr>
          <w:rFonts w:ascii="Bookman Old Style" w:hAnsi="Bookman Old Style"/>
          <w:sz w:val="26"/>
          <w:szCs w:val="26"/>
        </w:rPr>
        <w:t xml:space="preserve"> </w:t>
      </w:r>
      <w:r w:rsidRPr="00A20824">
        <w:rPr>
          <w:rFonts w:ascii="Bookman Old Style" w:eastAsia="Calibri" w:hAnsi="Bookman Old Style"/>
          <w:sz w:val="26"/>
          <w:szCs w:val="26"/>
        </w:rPr>
        <w:t xml:space="preserve">Notifíquese a la Hacienda Municipal </w:t>
      </w:r>
      <w:r>
        <w:rPr>
          <w:rFonts w:ascii="Bookman Old Style" w:eastAsia="Calibri" w:hAnsi="Bookman Old Style"/>
          <w:sz w:val="26"/>
          <w:szCs w:val="26"/>
        </w:rPr>
        <w:t xml:space="preserve">y la Contraloría Interna </w:t>
      </w:r>
      <w:r w:rsidRPr="00A20824">
        <w:rPr>
          <w:rFonts w:ascii="Bookman Old Style" w:eastAsia="Calibri" w:hAnsi="Bookman Old Style"/>
          <w:sz w:val="26"/>
          <w:szCs w:val="26"/>
        </w:rPr>
        <w:t>el contenido del presente acuerdo para q</w:t>
      </w:r>
      <w:r>
        <w:rPr>
          <w:rFonts w:ascii="Bookman Old Style" w:eastAsia="Calibri" w:hAnsi="Bookman Old Style"/>
          <w:sz w:val="26"/>
          <w:szCs w:val="26"/>
        </w:rPr>
        <w:t xml:space="preserve">ue se realicen los movimientos necesarios para el </w:t>
      </w:r>
      <w:r w:rsidRPr="00A20824">
        <w:rPr>
          <w:rFonts w:ascii="Bookman Old Style" w:eastAsia="Calibri" w:hAnsi="Bookman Old Style"/>
          <w:sz w:val="26"/>
          <w:szCs w:val="26"/>
        </w:rPr>
        <w:t>cabal cumplimiento con lo establecido en el presente.----</w:t>
      </w:r>
      <w:r w:rsidR="00C806D3">
        <w:rPr>
          <w:rFonts w:ascii="Bookman Old Style" w:eastAsia="Calibri" w:hAnsi="Bookman Old Style"/>
          <w:sz w:val="26"/>
          <w:szCs w:val="26"/>
        </w:rPr>
        <w:t>-------</w:t>
      </w:r>
      <w:r w:rsidRPr="00A20824">
        <w:rPr>
          <w:rFonts w:ascii="Bookman Old Style" w:eastAsia="Calibri" w:hAnsi="Bookman Old Style"/>
          <w:sz w:val="26"/>
          <w:szCs w:val="26"/>
        </w:rPr>
        <w:t>------</w:t>
      </w:r>
      <w:r w:rsidR="00C806D3">
        <w:rPr>
          <w:rFonts w:ascii="Bookman Old Style" w:eastAsia="Calibri" w:hAnsi="Bookman Old Style"/>
          <w:sz w:val="26"/>
          <w:szCs w:val="26"/>
        </w:rPr>
        <w:t>-</w:t>
      </w:r>
    </w:p>
    <w:p w:rsidR="008637FB" w:rsidRDefault="008637FB" w:rsidP="008637FB">
      <w:pPr>
        <w:pStyle w:val="Sinespaciado"/>
        <w:ind w:left="-1985" w:right="1749"/>
        <w:jc w:val="both"/>
        <w:rPr>
          <w:rFonts w:ascii="Bookman Old Style" w:hAnsi="Bookman Old Style"/>
          <w:b/>
          <w:sz w:val="26"/>
          <w:szCs w:val="26"/>
        </w:rPr>
      </w:pPr>
    </w:p>
    <w:p w:rsidR="008637FB" w:rsidRDefault="008637FB" w:rsidP="00DC5A52">
      <w:pPr>
        <w:pStyle w:val="Sinespaciado"/>
        <w:ind w:left="-1985" w:right="1749"/>
        <w:jc w:val="both"/>
        <w:rPr>
          <w:rFonts w:ascii="Bookman Old Style" w:hAnsi="Bookman Old Style"/>
          <w:sz w:val="26"/>
          <w:szCs w:val="26"/>
        </w:rPr>
      </w:pPr>
      <w:r w:rsidRPr="008637FB">
        <w:rPr>
          <w:rFonts w:ascii="Bookman Old Style" w:hAnsi="Bookman Old Style"/>
          <w:b/>
          <w:sz w:val="26"/>
          <w:szCs w:val="26"/>
        </w:rPr>
        <w:t>PUNTO</w:t>
      </w:r>
      <w:r w:rsidRPr="008637FB">
        <w:rPr>
          <w:rFonts w:ascii="Bookman Old Style" w:hAnsi="Bookman Old Style"/>
          <w:sz w:val="26"/>
          <w:szCs w:val="26"/>
        </w:rPr>
        <w:t xml:space="preserve"> </w:t>
      </w:r>
      <w:r w:rsidRPr="008637FB">
        <w:rPr>
          <w:rFonts w:ascii="Bookman Old Style" w:hAnsi="Bookman Old Style"/>
          <w:b/>
          <w:sz w:val="26"/>
          <w:szCs w:val="26"/>
        </w:rPr>
        <w:t>OCHO.-</w:t>
      </w:r>
      <w:r w:rsidRPr="008637FB">
        <w:rPr>
          <w:rFonts w:ascii="Bookman Old Style" w:hAnsi="Bookman Old Style"/>
          <w:b/>
          <w:i/>
          <w:sz w:val="26"/>
          <w:szCs w:val="26"/>
        </w:rPr>
        <w:t xml:space="preserve"> </w:t>
      </w:r>
      <w:r w:rsidR="00F3612A">
        <w:rPr>
          <w:rFonts w:ascii="Bookman Old Style" w:hAnsi="Bookman Old Style"/>
          <w:sz w:val="26"/>
          <w:szCs w:val="26"/>
        </w:rPr>
        <w:t>El</w:t>
      </w:r>
      <w:r w:rsidRPr="008637FB">
        <w:rPr>
          <w:rFonts w:ascii="Bookman Old Style" w:hAnsi="Bookman Old Style"/>
          <w:sz w:val="26"/>
          <w:szCs w:val="26"/>
        </w:rPr>
        <w:t xml:space="preserve"> C.</w:t>
      </w:r>
      <w:r w:rsidRPr="008637FB">
        <w:rPr>
          <w:rFonts w:ascii="Bookman Old Style" w:hAnsi="Bookman Old Style"/>
          <w:b/>
          <w:i/>
          <w:sz w:val="26"/>
          <w:szCs w:val="26"/>
        </w:rPr>
        <w:t xml:space="preserve"> </w:t>
      </w:r>
      <w:r w:rsidRPr="008637FB">
        <w:rPr>
          <w:rFonts w:ascii="Bookman Old Style" w:hAnsi="Bookman Old Style"/>
          <w:sz w:val="26"/>
          <w:szCs w:val="26"/>
        </w:rPr>
        <w:t>Presidente Municipal</w:t>
      </w:r>
      <w:r w:rsidR="00F3612A">
        <w:rPr>
          <w:rFonts w:ascii="Bookman Old Style" w:hAnsi="Bookman Old Style"/>
          <w:sz w:val="26"/>
          <w:szCs w:val="26"/>
        </w:rPr>
        <w:t xml:space="preserve"> </w:t>
      </w:r>
      <w:r w:rsidR="00F3612A" w:rsidRPr="00F133A2">
        <w:rPr>
          <w:rFonts w:ascii="Bookman Old Style" w:eastAsia="Calibri" w:hAnsi="Bookman Old Style"/>
          <w:b/>
          <w:sz w:val="26"/>
          <w:szCs w:val="26"/>
        </w:rPr>
        <w:t>GABRIEL VÁSQUEZ ANDRADE</w:t>
      </w:r>
      <w:r w:rsidRPr="008637FB">
        <w:rPr>
          <w:rFonts w:ascii="Bookman Old Style" w:hAnsi="Bookman Old Style"/>
          <w:b/>
          <w:sz w:val="26"/>
          <w:szCs w:val="26"/>
        </w:rPr>
        <w:t xml:space="preserve">, </w:t>
      </w:r>
      <w:r w:rsidRPr="008637FB">
        <w:rPr>
          <w:rFonts w:ascii="Bookman Old Style" w:hAnsi="Bookman Old Style"/>
          <w:sz w:val="26"/>
          <w:szCs w:val="26"/>
        </w:rPr>
        <w:t xml:space="preserve">indica al Secretario y Síndico </w:t>
      </w:r>
      <w:r w:rsidR="00DC5A52">
        <w:rPr>
          <w:rFonts w:ascii="Bookman Old Style" w:eastAsia="Calibri" w:hAnsi="Bookman Old Style"/>
          <w:b/>
          <w:sz w:val="26"/>
          <w:szCs w:val="26"/>
        </w:rPr>
        <w:t>L.C.P. SANDRA ESCOTO LÓPEZ</w:t>
      </w:r>
      <w:r w:rsidRPr="008637FB">
        <w:rPr>
          <w:rFonts w:ascii="Bookman Old Style" w:hAnsi="Bookman Old Style"/>
          <w:sz w:val="26"/>
          <w:szCs w:val="26"/>
        </w:rPr>
        <w:t>, proceda con el desahogo del siguiente punto del orden del día.</w:t>
      </w:r>
      <w:r>
        <w:rPr>
          <w:rFonts w:ascii="Bookman Old Style" w:hAnsi="Bookman Old Style"/>
          <w:sz w:val="26"/>
          <w:szCs w:val="26"/>
        </w:rPr>
        <w:t>------</w:t>
      </w:r>
      <w:r w:rsidR="00DC5A52">
        <w:rPr>
          <w:rFonts w:ascii="Bookman Old Style" w:hAnsi="Bookman Old Style"/>
          <w:sz w:val="26"/>
          <w:szCs w:val="26"/>
        </w:rPr>
        <w:t>-------------------</w:t>
      </w:r>
      <w:r>
        <w:rPr>
          <w:rFonts w:ascii="Bookman Old Style" w:hAnsi="Bookman Old Style"/>
          <w:sz w:val="26"/>
          <w:szCs w:val="26"/>
        </w:rPr>
        <w:t>----------</w:t>
      </w:r>
    </w:p>
    <w:p w:rsidR="008637FB" w:rsidRDefault="008637FB" w:rsidP="008637FB">
      <w:pPr>
        <w:pStyle w:val="Sinespaciado"/>
        <w:ind w:left="-1985" w:right="1749"/>
        <w:jc w:val="both"/>
        <w:rPr>
          <w:rFonts w:ascii="Bookman Old Style" w:eastAsia="Calibri" w:hAnsi="Bookman Old Style"/>
          <w:sz w:val="26"/>
          <w:szCs w:val="26"/>
        </w:rPr>
      </w:pPr>
    </w:p>
    <w:p w:rsidR="008637FB" w:rsidRDefault="008637FB" w:rsidP="00F3612A">
      <w:pPr>
        <w:pStyle w:val="Sinespaciado"/>
        <w:ind w:left="-1985" w:right="1749"/>
        <w:jc w:val="both"/>
        <w:rPr>
          <w:rFonts w:ascii="Bookman Old Style" w:eastAsia="Calibri" w:hAnsi="Bookman Old Style"/>
          <w:sz w:val="26"/>
          <w:szCs w:val="26"/>
        </w:rPr>
      </w:pPr>
      <w:r w:rsidRPr="008637FB">
        <w:rPr>
          <w:rFonts w:ascii="Bookman Old Style" w:eastAsia="Calibri" w:hAnsi="Bookman Old Style"/>
          <w:sz w:val="26"/>
          <w:szCs w:val="26"/>
        </w:rPr>
        <w:t>Con la debida autorización el Secretario y Síndico</w:t>
      </w:r>
      <w:r w:rsidR="00F3612A">
        <w:rPr>
          <w:rFonts w:ascii="Bookman Old Style" w:eastAsia="Calibri" w:hAnsi="Bookman Old Style"/>
          <w:sz w:val="26"/>
          <w:szCs w:val="26"/>
        </w:rPr>
        <w:t xml:space="preserve"> </w:t>
      </w:r>
      <w:r w:rsidR="00F3612A">
        <w:rPr>
          <w:rFonts w:ascii="Bookman Old Style" w:eastAsia="Calibri" w:hAnsi="Bookman Old Style"/>
          <w:b/>
          <w:sz w:val="26"/>
          <w:szCs w:val="26"/>
        </w:rPr>
        <w:t>L.C.P. SANDRA ESCOTO LÓPEZ</w:t>
      </w:r>
      <w:r w:rsidRPr="008637FB">
        <w:rPr>
          <w:rFonts w:ascii="Bookman Old Style" w:eastAsia="Calibri" w:hAnsi="Bookman Old Style"/>
          <w:sz w:val="26"/>
          <w:szCs w:val="26"/>
        </w:rPr>
        <w:t>, da lectura al punto ocho: Presentación, análisis y en su caso aprobación de la renovación del Convenio con la Red de Bibliotecas del Estado de Jalisco.--</w:t>
      </w:r>
    </w:p>
    <w:p w:rsidR="008637FB" w:rsidRDefault="008637FB" w:rsidP="008637FB">
      <w:pPr>
        <w:pStyle w:val="Sinespaciado"/>
        <w:ind w:left="-1985" w:right="1749"/>
        <w:jc w:val="both"/>
        <w:rPr>
          <w:rFonts w:ascii="Bookman Old Style" w:eastAsia="Calibri" w:hAnsi="Bookman Old Style"/>
          <w:sz w:val="26"/>
          <w:szCs w:val="26"/>
        </w:rPr>
      </w:pPr>
    </w:p>
    <w:p w:rsidR="008637FB" w:rsidRDefault="008637FB" w:rsidP="00274422">
      <w:pPr>
        <w:pStyle w:val="Sinespaciado"/>
        <w:ind w:left="-1985" w:right="1749"/>
        <w:jc w:val="both"/>
        <w:rPr>
          <w:rFonts w:ascii="Bookman Old Style" w:eastAsia="Calibri" w:hAnsi="Bookman Old Style"/>
          <w:i/>
          <w:sz w:val="26"/>
          <w:szCs w:val="26"/>
        </w:rPr>
      </w:pPr>
      <w:r w:rsidRPr="008637FB">
        <w:rPr>
          <w:rFonts w:ascii="Bookman Old Style" w:eastAsia="Calibri" w:hAnsi="Bookman Old Style"/>
          <w:b/>
          <w:sz w:val="26"/>
          <w:szCs w:val="26"/>
        </w:rPr>
        <w:t>Secretario y</w:t>
      </w:r>
      <w:r w:rsidR="00F3612A">
        <w:rPr>
          <w:rFonts w:ascii="Bookman Old Style" w:eastAsia="Calibri" w:hAnsi="Bookman Old Style"/>
          <w:b/>
          <w:sz w:val="26"/>
          <w:szCs w:val="26"/>
        </w:rPr>
        <w:t xml:space="preserve"> Síndico </w:t>
      </w:r>
      <w:r w:rsidR="00F3612A" w:rsidRPr="00A92FC2">
        <w:rPr>
          <w:rFonts w:ascii="Bookman Old Style" w:eastAsia="Calibri" w:hAnsi="Bookman Old Style"/>
          <w:b/>
          <w:sz w:val="26"/>
          <w:szCs w:val="26"/>
        </w:rPr>
        <w:t xml:space="preserve">L.C.P. SANDRA ESCOTO LÓPEZ. </w:t>
      </w:r>
      <w:r w:rsidR="00F3612A">
        <w:rPr>
          <w:rFonts w:ascii="Bookman Old Style" w:eastAsia="Calibri" w:hAnsi="Bookman Old Style"/>
          <w:i/>
          <w:sz w:val="26"/>
          <w:szCs w:val="26"/>
        </w:rPr>
        <w:t>–</w:t>
      </w:r>
      <w:r w:rsidR="00DC5A52">
        <w:rPr>
          <w:rFonts w:ascii="Bookman Old Style" w:eastAsia="Calibri" w:hAnsi="Bookman Old Style"/>
          <w:i/>
          <w:sz w:val="26"/>
          <w:szCs w:val="26"/>
        </w:rPr>
        <w:t>La Secretaría de Cultura del Estado de Jalisco; a través de la Dirección de la Red Estatal de Bibliotecas y Fomento a la Lectura</w:t>
      </w:r>
      <w:r w:rsidR="00033384">
        <w:rPr>
          <w:rFonts w:ascii="Bookman Old Style" w:eastAsia="Calibri" w:hAnsi="Bookman Old Style"/>
          <w:i/>
          <w:sz w:val="26"/>
          <w:szCs w:val="26"/>
        </w:rPr>
        <w:t>,</w:t>
      </w:r>
      <w:r w:rsidR="007153EF">
        <w:rPr>
          <w:rFonts w:ascii="Bookman Old Style" w:eastAsia="Calibri" w:hAnsi="Bookman Old Style"/>
          <w:i/>
          <w:sz w:val="26"/>
          <w:szCs w:val="26"/>
        </w:rPr>
        <w:t xml:space="preserve"> por medio de </w:t>
      </w:r>
      <w:r w:rsidR="00104F54">
        <w:rPr>
          <w:rFonts w:ascii="Bookman Old Style" w:eastAsia="Calibri" w:hAnsi="Bookman Old Style"/>
          <w:i/>
          <w:sz w:val="26"/>
          <w:szCs w:val="26"/>
        </w:rPr>
        <w:t>un oficio girado a esta</w:t>
      </w:r>
      <w:r w:rsidR="007153EF">
        <w:rPr>
          <w:rFonts w:ascii="Bookman Old Style" w:eastAsia="Calibri" w:hAnsi="Bookman Old Style"/>
          <w:i/>
          <w:sz w:val="26"/>
          <w:szCs w:val="26"/>
        </w:rPr>
        <w:t xml:space="preserve"> Presidencia Municipal, </w:t>
      </w:r>
      <w:r w:rsidR="00C67F59">
        <w:rPr>
          <w:rFonts w:ascii="Bookman Old Style" w:eastAsia="Calibri" w:hAnsi="Bookman Old Style"/>
          <w:i/>
          <w:sz w:val="26"/>
          <w:szCs w:val="26"/>
        </w:rPr>
        <w:t>requieren</w:t>
      </w:r>
      <w:r w:rsidR="007153EF">
        <w:rPr>
          <w:rFonts w:ascii="Bookman Old Style" w:eastAsia="Calibri" w:hAnsi="Bookman Old Style"/>
          <w:i/>
          <w:sz w:val="26"/>
          <w:szCs w:val="26"/>
        </w:rPr>
        <w:t xml:space="preserve"> </w:t>
      </w:r>
      <w:r w:rsidR="00033384">
        <w:rPr>
          <w:rFonts w:ascii="Bookman Old Style" w:eastAsia="Calibri" w:hAnsi="Bookman Old Style"/>
          <w:i/>
          <w:sz w:val="26"/>
          <w:szCs w:val="26"/>
        </w:rPr>
        <w:t xml:space="preserve">la renovación </w:t>
      </w:r>
      <w:r w:rsidR="007153EF" w:rsidRPr="008637FB">
        <w:rPr>
          <w:rFonts w:ascii="Bookman Old Style" w:hAnsi="Bookman Old Style"/>
          <w:i/>
          <w:sz w:val="26"/>
          <w:szCs w:val="26"/>
        </w:rPr>
        <w:t>del Convenio y la ratificación de los compromisos</w:t>
      </w:r>
      <w:r w:rsidR="00104F54">
        <w:rPr>
          <w:rFonts w:ascii="Bookman Old Style" w:hAnsi="Bookman Old Style"/>
          <w:i/>
          <w:sz w:val="26"/>
          <w:szCs w:val="26"/>
        </w:rPr>
        <w:t xml:space="preserve"> </w:t>
      </w:r>
      <w:r w:rsidR="007153EF">
        <w:rPr>
          <w:rFonts w:ascii="Bookman Old Style" w:hAnsi="Bookman Old Style"/>
          <w:i/>
          <w:sz w:val="26"/>
          <w:szCs w:val="26"/>
        </w:rPr>
        <w:t xml:space="preserve">del </w:t>
      </w:r>
      <w:r w:rsidR="007153EF" w:rsidRPr="008637FB">
        <w:rPr>
          <w:rFonts w:ascii="Bookman Old Style" w:hAnsi="Bookman Old Style"/>
          <w:i/>
          <w:sz w:val="26"/>
          <w:szCs w:val="26"/>
        </w:rPr>
        <w:t>Ayuntamiento</w:t>
      </w:r>
      <w:r w:rsidR="002F2F67">
        <w:rPr>
          <w:rFonts w:ascii="Bookman Old Style" w:hAnsi="Bookman Old Style"/>
          <w:i/>
          <w:sz w:val="26"/>
          <w:szCs w:val="26"/>
        </w:rPr>
        <w:t xml:space="preserve"> adquiridos por medio de Sesión de Ayuntamiento,</w:t>
      </w:r>
      <w:r w:rsidR="007153EF" w:rsidRPr="008637FB">
        <w:rPr>
          <w:rFonts w:ascii="Bookman Old Style" w:hAnsi="Bookman Old Style"/>
          <w:i/>
          <w:sz w:val="26"/>
          <w:szCs w:val="26"/>
        </w:rPr>
        <w:t xml:space="preserve"> </w:t>
      </w:r>
      <w:r w:rsidR="00033384">
        <w:rPr>
          <w:rFonts w:ascii="Bookman Old Style" w:eastAsia="Calibri" w:hAnsi="Bookman Old Style"/>
          <w:i/>
          <w:sz w:val="26"/>
          <w:szCs w:val="26"/>
        </w:rPr>
        <w:t>con la Biblioteca Pública</w:t>
      </w:r>
      <w:r w:rsidR="002F2F67">
        <w:rPr>
          <w:rFonts w:ascii="Bookman Old Style" w:eastAsia="Calibri" w:hAnsi="Bookman Old Style"/>
          <w:i/>
          <w:sz w:val="26"/>
          <w:szCs w:val="26"/>
        </w:rPr>
        <w:t>;</w:t>
      </w:r>
      <w:r w:rsidR="00104F54">
        <w:rPr>
          <w:rFonts w:ascii="Bookman Old Style" w:eastAsia="Calibri" w:hAnsi="Bookman Old Style"/>
          <w:i/>
          <w:sz w:val="26"/>
          <w:szCs w:val="26"/>
        </w:rPr>
        <w:t xml:space="preserve"> que en este caso</w:t>
      </w:r>
      <w:r w:rsidR="00FE25C5">
        <w:rPr>
          <w:rFonts w:ascii="Bookman Old Style" w:eastAsia="Calibri" w:hAnsi="Bookman Old Style"/>
          <w:i/>
          <w:sz w:val="26"/>
          <w:szCs w:val="26"/>
        </w:rPr>
        <w:t xml:space="preserve"> </w:t>
      </w:r>
      <w:r w:rsidR="00104F54">
        <w:rPr>
          <w:rFonts w:ascii="Bookman Old Style" w:eastAsia="Calibri" w:hAnsi="Bookman Old Style"/>
          <w:i/>
          <w:sz w:val="26"/>
          <w:szCs w:val="26"/>
        </w:rPr>
        <w:t>solicitan</w:t>
      </w:r>
      <w:r w:rsidR="00FE25C5">
        <w:rPr>
          <w:rFonts w:ascii="Bookman Old Style" w:eastAsia="Calibri" w:hAnsi="Bookman Old Style"/>
          <w:i/>
          <w:sz w:val="26"/>
          <w:szCs w:val="26"/>
        </w:rPr>
        <w:t xml:space="preserve"> la renovación</w:t>
      </w:r>
      <w:r w:rsidR="00104F54">
        <w:rPr>
          <w:rFonts w:ascii="Bookman Old Style" w:eastAsia="Calibri" w:hAnsi="Bookman Old Style"/>
          <w:i/>
          <w:sz w:val="26"/>
          <w:szCs w:val="26"/>
        </w:rPr>
        <w:t xml:space="preserve"> por el cambio de</w:t>
      </w:r>
      <w:r w:rsidR="00FE25C5">
        <w:rPr>
          <w:rFonts w:ascii="Bookman Old Style" w:eastAsia="Calibri" w:hAnsi="Bookman Old Style"/>
          <w:i/>
          <w:sz w:val="26"/>
          <w:szCs w:val="26"/>
        </w:rPr>
        <w:t xml:space="preserve"> la nueva</w:t>
      </w:r>
      <w:r w:rsidR="00104F54">
        <w:rPr>
          <w:rFonts w:ascii="Bookman Old Style" w:eastAsia="Calibri" w:hAnsi="Bookman Old Style"/>
          <w:i/>
          <w:sz w:val="26"/>
          <w:szCs w:val="26"/>
        </w:rPr>
        <w:t xml:space="preserve"> administración</w:t>
      </w:r>
      <w:r w:rsidR="002F2F67">
        <w:rPr>
          <w:rFonts w:ascii="Bookman Old Style" w:eastAsia="Calibri" w:hAnsi="Bookman Old Style"/>
          <w:i/>
          <w:sz w:val="26"/>
          <w:szCs w:val="26"/>
        </w:rPr>
        <w:t>.</w:t>
      </w:r>
      <w:r w:rsidR="00FE25C5">
        <w:rPr>
          <w:rFonts w:ascii="Bookman Old Style" w:eastAsia="Calibri" w:hAnsi="Bookman Old Style"/>
          <w:i/>
          <w:sz w:val="26"/>
          <w:szCs w:val="26"/>
        </w:rPr>
        <w:t>------------------------------------------------------------------------</w:t>
      </w:r>
    </w:p>
    <w:p w:rsidR="00274422" w:rsidRPr="00274422" w:rsidRDefault="00274422" w:rsidP="00274422">
      <w:pPr>
        <w:pStyle w:val="Sinespaciado"/>
        <w:ind w:left="-1985" w:right="1749"/>
        <w:jc w:val="both"/>
        <w:rPr>
          <w:rFonts w:ascii="Bookman Old Style" w:eastAsia="Calibri" w:hAnsi="Bookman Old Style"/>
          <w:i/>
          <w:sz w:val="26"/>
          <w:szCs w:val="26"/>
        </w:rPr>
      </w:pPr>
    </w:p>
    <w:p w:rsidR="00274422" w:rsidRDefault="000C6210" w:rsidP="00274422">
      <w:pPr>
        <w:spacing w:after="0" w:line="240" w:lineRule="auto"/>
        <w:ind w:left="-1985" w:right="1749"/>
        <w:jc w:val="both"/>
        <w:rPr>
          <w:rFonts w:ascii="Bookman Old Style" w:eastAsia="Calibri" w:hAnsi="Bookman Old Style"/>
          <w:sz w:val="26"/>
          <w:szCs w:val="26"/>
        </w:rPr>
      </w:pPr>
      <w:r w:rsidRPr="00F133A2">
        <w:rPr>
          <w:rFonts w:ascii="Bookman Old Style" w:eastAsia="Calibri" w:hAnsi="Bookman Old Style"/>
          <w:sz w:val="26"/>
          <w:szCs w:val="26"/>
        </w:rPr>
        <w:t xml:space="preserve">Por lo anteriormente expuesto el C. Presidente Municipal </w:t>
      </w:r>
      <w:r w:rsidRPr="00F133A2">
        <w:rPr>
          <w:rFonts w:ascii="Bookman Old Style" w:eastAsia="Calibri" w:hAnsi="Bookman Old Style"/>
          <w:b/>
          <w:sz w:val="26"/>
          <w:szCs w:val="26"/>
        </w:rPr>
        <w:t>GABRIEL VÁSQUEZ ANDRADE</w:t>
      </w:r>
      <w:r w:rsidRPr="00F133A2">
        <w:rPr>
          <w:rFonts w:ascii="Bookman Old Style" w:eastAsia="Calibri" w:hAnsi="Bookman Old Style"/>
          <w:sz w:val="26"/>
          <w:szCs w:val="26"/>
        </w:rPr>
        <w:t xml:space="preserve">, </w:t>
      </w:r>
      <w:r w:rsidRPr="00F133A2">
        <w:rPr>
          <w:rFonts w:ascii="Bookman Old Style" w:hAnsi="Bookman Old Style"/>
          <w:sz w:val="26"/>
          <w:szCs w:val="26"/>
        </w:rPr>
        <w:t xml:space="preserve">en uso de la palabra indica que para </w:t>
      </w:r>
      <w:r w:rsidR="00C67F59">
        <w:rPr>
          <w:rFonts w:ascii="Bookman Old Style" w:hAnsi="Bookman Old Style"/>
          <w:sz w:val="26"/>
          <w:szCs w:val="26"/>
        </w:rPr>
        <w:t>darle formalidad al punto ocho</w:t>
      </w:r>
      <w:r w:rsidRPr="00F133A2">
        <w:rPr>
          <w:rFonts w:ascii="Bookman Old Style" w:hAnsi="Bookman Old Style"/>
          <w:sz w:val="26"/>
          <w:szCs w:val="26"/>
        </w:rPr>
        <w:t xml:space="preserve">, le otorgará el uso de la voz al </w:t>
      </w:r>
      <w:r w:rsidRPr="00F133A2">
        <w:rPr>
          <w:rFonts w:ascii="Bookman Old Style" w:eastAsia="Calibri" w:hAnsi="Bookman Old Style"/>
          <w:sz w:val="26"/>
          <w:szCs w:val="26"/>
        </w:rPr>
        <w:t xml:space="preserve">Secretario y Síndico </w:t>
      </w:r>
      <w:r w:rsidRPr="00F133A2">
        <w:rPr>
          <w:rFonts w:ascii="Bookman Old Style" w:eastAsia="Calibri" w:hAnsi="Bookman Old Style"/>
          <w:b/>
          <w:sz w:val="26"/>
          <w:szCs w:val="26"/>
        </w:rPr>
        <w:t>L.C.P. SANDRA ESCOTO LÓPEZ</w:t>
      </w:r>
      <w:r w:rsidRPr="00F133A2">
        <w:rPr>
          <w:rFonts w:ascii="Bookman Old Style" w:eastAsia="Calibri" w:hAnsi="Bookman Old Style"/>
          <w:sz w:val="26"/>
          <w:szCs w:val="26"/>
        </w:rPr>
        <w:t>, para que someta a votación el presente</w:t>
      </w:r>
      <w:r w:rsidR="00274422">
        <w:rPr>
          <w:rFonts w:ascii="Bookman Old Style" w:eastAsia="Calibri" w:hAnsi="Bookman Old Style"/>
          <w:sz w:val="26"/>
          <w:szCs w:val="26"/>
        </w:rPr>
        <w:t xml:space="preserve"> </w:t>
      </w:r>
      <w:r w:rsidRPr="00F133A2">
        <w:rPr>
          <w:rFonts w:ascii="Bookman Old Style" w:eastAsia="Calibri" w:hAnsi="Bookman Old Style"/>
          <w:sz w:val="26"/>
          <w:szCs w:val="26"/>
        </w:rPr>
        <w:t xml:space="preserve"> punto </w:t>
      </w:r>
      <w:r w:rsidR="00274422">
        <w:rPr>
          <w:rFonts w:ascii="Bookman Old Style" w:eastAsia="Calibri" w:hAnsi="Bookman Old Style"/>
          <w:sz w:val="26"/>
          <w:szCs w:val="26"/>
        </w:rPr>
        <w:t xml:space="preserve"> </w:t>
      </w:r>
      <w:r w:rsidRPr="00F133A2">
        <w:rPr>
          <w:rFonts w:ascii="Bookman Old Style" w:eastAsia="Calibri" w:hAnsi="Bookman Old Style"/>
          <w:sz w:val="26"/>
          <w:szCs w:val="26"/>
        </w:rPr>
        <w:t xml:space="preserve">de </w:t>
      </w:r>
      <w:r w:rsidR="00274422">
        <w:rPr>
          <w:rFonts w:ascii="Bookman Old Style" w:eastAsia="Calibri" w:hAnsi="Bookman Old Style"/>
          <w:sz w:val="26"/>
          <w:szCs w:val="26"/>
        </w:rPr>
        <w:t xml:space="preserve"> </w:t>
      </w:r>
      <w:r w:rsidRPr="00F133A2">
        <w:rPr>
          <w:rFonts w:ascii="Bookman Old Style" w:eastAsia="Calibri" w:hAnsi="Bookman Old Style"/>
          <w:sz w:val="26"/>
          <w:szCs w:val="26"/>
        </w:rPr>
        <w:t xml:space="preserve">acuerdo, </w:t>
      </w:r>
      <w:r w:rsidR="00274422">
        <w:rPr>
          <w:rFonts w:ascii="Bookman Old Style" w:eastAsia="Calibri" w:hAnsi="Bookman Old Style"/>
          <w:sz w:val="26"/>
          <w:szCs w:val="26"/>
        </w:rPr>
        <w:t xml:space="preserve"> </w:t>
      </w:r>
      <w:r w:rsidRPr="00F133A2">
        <w:rPr>
          <w:rFonts w:ascii="Bookman Old Style" w:eastAsia="Calibri" w:hAnsi="Bookman Old Style"/>
          <w:sz w:val="26"/>
          <w:szCs w:val="26"/>
        </w:rPr>
        <w:t>la</w:t>
      </w:r>
    </w:p>
    <w:p w:rsidR="00274422" w:rsidRDefault="00274422" w:rsidP="00274422">
      <w:pPr>
        <w:spacing w:after="0" w:line="240" w:lineRule="auto"/>
        <w:ind w:left="-1985" w:right="1749"/>
        <w:jc w:val="both"/>
        <w:rPr>
          <w:rFonts w:ascii="Bookman Old Style" w:eastAsia="Calibri" w:hAnsi="Bookman Old Style"/>
          <w:sz w:val="26"/>
          <w:szCs w:val="26"/>
        </w:rPr>
      </w:pPr>
    </w:p>
    <w:p w:rsidR="00274422" w:rsidRDefault="00274422" w:rsidP="00274422">
      <w:pPr>
        <w:spacing w:after="0" w:line="240" w:lineRule="auto"/>
        <w:ind w:left="-1985" w:right="1749"/>
        <w:jc w:val="both"/>
        <w:rPr>
          <w:rFonts w:ascii="Bookman Old Style" w:eastAsia="Calibri" w:hAnsi="Bookman Old Style"/>
          <w:sz w:val="26"/>
          <w:szCs w:val="26"/>
        </w:rPr>
      </w:pPr>
    </w:p>
    <w:p w:rsidR="00274422" w:rsidRDefault="00274422" w:rsidP="00274422">
      <w:pPr>
        <w:spacing w:after="0" w:line="240" w:lineRule="auto"/>
        <w:ind w:left="-1985" w:right="1749"/>
        <w:jc w:val="both"/>
        <w:rPr>
          <w:rFonts w:ascii="Bookman Old Style" w:eastAsia="Calibri" w:hAnsi="Bookman Old Style"/>
          <w:sz w:val="26"/>
          <w:szCs w:val="26"/>
        </w:rPr>
      </w:pPr>
    </w:p>
    <w:p w:rsidR="00274422" w:rsidRDefault="00274422" w:rsidP="00274422">
      <w:pPr>
        <w:spacing w:after="0" w:line="240" w:lineRule="auto"/>
        <w:ind w:left="-1985" w:right="1749"/>
        <w:jc w:val="both"/>
        <w:rPr>
          <w:rFonts w:ascii="Bookman Old Style" w:eastAsia="Calibri" w:hAnsi="Bookman Old Style"/>
          <w:sz w:val="26"/>
          <w:szCs w:val="26"/>
        </w:rPr>
      </w:pPr>
    </w:p>
    <w:p w:rsidR="00274422" w:rsidRDefault="00274422" w:rsidP="00274422">
      <w:pPr>
        <w:spacing w:after="0" w:line="240" w:lineRule="auto"/>
        <w:ind w:left="-1985" w:right="1749"/>
        <w:jc w:val="both"/>
        <w:rPr>
          <w:rFonts w:ascii="Bookman Old Style" w:eastAsia="Calibri" w:hAnsi="Bookman Old Style"/>
          <w:sz w:val="26"/>
          <w:szCs w:val="26"/>
        </w:rPr>
      </w:pPr>
    </w:p>
    <w:p w:rsidR="00ED5959" w:rsidRDefault="000C6210" w:rsidP="00274422">
      <w:pPr>
        <w:spacing w:after="0" w:line="240" w:lineRule="auto"/>
        <w:ind w:left="284" w:right="-235"/>
        <w:jc w:val="both"/>
        <w:rPr>
          <w:rFonts w:ascii="Bookman Old Style" w:eastAsia="Calibri" w:hAnsi="Bookman Old Style"/>
          <w:sz w:val="26"/>
          <w:szCs w:val="26"/>
        </w:rPr>
      </w:pPr>
      <w:proofErr w:type="gramStart"/>
      <w:r w:rsidRPr="00F133A2">
        <w:rPr>
          <w:rFonts w:ascii="Bookman Old Style" w:eastAsia="Calibri" w:hAnsi="Bookman Old Style"/>
          <w:sz w:val="26"/>
          <w:szCs w:val="26"/>
        </w:rPr>
        <w:t>cual</w:t>
      </w:r>
      <w:proofErr w:type="gramEnd"/>
      <w:r w:rsidRPr="00F133A2">
        <w:rPr>
          <w:rFonts w:ascii="Bookman Old Style" w:eastAsia="Calibri" w:hAnsi="Bookman Old Style"/>
          <w:sz w:val="26"/>
          <w:szCs w:val="26"/>
        </w:rPr>
        <w:t xml:space="preserve"> d</w:t>
      </w:r>
      <w:r>
        <w:rPr>
          <w:rFonts w:ascii="Bookman Old Style" w:eastAsia="Calibri" w:hAnsi="Bookman Old Style"/>
          <w:sz w:val="26"/>
          <w:szCs w:val="26"/>
        </w:rPr>
        <w:t>ando cumplimiento se dirige al P</w:t>
      </w:r>
      <w:r w:rsidRPr="00F133A2">
        <w:rPr>
          <w:rFonts w:ascii="Bookman Old Style" w:eastAsia="Calibri" w:hAnsi="Bookman Old Style"/>
          <w:sz w:val="26"/>
          <w:szCs w:val="26"/>
        </w:rPr>
        <w:t>leno solicitando</w:t>
      </w:r>
      <w:r w:rsidRPr="00F133A2">
        <w:rPr>
          <w:rFonts w:ascii="Bookman Old Style" w:hAnsi="Bookman Old Style"/>
          <w:sz w:val="26"/>
          <w:szCs w:val="26"/>
        </w:rPr>
        <w:t xml:space="preserve"> manifestar su voto levantando su mano</w:t>
      </w:r>
      <w:r>
        <w:rPr>
          <w:rFonts w:ascii="Bookman Old Style" w:hAnsi="Bookman Old Style"/>
          <w:sz w:val="26"/>
          <w:szCs w:val="26"/>
        </w:rPr>
        <w:t xml:space="preserve">, en el caso de ser en sentido aprobatorio respecto a la </w:t>
      </w:r>
      <w:r w:rsidR="00ED5959" w:rsidRPr="008637FB">
        <w:rPr>
          <w:rFonts w:ascii="Bookman Old Style" w:eastAsia="Calibri" w:hAnsi="Bookman Old Style"/>
          <w:sz w:val="26"/>
          <w:szCs w:val="26"/>
        </w:rPr>
        <w:t>renovación del Convenio</w:t>
      </w:r>
      <w:r w:rsidR="00ED5959">
        <w:rPr>
          <w:rFonts w:ascii="Bookman Old Style" w:eastAsia="Calibri" w:hAnsi="Bookman Old Style"/>
          <w:sz w:val="26"/>
          <w:szCs w:val="26"/>
        </w:rPr>
        <w:t xml:space="preserve"> para la ratificación de compromisos del Ayuntamiento para el funcionamiento de la Biblioteca Pública Municipal.-------</w:t>
      </w:r>
      <w:r w:rsidR="00274422">
        <w:rPr>
          <w:rFonts w:ascii="Bookman Old Style" w:eastAsia="Calibri" w:hAnsi="Bookman Old Style"/>
          <w:sz w:val="26"/>
          <w:szCs w:val="26"/>
        </w:rPr>
        <w:t>-</w:t>
      </w:r>
      <w:r w:rsidR="00ED5959">
        <w:rPr>
          <w:rFonts w:ascii="Bookman Old Style" w:eastAsia="Calibri" w:hAnsi="Bookman Old Style"/>
          <w:sz w:val="26"/>
          <w:szCs w:val="26"/>
        </w:rPr>
        <w:t xml:space="preserve"> </w:t>
      </w:r>
    </w:p>
    <w:p w:rsidR="000C6210" w:rsidRDefault="000C6210" w:rsidP="00274422">
      <w:pPr>
        <w:pStyle w:val="Sinespaciado"/>
        <w:ind w:left="284" w:right="-235"/>
        <w:rPr>
          <w:rFonts w:ascii="Bookman Old Style" w:hAnsi="Bookman Old Style"/>
          <w:b/>
        </w:rPr>
      </w:pPr>
    </w:p>
    <w:p w:rsidR="000C6210" w:rsidRPr="00D04E7A" w:rsidRDefault="000C6210" w:rsidP="000C6210">
      <w:pPr>
        <w:pStyle w:val="Sinespaciado"/>
        <w:ind w:left="284" w:right="-235"/>
        <w:rPr>
          <w:rFonts w:ascii="Bookman Old Style" w:hAnsi="Bookman Old Style"/>
        </w:rPr>
      </w:pPr>
      <w:r w:rsidRPr="00D04E7A">
        <w:rPr>
          <w:rFonts w:ascii="Bookman Old Style" w:hAnsi="Bookman Old Style"/>
          <w:b/>
        </w:rPr>
        <w:t>Presidente Municipal C. GABRIEL VÁSQUEZ ANDRADE:</w:t>
      </w:r>
      <w:r w:rsidRPr="00D04E7A">
        <w:rPr>
          <w:rFonts w:ascii="Bookman Old Style" w:hAnsi="Bookman Old Style"/>
        </w:rPr>
        <w:t xml:space="preserve"> -Aprobado.</w:t>
      </w:r>
    </w:p>
    <w:p w:rsidR="000C6210" w:rsidRPr="00274422" w:rsidRDefault="000C6210" w:rsidP="00274422">
      <w:pPr>
        <w:pStyle w:val="Sinespaciado"/>
        <w:ind w:left="284" w:right="-235"/>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00274422">
        <w:rPr>
          <w:rFonts w:ascii="Bookman Old Style" w:hAnsi="Bookman Old Style"/>
        </w:rPr>
        <w:t xml:space="preserve">  Aprobado.</w:t>
      </w:r>
    </w:p>
    <w:p w:rsidR="000C6210" w:rsidRPr="00D04E7A" w:rsidRDefault="000C6210" w:rsidP="00274422">
      <w:pPr>
        <w:pStyle w:val="Sinespaciado"/>
        <w:ind w:left="284" w:right="-235"/>
        <w:rPr>
          <w:rFonts w:ascii="Bookman Old Style" w:hAnsi="Bookman Old Style"/>
        </w:rPr>
      </w:pPr>
      <w:r w:rsidRPr="00D04E7A">
        <w:rPr>
          <w:rFonts w:ascii="Bookman Old Style" w:hAnsi="Bookman Old Style"/>
          <w:b/>
        </w:rPr>
        <w:t>Regidor C. SERGIO OSVALDO VILLALPANDO SALAS:</w:t>
      </w:r>
      <w:r>
        <w:rPr>
          <w:rFonts w:ascii="Bookman Old Style" w:hAnsi="Bookman Old Style"/>
        </w:rPr>
        <w:t xml:space="preserve"> -</w:t>
      </w:r>
      <w:r w:rsidR="00274422">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0C6210" w:rsidRPr="00D04E7A" w:rsidRDefault="000C6210" w:rsidP="00274422">
      <w:pPr>
        <w:pStyle w:val="Sinespaciado"/>
        <w:ind w:left="284" w:right="-235"/>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00274422">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0C6210" w:rsidRPr="00D04E7A" w:rsidRDefault="000C6210" w:rsidP="00274422">
      <w:pPr>
        <w:pStyle w:val="Sinespaciado"/>
        <w:ind w:left="284" w:right="-235"/>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w:t>
      </w:r>
      <w:r w:rsidR="00274422">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0C6210" w:rsidRPr="00D04E7A" w:rsidRDefault="000C6210" w:rsidP="00274422">
      <w:pPr>
        <w:pStyle w:val="Sinespaciado"/>
        <w:ind w:left="284" w:right="-235"/>
        <w:rPr>
          <w:rFonts w:ascii="Bookman Old Style" w:hAnsi="Bookman Old Style"/>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Pr>
          <w:rFonts w:ascii="Bookman Old Style" w:hAnsi="Bookman Old Style"/>
        </w:rPr>
        <w:t xml:space="preserve">-------------- </w:t>
      </w:r>
      <w:r w:rsidRPr="00D04E7A">
        <w:rPr>
          <w:rFonts w:ascii="Bookman Old Style" w:hAnsi="Bookman Old Style"/>
        </w:rPr>
        <w:t>Aprobado.</w:t>
      </w:r>
    </w:p>
    <w:p w:rsidR="000C6210" w:rsidRPr="00D04E7A" w:rsidRDefault="000C6210" w:rsidP="00274422">
      <w:pPr>
        <w:pStyle w:val="Sinespaciado"/>
        <w:ind w:left="284" w:right="-235"/>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0C6210" w:rsidRPr="00D04E7A" w:rsidRDefault="000C6210" w:rsidP="00274422">
      <w:pPr>
        <w:pStyle w:val="Sinespaciado"/>
        <w:ind w:left="284" w:right="-235"/>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00274422">
        <w:rPr>
          <w:rFonts w:ascii="Bookman Old Style" w:hAnsi="Bookman Old Style"/>
        </w:rPr>
        <w:t>---</w:t>
      </w:r>
      <w:r>
        <w:rPr>
          <w:rFonts w:ascii="Bookman Old Style" w:hAnsi="Bookman Old Style"/>
        </w:rPr>
        <w:t>-------- Aprobado</w:t>
      </w:r>
      <w:r w:rsidRPr="00D04E7A">
        <w:rPr>
          <w:rFonts w:ascii="Bookman Old Style" w:hAnsi="Bookman Old Style"/>
        </w:rPr>
        <w:t>.</w:t>
      </w:r>
    </w:p>
    <w:p w:rsidR="000C6210" w:rsidRPr="00D04E7A" w:rsidRDefault="000C6210" w:rsidP="00274422">
      <w:pPr>
        <w:pStyle w:val="Sinespaciado"/>
        <w:ind w:left="284" w:right="-235"/>
        <w:rPr>
          <w:rFonts w:ascii="Bookman Old Style" w:hAnsi="Bookman Old Style"/>
        </w:rPr>
      </w:pPr>
      <w:r w:rsidRPr="00D04E7A">
        <w:rPr>
          <w:rFonts w:ascii="Bookman Old Style" w:hAnsi="Bookman Old Style"/>
          <w:b/>
        </w:rPr>
        <w:t>Regidor C. MARISOL LÓPEZ TABAREZ:</w:t>
      </w:r>
      <w:r>
        <w:rPr>
          <w:rFonts w:ascii="Bookman Old Style" w:hAnsi="Bookman Old Style"/>
        </w:rPr>
        <w:t xml:space="preserve"> ---------</w:t>
      </w:r>
      <w:r w:rsidR="00274422">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0C6210" w:rsidRPr="00D04E7A" w:rsidRDefault="000C6210" w:rsidP="00274422">
      <w:pPr>
        <w:pStyle w:val="Sinespaciado"/>
        <w:ind w:left="284" w:right="-235"/>
        <w:rPr>
          <w:rFonts w:ascii="Bookman Old Style" w:hAnsi="Bookman Old Style"/>
        </w:rPr>
      </w:pPr>
      <w:r w:rsidRPr="00C81063">
        <w:rPr>
          <w:rFonts w:ascii="Bookman Old Style" w:hAnsi="Bookman Old Style"/>
          <w:b/>
          <w:sz w:val="21"/>
          <w:szCs w:val="21"/>
        </w:rPr>
        <w:t>Regidor LIC. ERNESTO ALFONSO PADILLA RUÍZ VELASCO:</w:t>
      </w:r>
      <w:r>
        <w:rPr>
          <w:rFonts w:ascii="Bookman Old Style" w:hAnsi="Bookman Old Style"/>
        </w:rPr>
        <w:t xml:space="preserve"> </w:t>
      </w:r>
      <w:r w:rsidRPr="00D04E7A">
        <w:rPr>
          <w:rFonts w:ascii="Bookman Old Style" w:hAnsi="Bookman Old Style"/>
        </w:rPr>
        <w:t>Aprobado.</w:t>
      </w:r>
    </w:p>
    <w:p w:rsidR="000C6210" w:rsidRDefault="000C6210" w:rsidP="00274422">
      <w:pPr>
        <w:pStyle w:val="Sinespaciado"/>
        <w:ind w:left="284" w:right="-235"/>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sidR="00274422">
        <w:rPr>
          <w:rFonts w:ascii="Bookman Old Style" w:hAnsi="Bookman Old Style"/>
        </w:rPr>
        <w:t>----------</w:t>
      </w:r>
      <w:r>
        <w:rPr>
          <w:rFonts w:ascii="Bookman Old Style" w:hAnsi="Bookman Old Style"/>
        </w:rPr>
        <w:t>--- Aprobado.</w:t>
      </w:r>
    </w:p>
    <w:p w:rsidR="000C6210" w:rsidRDefault="000C6210" w:rsidP="000C6210">
      <w:pPr>
        <w:spacing w:after="0" w:line="240" w:lineRule="auto"/>
        <w:ind w:left="-1985" w:right="1749"/>
        <w:jc w:val="both"/>
        <w:rPr>
          <w:rFonts w:ascii="Bookman Old Style" w:hAnsi="Bookman Old Style"/>
          <w:sz w:val="26"/>
          <w:szCs w:val="26"/>
        </w:rPr>
      </w:pPr>
    </w:p>
    <w:p w:rsidR="008637FB" w:rsidRDefault="000C6210" w:rsidP="00274422">
      <w:pPr>
        <w:pStyle w:val="Sinespaciado"/>
        <w:ind w:left="284" w:right="-235"/>
        <w:jc w:val="both"/>
        <w:rPr>
          <w:rFonts w:ascii="Bookman Old Style" w:eastAsia="Calibri" w:hAnsi="Bookman Old Style"/>
          <w:sz w:val="26"/>
          <w:szCs w:val="26"/>
        </w:rPr>
      </w:pPr>
      <w:r w:rsidRPr="00D96DE3">
        <w:rPr>
          <w:rFonts w:ascii="Bookman Old Style" w:eastAsia="Calibri" w:hAnsi="Bookman Old Style"/>
          <w:sz w:val="26"/>
          <w:szCs w:val="26"/>
        </w:rPr>
        <w:t>E</w:t>
      </w:r>
      <w:r>
        <w:rPr>
          <w:rFonts w:ascii="Bookman Old Style" w:eastAsia="Calibri" w:hAnsi="Bookman Old Style"/>
          <w:sz w:val="26"/>
          <w:szCs w:val="26"/>
        </w:rPr>
        <w:t>l resultado de la votación es 11</w:t>
      </w:r>
      <w:r w:rsidRPr="00D96DE3">
        <w:rPr>
          <w:rFonts w:ascii="Bookman Old Style" w:eastAsia="Calibri" w:hAnsi="Bookman Old Style"/>
          <w:sz w:val="26"/>
          <w:szCs w:val="26"/>
        </w:rPr>
        <w:t xml:space="preserve"> </w:t>
      </w:r>
      <w:r w:rsidR="00C67F59">
        <w:rPr>
          <w:rFonts w:ascii="Bookman Old Style" w:eastAsia="Calibri" w:hAnsi="Bookman Old Style"/>
          <w:sz w:val="26"/>
          <w:szCs w:val="26"/>
        </w:rPr>
        <w:t xml:space="preserve">(once) </w:t>
      </w:r>
      <w:r w:rsidRPr="00D96DE3">
        <w:rPr>
          <w:rFonts w:ascii="Bookman Old Style" w:eastAsia="Calibri" w:hAnsi="Bookman Old Style"/>
          <w:sz w:val="26"/>
          <w:szCs w:val="26"/>
        </w:rPr>
        <w:t xml:space="preserve">votos a favor, por lo que se aprueba por </w:t>
      </w:r>
      <w:r w:rsidRPr="00D96DE3">
        <w:rPr>
          <w:rFonts w:ascii="Bookman Old Style" w:eastAsia="Calibri" w:hAnsi="Bookman Old Style"/>
          <w:b/>
          <w:sz w:val="26"/>
          <w:szCs w:val="26"/>
        </w:rPr>
        <w:t>mayoría calificada</w:t>
      </w:r>
      <w:r w:rsidRPr="00D96DE3">
        <w:rPr>
          <w:rFonts w:ascii="Bookman Old Style" w:eastAsia="Calibri" w:hAnsi="Bookman Old Style"/>
          <w:sz w:val="26"/>
          <w:szCs w:val="26"/>
        </w:rPr>
        <w:t xml:space="preserve"> de los presentes, bajo los siguientes acuerdos</w:t>
      </w:r>
      <w:proofErr w:type="gramStart"/>
      <w:r w:rsidRPr="00D96DE3">
        <w:rPr>
          <w:rFonts w:ascii="Bookman Old Style" w:eastAsia="Calibri" w:hAnsi="Bookman Old Style"/>
          <w:sz w:val="26"/>
          <w:szCs w:val="26"/>
        </w:rPr>
        <w:t>:--------------------------------------</w:t>
      </w:r>
      <w:proofErr w:type="gramEnd"/>
    </w:p>
    <w:p w:rsidR="00274422" w:rsidRPr="00274422" w:rsidRDefault="00274422" w:rsidP="00274422">
      <w:pPr>
        <w:pStyle w:val="Sinespaciado"/>
        <w:ind w:left="284" w:right="-235"/>
        <w:jc w:val="both"/>
        <w:rPr>
          <w:rFonts w:ascii="Bookman Old Style" w:eastAsia="Calibri" w:hAnsi="Bookman Old Style"/>
          <w:sz w:val="26"/>
          <w:szCs w:val="26"/>
        </w:rPr>
      </w:pPr>
    </w:p>
    <w:p w:rsidR="008637FB" w:rsidRPr="00CD2CF7" w:rsidRDefault="008637FB" w:rsidP="00CD2CF7">
      <w:pPr>
        <w:ind w:left="284" w:right="-142"/>
        <w:jc w:val="both"/>
        <w:rPr>
          <w:rFonts w:ascii="Bookman Old Style" w:eastAsia="Calibri" w:hAnsi="Bookman Old Style"/>
          <w:sz w:val="26"/>
          <w:szCs w:val="26"/>
        </w:rPr>
      </w:pPr>
      <w:r w:rsidRPr="008637FB">
        <w:rPr>
          <w:rFonts w:ascii="Bookman Old Style" w:eastAsia="Calibri" w:hAnsi="Bookman Old Style"/>
          <w:b/>
          <w:sz w:val="26"/>
          <w:szCs w:val="26"/>
        </w:rPr>
        <w:t>PRIMERO:</w:t>
      </w:r>
      <w:r w:rsidRPr="008637FB">
        <w:rPr>
          <w:rFonts w:ascii="Bookman Old Style" w:eastAsia="Calibri" w:hAnsi="Bookman Old Style"/>
          <w:sz w:val="26"/>
          <w:szCs w:val="26"/>
        </w:rPr>
        <w:t xml:space="preserve"> El local destinado para Biblioteca Pública Municipal, que se encuentra ubicado dentro de las instalaciones de la Casa de la Cultura Municipal, ubicada en la calle Zaragoza # 193 de la población de Ayotlán, Jalisco, con el código postal 47930; queda afectado para uso exclusivo de biblioteca pública.---------------------- </w:t>
      </w:r>
      <w:r w:rsidRPr="008637FB">
        <w:rPr>
          <w:rFonts w:ascii="Bookman Old Style" w:eastAsia="Calibri" w:hAnsi="Bookman Old Style"/>
          <w:b/>
          <w:sz w:val="26"/>
          <w:szCs w:val="26"/>
        </w:rPr>
        <w:t>SEGUNDO:</w:t>
      </w:r>
      <w:r w:rsidRPr="008637FB">
        <w:rPr>
          <w:rFonts w:ascii="Bookman Old Style" w:eastAsia="Calibri" w:hAnsi="Bookman Old Style"/>
          <w:sz w:val="26"/>
          <w:szCs w:val="26"/>
        </w:rPr>
        <w:t xml:space="preserve"> Este Ayuntamiento de Ayotlán, Jalisco, se compromete a contratar y remunerar al personal bibliotecario y de apoyo que se encargue del funcionamiento de dicha biblioteca, así como facilitar los traslados del personal para su capacitación.-</w:t>
      </w:r>
      <w:r w:rsidR="00274422">
        <w:rPr>
          <w:rFonts w:ascii="Bookman Old Style" w:eastAsia="Calibri" w:hAnsi="Bookman Old Style"/>
          <w:sz w:val="26"/>
          <w:szCs w:val="26"/>
        </w:rPr>
        <w:t>-----------</w:t>
      </w:r>
      <w:r w:rsidRPr="008637FB">
        <w:rPr>
          <w:rFonts w:ascii="Bookman Old Style" w:eastAsia="Calibri" w:hAnsi="Bookman Old Style"/>
          <w:sz w:val="26"/>
          <w:szCs w:val="26"/>
        </w:rPr>
        <w:t xml:space="preserve">----------------------- </w:t>
      </w:r>
      <w:r w:rsidRPr="008637FB">
        <w:rPr>
          <w:rFonts w:ascii="Bookman Old Style" w:eastAsia="Calibri" w:hAnsi="Bookman Old Style"/>
          <w:b/>
          <w:sz w:val="26"/>
          <w:szCs w:val="26"/>
        </w:rPr>
        <w:t xml:space="preserve">TERCERO: </w:t>
      </w:r>
      <w:r w:rsidRPr="008637FB">
        <w:rPr>
          <w:rFonts w:ascii="Bookman Old Style" w:eastAsia="Calibri" w:hAnsi="Bookman Old Style"/>
          <w:sz w:val="26"/>
          <w:szCs w:val="26"/>
        </w:rPr>
        <w:t>Este H. Ayuntamiento de Ayotlán, Jalisco, se compromete a proporcionar la vigilancia y el aseo diario de la biblioteca.-------------------------------</w:t>
      </w:r>
      <w:r w:rsidR="00274422">
        <w:rPr>
          <w:rFonts w:ascii="Bookman Old Style" w:eastAsia="Calibri" w:hAnsi="Bookman Old Style"/>
          <w:sz w:val="26"/>
          <w:szCs w:val="26"/>
        </w:rPr>
        <w:t>--------------------------</w:t>
      </w:r>
      <w:r w:rsidRPr="008637FB">
        <w:rPr>
          <w:rFonts w:ascii="Bookman Old Style" w:hAnsi="Bookman Old Style"/>
          <w:b/>
          <w:sz w:val="26"/>
          <w:szCs w:val="26"/>
        </w:rPr>
        <w:t>CUARTO:</w:t>
      </w:r>
      <w:r w:rsidRPr="008637FB">
        <w:rPr>
          <w:rFonts w:ascii="Bookman Old Style" w:hAnsi="Bookman Old Style"/>
          <w:sz w:val="26"/>
          <w:szCs w:val="26"/>
        </w:rPr>
        <w:t xml:space="preserve"> </w:t>
      </w:r>
      <w:r w:rsidRPr="008637FB">
        <w:rPr>
          <w:rFonts w:ascii="Bookman Old Style" w:eastAsia="Calibri" w:hAnsi="Bookman Old Style"/>
          <w:sz w:val="26"/>
          <w:szCs w:val="26"/>
        </w:rPr>
        <w:t>Este H. Ayuntamiento de Ayotlán, Jalisco, se compromete a dotar del mobiliario y equipo de cómputo necesarios a la biblioteca de referencia así como de la conectividad con ancho de banda suficiente para poder suministrar servicios digitales.--</w:t>
      </w:r>
      <w:r w:rsidR="00274422">
        <w:rPr>
          <w:rFonts w:ascii="Bookman Old Style" w:eastAsia="Calibri" w:hAnsi="Bookman Old Style"/>
          <w:sz w:val="26"/>
          <w:szCs w:val="26"/>
        </w:rPr>
        <w:t>-----------------------------</w:t>
      </w:r>
      <w:r w:rsidR="00CD2CF7">
        <w:rPr>
          <w:rFonts w:ascii="Bookman Old Style" w:eastAsia="Calibri" w:hAnsi="Bookman Old Style"/>
          <w:sz w:val="26"/>
          <w:szCs w:val="26"/>
        </w:rPr>
        <w:t>----</w:t>
      </w:r>
      <w:r w:rsidRPr="008637FB">
        <w:rPr>
          <w:rFonts w:ascii="Bookman Old Style" w:hAnsi="Bookman Old Style"/>
          <w:b/>
          <w:sz w:val="26"/>
          <w:szCs w:val="26"/>
        </w:rPr>
        <w:t>QUINTO:</w:t>
      </w:r>
      <w:r w:rsidRPr="008637FB">
        <w:rPr>
          <w:rFonts w:ascii="Bookman Old Style" w:hAnsi="Bookman Old Style"/>
          <w:sz w:val="26"/>
          <w:szCs w:val="26"/>
        </w:rPr>
        <w:t xml:space="preserve"> </w:t>
      </w:r>
      <w:r w:rsidRPr="008637FB">
        <w:rPr>
          <w:rFonts w:ascii="Bookman Old Style" w:eastAsia="Calibri" w:hAnsi="Bookman Old Style"/>
          <w:sz w:val="26"/>
          <w:szCs w:val="26"/>
        </w:rPr>
        <w:t>Este H. Ayuntamiento de Ayotlán, Jalisco, se compromete a dar el mantenimiento preventivo y correctivo necesario al local, así como reparar el mobiliario, equipo y los libros que lo requieran.---------</w:t>
      </w:r>
      <w:r w:rsidR="00CD2CF7">
        <w:rPr>
          <w:rFonts w:ascii="Bookman Old Style" w:eastAsia="Calibri" w:hAnsi="Bookman Old Style"/>
          <w:sz w:val="26"/>
          <w:szCs w:val="26"/>
        </w:rPr>
        <w:t>-------------------------------</w:t>
      </w:r>
      <w:r w:rsidRPr="008637FB">
        <w:rPr>
          <w:rFonts w:ascii="Bookman Old Style" w:hAnsi="Bookman Old Style"/>
          <w:b/>
          <w:sz w:val="26"/>
          <w:szCs w:val="26"/>
        </w:rPr>
        <w:t>SEXTO:</w:t>
      </w:r>
      <w:r w:rsidRPr="008637FB">
        <w:rPr>
          <w:rFonts w:ascii="Bookman Old Style" w:eastAsia="Calibri" w:hAnsi="Bookman Old Style"/>
          <w:sz w:val="26"/>
          <w:szCs w:val="26"/>
        </w:rPr>
        <w:t xml:space="preserve"> Este H. Ayuntamiento de Ayotlán, Jalisco, se compromete a realizar el pago de los servicios de luz, agua e internet.---------</w:t>
      </w:r>
      <w:r w:rsidR="00CD2CF7">
        <w:rPr>
          <w:rFonts w:ascii="Bookman Old Style" w:eastAsia="Calibri" w:hAnsi="Bookman Old Style"/>
          <w:sz w:val="26"/>
          <w:szCs w:val="26"/>
        </w:rPr>
        <w:t>-----------------------------------------------</w:t>
      </w:r>
      <w:r w:rsidRPr="008637FB">
        <w:rPr>
          <w:rFonts w:ascii="Bookman Old Style" w:eastAsia="Calibri" w:hAnsi="Bookman Old Style"/>
          <w:sz w:val="26"/>
          <w:szCs w:val="26"/>
        </w:rPr>
        <w:t>----</w:t>
      </w:r>
    </w:p>
    <w:p w:rsidR="00CD2CF7" w:rsidRDefault="00CD2CF7" w:rsidP="00274422">
      <w:pPr>
        <w:ind w:left="284" w:right="-142"/>
        <w:jc w:val="both"/>
        <w:rPr>
          <w:rFonts w:ascii="Bookman Old Style" w:hAnsi="Bookman Old Style"/>
          <w:b/>
          <w:sz w:val="26"/>
          <w:szCs w:val="26"/>
        </w:rPr>
      </w:pPr>
    </w:p>
    <w:p w:rsidR="00CD2CF7" w:rsidRDefault="00CD2CF7" w:rsidP="00274422">
      <w:pPr>
        <w:ind w:left="284" w:right="-142"/>
        <w:jc w:val="both"/>
        <w:rPr>
          <w:rFonts w:ascii="Bookman Old Style" w:hAnsi="Bookman Old Style"/>
          <w:b/>
          <w:sz w:val="26"/>
          <w:szCs w:val="26"/>
        </w:rPr>
      </w:pPr>
    </w:p>
    <w:p w:rsidR="00CD2CF7" w:rsidRDefault="00CD2CF7" w:rsidP="00CD2CF7">
      <w:pPr>
        <w:ind w:right="-142"/>
        <w:jc w:val="both"/>
        <w:rPr>
          <w:rFonts w:ascii="Bookman Old Style" w:hAnsi="Bookman Old Style"/>
          <w:b/>
          <w:sz w:val="26"/>
          <w:szCs w:val="26"/>
        </w:rPr>
      </w:pPr>
    </w:p>
    <w:p w:rsidR="00D851E0" w:rsidRDefault="008637FB" w:rsidP="00D851E0">
      <w:pPr>
        <w:ind w:left="-1985" w:right="1749"/>
        <w:jc w:val="both"/>
        <w:rPr>
          <w:rFonts w:ascii="Bookman Old Style" w:eastAsia="Calibri" w:hAnsi="Bookman Old Style"/>
          <w:sz w:val="26"/>
          <w:szCs w:val="26"/>
        </w:rPr>
      </w:pPr>
      <w:r w:rsidRPr="008637FB">
        <w:rPr>
          <w:rFonts w:ascii="Bookman Old Style" w:hAnsi="Bookman Old Style"/>
          <w:b/>
          <w:sz w:val="26"/>
          <w:szCs w:val="26"/>
        </w:rPr>
        <w:t>SÉPTIMO:</w:t>
      </w:r>
      <w:r w:rsidRPr="008637FB">
        <w:rPr>
          <w:rFonts w:ascii="Bookman Old Style" w:eastAsia="Calibri" w:hAnsi="Bookman Old Style"/>
          <w:sz w:val="26"/>
          <w:szCs w:val="26"/>
        </w:rPr>
        <w:t xml:space="preserve"> Este H. Ayuntamiento de Ayotlán, Jalisco, se compromete a proporcionar los materiales de papelería requeridos para el trabajo cotidiano de los bibliotecarios, los insumos de limpieza así como los recursos necesarios para desarrollar actividades de fomento de la lectura.--------------</w:t>
      </w:r>
      <w:r w:rsidRPr="008637FB">
        <w:rPr>
          <w:rFonts w:ascii="Bookman Old Style" w:hAnsi="Bookman Old Style"/>
          <w:b/>
          <w:sz w:val="26"/>
          <w:szCs w:val="26"/>
        </w:rPr>
        <w:t>OCTAVO:</w:t>
      </w:r>
      <w:r w:rsidRPr="008637FB">
        <w:rPr>
          <w:rFonts w:ascii="Bookman Old Style" w:eastAsia="Calibri" w:hAnsi="Bookman Old Style"/>
          <w:sz w:val="26"/>
          <w:szCs w:val="26"/>
        </w:rPr>
        <w:t xml:space="preserve"> Este H. Ayuntamiento de Ayotlán, Jalisco, asume la responsabilidad de mantener la vigencia del local que ocupa la biblioteca y bajo ninguna circunstancia podrá ser reubicada de manera unilateral.  Deberá realizarse con previo acuerdo y consentimiento de las demás instancias que hayan intervenido en su creación. Debe proteger en conjunto con el Bibliotecario, el mobiliario, equipo y acervos de la bibliot</w:t>
      </w:r>
      <w:r w:rsidR="00D851E0">
        <w:rPr>
          <w:rFonts w:ascii="Bookman Old Style" w:eastAsia="Calibri" w:hAnsi="Bookman Old Style"/>
          <w:sz w:val="26"/>
          <w:szCs w:val="26"/>
        </w:rPr>
        <w:t>eca.------------------</w:t>
      </w:r>
      <w:r w:rsidRPr="008637FB">
        <w:rPr>
          <w:rFonts w:ascii="Bookman Old Style" w:hAnsi="Bookman Old Style"/>
          <w:b/>
          <w:sz w:val="26"/>
          <w:szCs w:val="26"/>
        </w:rPr>
        <w:t>NOVENO:</w:t>
      </w:r>
      <w:r w:rsidRPr="008637FB">
        <w:rPr>
          <w:rFonts w:ascii="Bookman Old Style" w:eastAsia="Calibri" w:hAnsi="Bookman Old Style"/>
          <w:sz w:val="26"/>
          <w:szCs w:val="26"/>
        </w:rPr>
        <w:t xml:space="preserve"> Este H. Ayuntamiento de Ayotlán, Jalisco, asume la responsabilidad de instruir a quien corresponda para que se aplique de manera permanente, programas de Protección Civil y accesibilidad que garanticen la seguridad de los usuarios y trabajadores de la institución. Es también su responsabilidad contar con un plan de prevención y protección del patrimonio documental en caso de siniestros y de</w:t>
      </w:r>
      <w:r w:rsidR="001F0953">
        <w:rPr>
          <w:rFonts w:ascii="Bookman Old Style" w:eastAsia="Calibri" w:hAnsi="Bookman Old Style"/>
          <w:sz w:val="26"/>
          <w:szCs w:val="26"/>
        </w:rPr>
        <w:t>sastres naturales.--------</w:t>
      </w:r>
      <w:r w:rsidRPr="008637FB">
        <w:rPr>
          <w:rFonts w:ascii="Bookman Old Style" w:hAnsi="Bookman Old Style"/>
          <w:b/>
          <w:sz w:val="26"/>
          <w:szCs w:val="26"/>
        </w:rPr>
        <w:t xml:space="preserve">DECIMO: </w:t>
      </w:r>
      <w:r w:rsidRPr="008637FB">
        <w:rPr>
          <w:rFonts w:ascii="Bookman Old Style" w:eastAsia="Calibri" w:hAnsi="Bookman Old Style"/>
          <w:sz w:val="26"/>
          <w:szCs w:val="26"/>
        </w:rPr>
        <w:t>Este H. Ayuntamiento de Ayotlán, Jalisco, sabe y acepta que, ante el incumplimiento de estos compromisos, la Dirección General de Bibliotecas, se reserva el derecho de recuperar todo el material enviado (en virtud de que está considerado como Propiedad Federal de la Nación) para reasignarlo a otra biblioteca.-</w:t>
      </w:r>
      <w:r w:rsidR="005B35DD">
        <w:rPr>
          <w:rFonts w:ascii="Bookman Old Style" w:eastAsia="Calibri" w:hAnsi="Bookman Old Style"/>
          <w:sz w:val="26"/>
          <w:szCs w:val="26"/>
        </w:rPr>
        <w:t>-------------------------------------</w:t>
      </w:r>
      <w:r w:rsidRPr="008637FB">
        <w:rPr>
          <w:rFonts w:ascii="Bookman Old Style" w:hAnsi="Bookman Old Style"/>
          <w:b/>
          <w:sz w:val="26"/>
          <w:szCs w:val="26"/>
        </w:rPr>
        <w:t>ONCEAVO:</w:t>
      </w:r>
      <w:r w:rsidRPr="008637FB">
        <w:rPr>
          <w:rFonts w:ascii="Bookman Old Style" w:eastAsia="Calibri" w:hAnsi="Bookman Old Style"/>
          <w:sz w:val="26"/>
          <w:szCs w:val="26"/>
        </w:rPr>
        <w:t xml:space="preserve"> Este H. Ayuntami</w:t>
      </w:r>
      <w:r w:rsidR="006D6884">
        <w:rPr>
          <w:rFonts w:ascii="Bookman Old Style" w:eastAsia="Calibri" w:hAnsi="Bookman Old Style"/>
          <w:sz w:val="26"/>
          <w:szCs w:val="26"/>
        </w:rPr>
        <w:t xml:space="preserve">ento de Ayotlán, Jalisco, sabe que bajo ninguna circunstancia la biblioteca podrá ser reubicada de manera unilateral. Deberá realizarse con previo acuerdo y consentimiento de las instancias que hayan intervenido en su creación (Federal, Estatal y Municipal).---------------------------- </w:t>
      </w:r>
      <w:r w:rsidRPr="008637FB">
        <w:rPr>
          <w:rFonts w:ascii="Bookman Old Style" w:hAnsi="Bookman Old Style"/>
          <w:b/>
          <w:sz w:val="26"/>
          <w:szCs w:val="26"/>
        </w:rPr>
        <w:t>DOCEAVO:</w:t>
      </w:r>
      <w:r w:rsidR="005B35DD">
        <w:rPr>
          <w:rFonts w:ascii="Bookman Old Style" w:hAnsi="Bookman Old Style"/>
          <w:b/>
          <w:sz w:val="26"/>
          <w:szCs w:val="26"/>
        </w:rPr>
        <w:t xml:space="preserve"> </w:t>
      </w:r>
      <w:r w:rsidR="005B35DD" w:rsidRPr="005B35DD">
        <w:rPr>
          <w:rFonts w:ascii="Bookman Old Style" w:hAnsi="Bookman Old Style"/>
          <w:sz w:val="26"/>
          <w:szCs w:val="26"/>
        </w:rPr>
        <w:t>Este Ayuntamiento sabe y acepta que por cambio de autoridades debe refrendarse y ratificarse la presente Acta de Cabildo.--------</w:t>
      </w:r>
      <w:r w:rsidR="001F0953">
        <w:rPr>
          <w:rFonts w:ascii="Bookman Old Style" w:hAnsi="Bookman Old Style"/>
          <w:sz w:val="26"/>
          <w:szCs w:val="26"/>
        </w:rPr>
        <w:t>---------------------</w:t>
      </w:r>
      <w:r w:rsidR="005B35DD" w:rsidRPr="005B35DD">
        <w:rPr>
          <w:rFonts w:ascii="Bookman Old Style" w:hAnsi="Bookman Old Style"/>
          <w:sz w:val="26"/>
          <w:szCs w:val="26"/>
        </w:rPr>
        <w:t>----</w:t>
      </w:r>
      <w:r w:rsidR="005B35DD">
        <w:rPr>
          <w:rFonts w:ascii="Bookman Old Style" w:hAnsi="Bookman Old Style"/>
          <w:sz w:val="26"/>
          <w:szCs w:val="26"/>
        </w:rPr>
        <w:t>-----------------------------</w:t>
      </w:r>
      <w:r w:rsidRPr="008637FB">
        <w:rPr>
          <w:rFonts w:ascii="Bookman Old Style" w:eastAsia="Calibri" w:hAnsi="Bookman Old Style"/>
          <w:sz w:val="26"/>
          <w:szCs w:val="26"/>
        </w:rPr>
        <w:t xml:space="preserve"> </w:t>
      </w:r>
      <w:r w:rsidR="005B35DD">
        <w:rPr>
          <w:rFonts w:ascii="Bookman Old Style" w:hAnsi="Bookman Old Style"/>
          <w:b/>
          <w:sz w:val="26"/>
          <w:szCs w:val="26"/>
        </w:rPr>
        <w:t>TRECEAVO</w:t>
      </w:r>
      <w:r w:rsidR="005B35DD" w:rsidRPr="008637FB">
        <w:rPr>
          <w:rFonts w:ascii="Bookman Old Style" w:hAnsi="Bookman Old Style"/>
          <w:b/>
          <w:sz w:val="26"/>
          <w:szCs w:val="26"/>
        </w:rPr>
        <w:t>:</w:t>
      </w:r>
      <w:r w:rsidR="005B35DD">
        <w:rPr>
          <w:rFonts w:ascii="Bookman Old Style" w:hAnsi="Bookman Old Style"/>
          <w:b/>
          <w:sz w:val="26"/>
          <w:szCs w:val="26"/>
        </w:rPr>
        <w:t xml:space="preserve"> </w:t>
      </w:r>
      <w:r w:rsidRPr="008637FB">
        <w:rPr>
          <w:rFonts w:ascii="Bookman Old Style" w:eastAsia="Calibri" w:hAnsi="Bookman Old Style"/>
          <w:sz w:val="26"/>
          <w:szCs w:val="26"/>
        </w:rPr>
        <w:t>Notifíquese a las Dependencias involucradas en el contenido del presente acuerdo para que se realicen los movimientos necesarios para el cabal cumplimiento con lo establecido en el presente.------------</w:t>
      </w:r>
      <w:r w:rsidR="005B35DD">
        <w:rPr>
          <w:rFonts w:ascii="Bookman Old Style" w:eastAsia="Calibri" w:hAnsi="Bookman Old Style"/>
          <w:sz w:val="26"/>
          <w:szCs w:val="26"/>
        </w:rPr>
        <w:t>-------------------------</w:t>
      </w:r>
      <w:r w:rsidR="001F0953">
        <w:rPr>
          <w:rFonts w:ascii="Bookman Old Style" w:eastAsia="Calibri" w:hAnsi="Bookman Old Style"/>
          <w:sz w:val="26"/>
          <w:szCs w:val="26"/>
        </w:rPr>
        <w:t>-------</w:t>
      </w:r>
    </w:p>
    <w:p w:rsidR="001F0953" w:rsidRDefault="00D851E0" w:rsidP="001F0953">
      <w:pPr>
        <w:ind w:left="-1985" w:right="1749"/>
        <w:jc w:val="both"/>
        <w:rPr>
          <w:rFonts w:ascii="Bookman Old Style" w:eastAsia="Calibri" w:hAnsi="Bookman Old Style"/>
          <w:sz w:val="26"/>
          <w:szCs w:val="26"/>
        </w:rPr>
      </w:pPr>
      <w:r w:rsidRPr="008637FB">
        <w:rPr>
          <w:rFonts w:ascii="Bookman Old Style" w:hAnsi="Bookman Old Style"/>
          <w:b/>
          <w:sz w:val="26"/>
          <w:szCs w:val="26"/>
        </w:rPr>
        <w:t>PUNTO</w:t>
      </w:r>
      <w:r w:rsidRPr="008637FB">
        <w:rPr>
          <w:rFonts w:ascii="Bookman Old Style" w:hAnsi="Bookman Old Style"/>
          <w:sz w:val="26"/>
          <w:szCs w:val="26"/>
        </w:rPr>
        <w:t xml:space="preserve"> </w:t>
      </w:r>
      <w:r>
        <w:rPr>
          <w:rFonts w:ascii="Bookman Old Style" w:hAnsi="Bookman Old Style"/>
          <w:b/>
          <w:sz w:val="26"/>
          <w:szCs w:val="26"/>
        </w:rPr>
        <w:t>NUEVE</w:t>
      </w:r>
      <w:r w:rsidRPr="008637FB">
        <w:rPr>
          <w:rFonts w:ascii="Bookman Old Style" w:hAnsi="Bookman Old Style"/>
          <w:b/>
          <w:sz w:val="26"/>
          <w:szCs w:val="26"/>
        </w:rPr>
        <w:t>.-</w:t>
      </w:r>
      <w:r w:rsidRPr="008637FB">
        <w:rPr>
          <w:rFonts w:ascii="Bookman Old Style" w:hAnsi="Bookman Old Style"/>
          <w:b/>
          <w:i/>
          <w:sz w:val="26"/>
          <w:szCs w:val="26"/>
        </w:rPr>
        <w:t xml:space="preserve"> </w:t>
      </w:r>
      <w:r>
        <w:rPr>
          <w:rFonts w:ascii="Bookman Old Style" w:hAnsi="Bookman Old Style"/>
          <w:sz w:val="26"/>
          <w:szCs w:val="26"/>
        </w:rPr>
        <w:t>El</w:t>
      </w:r>
      <w:r w:rsidRPr="008637FB">
        <w:rPr>
          <w:rFonts w:ascii="Bookman Old Style" w:hAnsi="Bookman Old Style"/>
          <w:sz w:val="26"/>
          <w:szCs w:val="26"/>
        </w:rPr>
        <w:t xml:space="preserve"> C.</w:t>
      </w:r>
      <w:r w:rsidRPr="008637FB">
        <w:rPr>
          <w:rFonts w:ascii="Bookman Old Style" w:hAnsi="Bookman Old Style"/>
          <w:b/>
          <w:i/>
          <w:sz w:val="26"/>
          <w:szCs w:val="26"/>
        </w:rPr>
        <w:t xml:space="preserve"> </w:t>
      </w:r>
      <w:r w:rsidRPr="008637FB">
        <w:rPr>
          <w:rFonts w:ascii="Bookman Old Style" w:hAnsi="Bookman Old Style"/>
          <w:sz w:val="26"/>
          <w:szCs w:val="26"/>
        </w:rPr>
        <w:t>Presidente Municipal</w:t>
      </w:r>
      <w:r>
        <w:rPr>
          <w:rFonts w:ascii="Bookman Old Style" w:hAnsi="Bookman Old Style"/>
          <w:sz w:val="26"/>
          <w:szCs w:val="26"/>
        </w:rPr>
        <w:t xml:space="preserve"> </w:t>
      </w:r>
      <w:r w:rsidRPr="00F133A2">
        <w:rPr>
          <w:rFonts w:ascii="Bookman Old Style" w:eastAsia="Calibri" w:hAnsi="Bookman Old Style"/>
          <w:b/>
          <w:sz w:val="26"/>
          <w:szCs w:val="26"/>
        </w:rPr>
        <w:t>GABRIEL VÁSQUEZ ANDRADE</w:t>
      </w:r>
      <w:r w:rsidRPr="008637FB">
        <w:rPr>
          <w:rFonts w:ascii="Bookman Old Style" w:hAnsi="Bookman Old Style"/>
          <w:b/>
          <w:sz w:val="26"/>
          <w:szCs w:val="26"/>
        </w:rPr>
        <w:t xml:space="preserve">, </w:t>
      </w:r>
      <w:r w:rsidRPr="008637FB">
        <w:rPr>
          <w:rFonts w:ascii="Bookman Old Style" w:hAnsi="Bookman Old Style"/>
          <w:sz w:val="26"/>
          <w:szCs w:val="26"/>
        </w:rPr>
        <w:t xml:space="preserve">indica al Secretario y Síndico </w:t>
      </w:r>
      <w:r>
        <w:rPr>
          <w:rFonts w:ascii="Bookman Old Style" w:eastAsia="Calibri" w:hAnsi="Bookman Old Style"/>
          <w:b/>
          <w:sz w:val="26"/>
          <w:szCs w:val="26"/>
        </w:rPr>
        <w:t>L.C.P. SANDRA ESCOTO LÓPEZ</w:t>
      </w:r>
      <w:r w:rsidRPr="008637FB">
        <w:rPr>
          <w:rFonts w:ascii="Bookman Old Style" w:hAnsi="Bookman Old Style"/>
          <w:sz w:val="26"/>
          <w:szCs w:val="26"/>
        </w:rPr>
        <w:t>, proceda con el desahogo del siguiente punto del orden del día.</w:t>
      </w:r>
      <w:r>
        <w:rPr>
          <w:rFonts w:ascii="Bookman Old Style" w:hAnsi="Bookman Old Style"/>
          <w:sz w:val="26"/>
          <w:szCs w:val="26"/>
        </w:rPr>
        <w:t>-----------------------------------</w:t>
      </w:r>
    </w:p>
    <w:p w:rsidR="001F0953" w:rsidRDefault="00D851E0" w:rsidP="001F0953">
      <w:pPr>
        <w:ind w:left="-1985" w:right="1749"/>
        <w:jc w:val="both"/>
        <w:rPr>
          <w:rFonts w:ascii="Bookman Old Style" w:hAnsi="Bookman Old Style"/>
          <w:sz w:val="26"/>
          <w:szCs w:val="26"/>
        </w:rPr>
      </w:pPr>
      <w:r w:rsidRPr="001F0953">
        <w:rPr>
          <w:rFonts w:ascii="Bookman Old Style" w:eastAsia="Calibri" w:hAnsi="Bookman Old Style"/>
          <w:sz w:val="26"/>
          <w:szCs w:val="26"/>
        </w:rPr>
        <w:t xml:space="preserve">Con la debida autorización el Secretario y Síndico </w:t>
      </w:r>
      <w:r w:rsidRPr="001F0953">
        <w:rPr>
          <w:rFonts w:ascii="Bookman Old Style" w:eastAsia="Calibri" w:hAnsi="Bookman Old Style"/>
          <w:b/>
          <w:sz w:val="26"/>
          <w:szCs w:val="26"/>
        </w:rPr>
        <w:t>L.C.P. SANDRA ESCOTO LÓPEZ</w:t>
      </w:r>
      <w:r w:rsidRPr="001F0953">
        <w:rPr>
          <w:rFonts w:ascii="Bookman Old Style" w:eastAsia="Calibri" w:hAnsi="Bookman Old Style"/>
          <w:sz w:val="26"/>
          <w:szCs w:val="26"/>
        </w:rPr>
        <w:t xml:space="preserve">, da lectura al punto nueve: Presentación, análisis y en su </w:t>
      </w:r>
      <w:r w:rsidR="001F0953">
        <w:rPr>
          <w:rFonts w:ascii="Bookman Old Style" w:eastAsia="Calibri" w:hAnsi="Bookman Old Style"/>
          <w:sz w:val="26"/>
          <w:szCs w:val="26"/>
        </w:rPr>
        <w:t xml:space="preserve"> </w:t>
      </w:r>
      <w:r w:rsidRPr="001F0953">
        <w:rPr>
          <w:rFonts w:ascii="Bookman Old Style" w:eastAsia="Calibri" w:hAnsi="Bookman Old Style"/>
          <w:sz w:val="26"/>
          <w:szCs w:val="26"/>
        </w:rPr>
        <w:t xml:space="preserve">caso </w:t>
      </w:r>
      <w:r w:rsidR="001F0953">
        <w:rPr>
          <w:rFonts w:ascii="Bookman Old Style" w:eastAsia="Calibri" w:hAnsi="Bookman Old Style"/>
          <w:sz w:val="26"/>
          <w:szCs w:val="26"/>
        </w:rPr>
        <w:t xml:space="preserve"> </w:t>
      </w:r>
      <w:r w:rsidRPr="001F0953">
        <w:rPr>
          <w:rFonts w:ascii="Bookman Old Style" w:eastAsia="Calibri" w:hAnsi="Bookman Old Style"/>
          <w:sz w:val="26"/>
          <w:szCs w:val="26"/>
        </w:rPr>
        <w:t>aprobación</w:t>
      </w:r>
      <w:r w:rsidR="001F0953" w:rsidRPr="001F0953">
        <w:rPr>
          <w:rFonts w:ascii="Bookman Old Style" w:hAnsi="Bookman Old Style"/>
          <w:sz w:val="26"/>
          <w:szCs w:val="26"/>
        </w:rPr>
        <w:t xml:space="preserve"> </w:t>
      </w:r>
      <w:r w:rsidR="001F0953">
        <w:rPr>
          <w:rFonts w:ascii="Bookman Old Style" w:hAnsi="Bookman Old Style"/>
          <w:sz w:val="26"/>
          <w:szCs w:val="26"/>
        </w:rPr>
        <w:t xml:space="preserve"> </w:t>
      </w:r>
      <w:r w:rsidR="001F0953" w:rsidRPr="001F0953">
        <w:rPr>
          <w:rFonts w:ascii="Bookman Old Style" w:hAnsi="Bookman Old Style"/>
          <w:sz w:val="26"/>
          <w:szCs w:val="26"/>
        </w:rPr>
        <w:t xml:space="preserve">de </w:t>
      </w:r>
      <w:r w:rsidR="001F0953">
        <w:rPr>
          <w:rFonts w:ascii="Bookman Old Style" w:hAnsi="Bookman Old Style"/>
          <w:sz w:val="26"/>
          <w:szCs w:val="26"/>
        </w:rPr>
        <w:t xml:space="preserve"> </w:t>
      </w:r>
      <w:r w:rsidR="001F0953" w:rsidRPr="001F0953">
        <w:rPr>
          <w:rFonts w:ascii="Bookman Old Style" w:hAnsi="Bookman Old Style"/>
          <w:sz w:val="26"/>
          <w:szCs w:val="26"/>
        </w:rPr>
        <w:t xml:space="preserve">la </w:t>
      </w:r>
      <w:r w:rsidR="001F0953">
        <w:rPr>
          <w:rFonts w:ascii="Bookman Old Style" w:hAnsi="Bookman Old Style"/>
          <w:sz w:val="26"/>
          <w:szCs w:val="26"/>
        </w:rPr>
        <w:t xml:space="preserve"> </w:t>
      </w:r>
      <w:r w:rsidR="001F0953" w:rsidRPr="001F0953">
        <w:rPr>
          <w:rFonts w:ascii="Bookman Old Style" w:hAnsi="Bookman Old Style"/>
          <w:sz w:val="26"/>
          <w:szCs w:val="26"/>
        </w:rPr>
        <w:t xml:space="preserve">solicitud </w:t>
      </w:r>
    </w:p>
    <w:p w:rsidR="001F0953" w:rsidRDefault="001F0953" w:rsidP="001F0953">
      <w:pPr>
        <w:ind w:left="-1985" w:right="1749"/>
        <w:jc w:val="both"/>
        <w:rPr>
          <w:rFonts w:ascii="Bookman Old Style" w:hAnsi="Bookman Old Style"/>
          <w:sz w:val="26"/>
          <w:szCs w:val="26"/>
        </w:rPr>
      </w:pPr>
    </w:p>
    <w:p w:rsidR="00A569DE" w:rsidRDefault="00A569DE" w:rsidP="006D6884">
      <w:pPr>
        <w:ind w:right="1749"/>
        <w:jc w:val="both"/>
        <w:rPr>
          <w:rFonts w:ascii="Bookman Old Style" w:hAnsi="Bookman Old Style"/>
          <w:sz w:val="26"/>
          <w:szCs w:val="26"/>
        </w:rPr>
      </w:pPr>
    </w:p>
    <w:p w:rsidR="007827DA" w:rsidRPr="001F0953" w:rsidRDefault="001F0953" w:rsidP="001F0953">
      <w:pPr>
        <w:ind w:left="284" w:right="-235"/>
        <w:jc w:val="both"/>
        <w:rPr>
          <w:rFonts w:ascii="Bookman Old Style" w:eastAsia="Calibri" w:hAnsi="Bookman Old Style"/>
          <w:sz w:val="26"/>
          <w:szCs w:val="26"/>
        </w:rPr>
      </w:pPr>
      <w:proofErr w:type="gramStart"/>
      <w:r w:rsidRPr="001F0953">
        <w:rPr>
          <w:rFonts w:ascii="Bookman Old Style" w:hAnsi="Bookman Old Style"/>
          <w:sz w:val="26"/>
          <w:szCs w:val="26"/>
        </w:rPr>
        <w:t>de</w:t>
      </w:r>
      <w:proofErr w:type="gramEnd"/>
      <w:r w:rsidRPr="001F0953">
        <w:rPr>
          <w:rFonts w:ascii="Bookman Old Style" w:hAnsi="Bookman Old Style"/>
          <w:sz w:val="26"/>
          <w:szCs w:val="26"/>
        </w:rPr>
        <w:t xml:space="preserve"> la Dirección de Obras Públicas Municipales, para </w:t>
      </w:r>
      <w:r w:rsidRPr="001F0953">
        <w:rPr>
          <w:rFonts w:ascii="Bookman Old Style" w:eastAsia="Calibri" w:hAnsi="Bookman Old Style"/>
          <w:sz w:val="26"/>
          <w:szCs w:val="26"/>
        </w:rPr>
        <w:t xml:space="preserve">la ejecución de obras con el </w:t>
      </w:r>
      <w:r w:rsidRPr="001F0953">
        <w:rPr>
          <w:rFonts w:ascii="Bookman Old Style" w:eastAsia="Calibri" w:hAnsi="Bookman Old Style"/>
          <w:b/>
          <w:sz w:val="26"/>
          <w:szCs w:val="26"/>
        </w:rPr>
        <w:t xml:space="preserve">Fondo de Aportaciones para la Infraestructura Social Municipal Ramo 33 </w:t>
      </w:r>
      <w:r w:rsidRPr="001F0953">
        <w:rPr>
          <w:rFonts w:ascii="Bookman Old Style" w:eastAsia="Calibri" w:hAnsi="Bookman Old Style"/>
          <w:sz w:val="26"/>
          <w:szCs w:val="26"/>
        </w:rPr>
        <w:t xml:space="preserve">y bajo la modalidad de </w:t>
      </w:r>
      <w:r w:rsidRPr="001F0953">
        <w:rPr>
          <w:rFonts w:ascii="Bookman Old Style" w:eastAsia="Calibri" w:hAnsi="Bookman Old Style"/>
          <w:b/>
          <w:sz w:val="26"/>
          <w:szCs w:val="26"/>
        </w:rPr>
        <w:t>Administración Directa</w:t>
      </w:r>
      <w:r w:rsidRPr="001F0953">
        <w:rPr>
          <w:rFonts w:ascii="Bookman Old Style" w:eastAsia="Calibri" w:hAnsi="Bookman Old Style"/>
          <w:sz w:val="26"/>
          <w:szCs w:val="26"/>
        </w:rPr>
        <w:t>.------------------------</w:t>
      </w:r>
      <w:r>
        <w:rPr>
          <w:rFonts w:ascii="Bookman Old Style" w:eastAsia="Calibri" w:hAnsi="Bookman Old Style"/>
          <w:sz w:val="26"/>
          <w:szCs w:val="26"/>
        </w:rPr>
        <w:t>-</w:t>
      </w:r>
    </w:p>
    <w:p w:rsidR="001B7808" w:rsidRPr="00075812" w:rsidRDefault="006E4EF5" w:rsidP="001B7808">
      <w:pPr>
        <w:ind w:left="284" w:right="-235"/>
        <w:jc w:val="both"/>
        <w:rPr>
          <w:rFonts w:ascii="Bookman Old Style" w:eastAsia="Calibri" w:hAnsi="Bookman Old Style"/>
          <w:i/>
          <w:sz w:val="26"/>
          <w:szCs w:val="26"/>
        </w:rPr>
      </w:pPr>
      <w:r w:rsidRPr="00A92FC2">
        <w:rPr>
          <w:rFonts w:ascii="Bookman Old Style" w:eastAsia="Calibri" w:hAnsi="Bookman Old Style"/>
          <w:b/>
          <w:sz w:val="26"/>
          <w:szCs w:val="26"/>
        </w:rPr>
        <w:t xml:space="preserve">Secretario y Síndico L.C.P. SANDRA ESCOTO LÓPEZ. </w:t>
      </w:r>
      <w:r>
        <w:rPr>
          <w:rFonts w:ascii="Bookman Old Style" w:eastAsia="Calibri" w:hAnsi="Bookman Old Style"/>
          <w:i/>
          <w:sz w:val="26"/>
          <w:szCs w:val="26"/>
        </w:rPr>
        <w:t>–</w:t>
      </w:r>
      <w:r w:rsidR="00075812">
        <w:rPr>
          <w:rFonts w:ascii="Bookman Old Style" w:eastAsia="Calibri" w:hAnsi="Bookman Old Style"/>
          <w:i/>
          <w:sz w:val="26"/>
          <w:szCs w:val="26"/>
        </w:rPr>
        <w:t xml:space="preserve"> El Director de Obras Públicas Municipales </w:t>
      </w:r>
      <w:r w:rsidR="00075812" w:rsidRPr="00075812">
        <w:rPr>
          <w:rFonts w:ascii="Bookman Old Style" w:eastAsia="Calibri" w:hAnsi="Bookman Old Style"/>
          <w:b/>
          <w:i/>
          <w:sz w:val="26"/>
          <w:szCs w:val="26"/>
        </w:rPr>
        <w:t>C. LUIS ANDRADE HERNÁNDEZ</w:t>
      </w:r>
      <w:r w:rsidR="00075812">
        <w:rPr>
          <w:rFonts w:ascii="Bookman Old Style" w:eastAsia="Calibri" w:hAnsi="Bookman Old Style"/>
          <w:b/>
          <w:i/>
          <w:sz w:val="26"/>
          <w:szCs w:val="26"/>
        </w:rPr>
        <w:t xml:space="preserve">, </w:t>
      </w:r>
      <w:r w:rsidR="00075812" w:rsidRPr="00075812">
        <w:rPr>
          <w:rFonts w:ascii="Bookman Old Style" w:eastAsia="Calibri" w:hAnsi="Bookman Old Style"/>
          <w:i/>
          <w:sz w:val="26"/>
          <w:szCs w:val="26"/>
        </w:rPr>
        <w:t>nos hace llegar por escrito la</w:t>
      </w:r>
      <w:r w:rsidR="00075812">
        <w:rPr>
          <w:rFonts w:ascii="Bookman Old Style" w:eastAsia="Calibri" w:hAnsi="Bookman Old Style"/>
          <w:i/>
          <w:sz w:val="26"/>
          <w:szCs w:val="26"/>
        </w:rPr>
        <w:t xml:space="preserve"> propuesta para </w:t>
      </w:r>
      <w:r w:rsidR="00E14E88">
        <w:rPr>
          <w:rFonts w:ascii="Bookman Old Style" w:eastAsia="Calibri" w:hAnsi="Bookman Old Style"/>
          <w:i/>
          <w:sz w:val="26"/>
          <w:szCs w:val="26"/>
        </w:rPr>
        <w:t xml:space="preserve">que se considere en sesión de Ayuntamiento </w:t>
      </w:r>
      <w:r w:rsidR="00075812">
        <w:rPr>
          <w:rFonts w:ascii="Bookman Old Style" w:eastAsia="Calibri" w:hAnsi="Bookman Old Style"/>
          <w:i/>
          <w:sz w:val="26"/>
          <w:szCs w:val="26"/>
        </w:rPr>
        <w:t xml:space="preserve">la ejecución del proyecto de </w:t>
      </w:r>
      <w:r w:rsidR="00E14E88">
        <w:rPr>
          <w:rFonts w:ascii="Bookman Old Style" w:eastAsia="Calibri" w:hAnsi="Bookman Old Style"/>
          <w:i/>
          <w:sz w:val="26"/>
          <w:szCs w:val="26"/>
        </w:rPr>
        <w:t xml:space="preserve">las </w:t>
      </w:r>
      <w:r w:rsidR="00075812">
        <w:rPr>
          <w:rFonts w:ascii="Bookman Old Style" w:eastAsia="Calibri" w:hAnsi="Bookman Old Style"/>
          <w:i/>
          <w:sz w:val="26"/>
          <w:szCs w:val="26"/>
        </w:rPr>
        <w:t>obra</w:t>
      </w:r>
      <w:r w:rsidR="00E14E88">
        <w:rPr>
          <w:rFonts w:ascii="Bookman Old Style" w:eastAsia="Calibri" w:hAnsi="Bookman Old Style"/>
          <w:i/>
          <w:sz w:val="26"/>
          <w:szCs w:val="26"/>
        </w:rPr>
        <w:t>s</w:t>
      </w:r>
      <w:r w:rsidR="00075812">
        <w:rPr>
          <w:rFonts w:ascii="Bookman Old Style" w:eastAsia="Calibri" w:hAnsi="Bookman Old Style"/>
          <w:i/>
          <w:sz w:val="26"/>
          <w:szCs w:val="26"/>
        </w:rPr>
        <w:t xml:space="preserve"> que a continuación se </w:t>
      </w:r>
      <w:r w:rsidR="004B7852">
        <w:rPr>
          <w:rFonts w:ascii="Bookman Old Style" w:eastAsia="Calibri" w:hAnsi="Bookman Old Style"/>
          <w:i/>
          <w:sz w:val="26"/>
          <w:szCs w:val="26"/>
        </w:rPr>
        <w:t>especifica</w:t>
      </w:r>
      <w:r w:rsidR="00E66112">
        <w:rPr>
          <w:rFonts w:ascii="Bookman Old Style" w:eastAsia="Calibri" w:hAnsi="Bookman Old Style"/>
          <w:i/>
          <w:sz w:val="26"/>
          <w:szCs w:val="26"/>
        </w:rPr>
        <w:t>n</w:t>
      </w:r>
      <w:r w:rsidR="00075812">
        <w:rPr>
          <w:rFonts w:ascii="Bookman Old Style" w:eastAsia="Calibri" w:hAnsi="Bookman Old Style"/>
          <w:i/>
          <w:sz w:val="26"/>
          <w:szCs w:val="26"/>
        </w:rPr>
        <w:t>.-</w:t>
      </w:r>
      <w:r w:rsidR="00E66112">
        <w:rPr>
          <w:rFonts w:ascii="Bookman Old Style" w:eastAsia="Calibri" w:hAnsi="Bookman Old Style"/>
          <w:i/>
          <w:sz w:val="26"/>
          <w:szCs w:val="26"/>
        </w:rPr>
        <w:t>-------</w:t>
      </w:r>
    </w:p>
    <w:tbl>
      <w:tblPr>
        <w:tblpPr w:leftFromText="141" w:rightFromText="141" w:vertAnchor="text" w:horzAnchor="page" w:tblpX="3574" w:tblpY="50"/>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404"/>
        <w:gridCol w:w="1276"/>
        <w:gridCol w:w="1559"/>
      </w:tblGrid>
      <w:tr w:rsidR="00075812" w:rsidRPr="007827DA" w:rsidTr="004B7852">
        <w:trPr>
          <w:trHeight w:val="412"/>
        </w:trPr>
        <w:tc>
          <w:tcPr>
            <w:tcW w:w="421" w:type="dxa"/>
            <w:shd w:val="clear" w:color="auto" w:fill="B2A1C7"/>
          </w:tcPr>
          <w:p w:rsidR="00075812" w:rsidRPr="007827DA" w:rsidRDefault="00075812" w:rsidP="004B7852">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No.</w:t>
            </w:r>
          </w:p>
        </w:tc>
        <w:tc>
          <w:tcPr>
            <w:tcW w:w="4404" w:type="dxa"/>
            <w:shd w:val="clear" w:color="auto" w:fill="B2A1C7"/>
          </w:tcPr>
          <w:p w:rsidR="00075812" w:rsidRPr="007827DA" w:rsidRDefault="00075812" w:rsidP="004B7852">
            <w:pPr>
              <w:spacing w:after="0" w:line="240" w:lineRule="auto"/>
              <w:ind w:left="284" w:right="-235"/>
              <w:jc w:val="both"/>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NOMBRE DEL PROYECTO</w:t>
            </w:r>
          </w:p>
        </w:tc>
        <w:tc>
          <w:tcPr>
            <w:tcW w:w="1276" w:type="dxa"/>
            <w:shd w:val="clear" w:color="auto" w:fill="B2A1C7"/>
          </w:tcPr>
          <w:p w:rsidR="00075812" w:rsidRPr="007827DA" w:rsidRDefault="00075812" w:rsidP="004B7852">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LOCALIDAD</w:t>
            </w:r>
          </w:p>
        </w:tc>
        <w:tc>
          <w:tcPr>
            <w:tcW w:w="1559" w:type="dxa"/>
            <w:shd w:val="clear" w:color="auto" w:fill="B2A1C7"/>
          </w:tcPr>
          <w:p w:rsidR="00075812" w:rsidRPr="007827DA" w:rsidRDefault="00075812" w:rsidP="004B7852">
            <w:pPr>
              <w:spacing w:after="0" w:line="240" w:lineRule="auto"/>
              <w:ind w:right="-235"/>
              <w:jc w:val="center"/>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INVERSION</w:t>
            </w:r>
          </w:p>
        </w:tc>
      </w:tr>
      <w:tr w:rsidR="00075812" w:rsidRPr="007827DA" w:rsidTr="004B7852">
        <w:trPr>
          <w:trHeight w:val="412"/>
        </w:trPr>
        <w:tc>
          <w:tcPr>
            <w:tcW w:w="421" w:type="dxa"/>
            <w:shd w:val="clear" w:color="auto" w:fill="auto"/>
          </w:tcPr>
          <w:p w:rsidR="00075812" w:rsidRPr="007827DA" w:rsidRDefault="00075812" w:rsidP="004B7852">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8"/>
                <w:szCs w:val="18"/>
                <w:lang w:val="es-ES" w:eastAsia="es-ES"/>
              </w:rPr>
              <w:t>1</w:t>
            </w:r>
          </w:p>
        </w:tc>
        <w:tc>
          <w:tcPr>
            <w:tcW w:w="4404" w:type="dxa"/>
            <w:shd w:val="clear" w:color="auto" w:fill="auto"/>
          </w:tcPr>
          <w:p w:rsidR="00075812" w:rsidRPr="007827DA" w:rsidRDefault="00075812" w:rsidP="00E14E88">
            <w:pPr>
              <w:spacing w:after="0" w:line="240" w:lineRule="auto"/>
              <w:ind w:right="71"/>
              <w:jc w:val="both"/>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de</w:t>
            </w:r>
            <w:r w:rsidR="00E14E88">
              <w:rPr>
                <w:rFonts w:ascii="Bookman Old Style" w:eastAsia="Calibri" w:hAnsi="Bookman Old Style" w:cs="Times New Roman"/>
                <w:sz w:val="18"/>
                <w:szCs w:val="18"/>
                <w:lang w:val="es-ES" w:eastAsia="es-ES"/>
              </w:rPr>
              <w:t xml:space="preserve"> cuarto para dormitorio en</w:t>
            </w:r>
            <w:r>
              <w:rPr>
                <w:rFonts w:ascii="Bookman Old Style" w:eastAsia="Calibri" w:hAnsi="Bookman Old Style" w:cs="Times New Roman"/>
                <w:sz w:val="18"/>
                <w:szCs w:val="18"/>
                <w:lang w:val="es-ES" w:eastAsia="es-ES"/>
              </w:rPr>
              <w:t xml:space="preserve"> calle </w:t>
            </w:r>
            <w:r w:rsidR="00E14E88">
              <w:rPr>
                <w:rFonts w:ascii="Bookman Old Style" w:eastAsia="Calibri" w:hAnsi="Bookman Old Style" w:cs="Times New Roman"/>
                <w:sz w:val="18"/>
                <w:szCs w:val="18"/>
                <w:lang w:val="es-ES" w:eastAsia="es-ES"/>
              </w:rPr>
              <w:t>Solidaridad número treinta, en la localidad de Ayotlán, Jalisco.</w:t>
            </w:r>
          </w:p>
        </w:tc>
        <w:tc>
          <w:tcPr>
            <w:tcW w:w="1276" w:type="dxa"/>
            <w:shd w:val="clear" w:color="auto" w:fill="auto"/>
          </w:tcPr>
          <w:p w:rsidR="00075812" w:rsidRPr="007827DA" w:rsidRDefault="00E14E88" w:rsidP="004B7852">
            <w:pPr>
              <w:spacing w:after="0" w:line="240" w:lineRule="auto"/>
              <w:ind w:right="-235"/>
              <w:rPr>
                <w:rFonts w:ascii="Bookman Old Style" w:eastAsia="Calibri" w:hAnsi="Bookman Old Style" w:cs="Times New Roman"/>
                <w:b/>
                <w:sz w:val="16"/>
                <w:szCs w:val="16"/>
                <w:lang w:val="es-ES" w:eastAsia="es-ES"/>
              </w:rPr>
            </w:pPr>
            <w:r>
              <w:rPr>
                <w:rFonts w:ascii="Bookman Old Style" w:eastAsia="Calibri" w:hAnsi="Bookman Old Style" w:cs="Times New Roman"/>
                <w:sz w:val="18"/>
                <w:szCs w:val="18"/>
                <w:lang w:val="es-ES" w:eastAsia="es-ES"/>
              </w:rPr>
              <w:t>Ayotlán</w:t>
            </w:r>
          </w:p>
        </w:tc>
        <w:tc>
          <w:tcPr>
            <w:tcW w:w="1559" w:type="dxa"/>
            <w:shd w:val="clear" w:color="auto" w:fill="auto"/>
          </w:tcPr>
          <w:p w:rsidR="00075812" w:rsidRPr="009A750F" w:rsidRDefault="00075812" w:rsidP="004B7852">
            <w:pPr>
              <w:spacing w:after="0" w:line="240" w:lineRule="auto"/>
              <w:ind w:right="-235"/>
              <w:jc w:val="both"/>
              <w:rPr>
                <w:rFonts w:ascii="Bookman Old Style" w:eastAsia="Calibri" w:hAnsi="Bookman Old Style" w:cs="Times New Roman"/>
                <w:b/>
                <w:sz w:val="18"/>
                <w:szCs w:val="18"/>
                <w:lang w:val="es-ES" w:eastAsia="es-ES"/>
              </w:rPr>
            </w:pPr>
            <w:r w:rsidRPr="009A750F">
              <w:rPr>
                <w:rFonts w:ascii="Bookman Old Style" w:eastAsia="Calibri" w:hAnsi="Bookman Old Style" w:cs="Times New Roman"/>
                <w:b/>
                <w:sz w:val="18"/>
                <w:szCs w:val="18"/>
                <w:lang w:val="es-ES" w:eastAsia="es-ES"/>
              </w:rPr>
              <w:t>$ 141,045.66</w:t>
            </w:r>
          </w:p>
          <w:p w:rsidR="00075812" w:rsidRPr="009A750F" w:rsidRDefault="00075812" w:rsidP="004B7852">
            <w:pPr>
              <w:spacing w:after="0" w:line="240" w:lineRule="auto"/>
              <w:ind w:right="-235"/>
              <w:jc w:val="center"/>
              <w:rPr>
                <w:rFonts w:ascii="Bookman Old Style" w:eastAsia="Calibri" w:hAnsi="Bookman Old Style" w:cs="Times New Roman"/>
                <w:b/>
                <w:sz w:val="16"/>
                <w:szCs w:val="16"/>
                <w:lang w:val="es-ES" w:eastAsia="es-ES"/>
              </w:rPr>
            </w:pPr>
          </w:p>
        </w:tc>
      </w:tr>
      <w:tr w:rsidR="00075812" w:rsidRPr="007827DA" w:rsidTr="004B7852">
        <w:trPr>
          <w:trHeight w:val="675"/>
        </w:trPr>
        <w:tc>
          <w:tcPr>
            <w:tcW w:w="421" w:type="dxa"/>
          </w:tcPr>
          <w:p w:rsidR="00075812" w:rsidRPr="007827DA" w:rsidRDefault="00075812" w:rsidP="004B7852">
            <w:pPr>
              <w:spacing w:after="0" w:line="240" w:lineRule="auto"/>
              <w:ind w:right="-235"/>
              <w:rPr>
                <w:rFonts w:ascii="Bookman Old Style" w:eastAsia="Calibri" w:hAnsi="Bookman Old Style" w:cs="Times New Roman"/>
                <w:b/>
                <w:sz w:val="18"/>
                <w:szCs w:val="18"/>
                <w:lang w:val="es-ES" w:eastAsia="es-ES"/>
              </w:rPr>
            </w:pPr>
            <w:r w:rsidRPr="007827DA">
              <w:rPr>
                <w:rFonts w:ascii="Bookman Old Style" w:eastAsia="Calibri" w:hAnsi="Bookman Old Style" w:cs="Times New Roman"/>
                <w:b/>
                <w:sz w:val="18"/>
                <w:szCs w:val="18"/>
                <w:lang w:val="es-ES" w:eastAsia="es-ES"/>
              </w:rPr>
              <w:t>2</w:t>
            </w:r>
          </w:p>
        </w:tc>
        <w:tc>
          <w:tcPr>
            <w:tcW w:w="4404" w:type="dxa"/>
          </w:tcPr>
          <w:p w:rsidR="00075812" w:rsidRPr="007827DA" w:rsidRDefault="00075812" w:rsidP="00E14E88">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Constr</w:t>
            </w:r>
            <w:r w:rsidR="00E14E88">
              <w:rPr>
                <w:rFonts w:ascii="Bookman Old Style" w:eastAsia="Calibri" w:hAnsi="Bookman Old Style" w:cs="Times New Roman"/>
                <w:sz w:val="18"/>
                <w:szCs w:val="18"/>
                <w:lang w:val="es-ES" w:eastAsia="es-ES"/>
              </w:rPr>
              <w:t>ucción de cuarto para baño en</w:t>
            </w:r>
            <w:r>
              <w:rPr>
                <w:rFonts w:ascii="Bookman Old Style" w:eastAsia="Calibri" w:hAnsi="Bookman Old Style" w:cs="Times New Roman"/>
                <w:sz w:val="18"/>
                <w:szCs w:val="18"/>
                <w:lang w:val="es-ES" w:eastAsia="es-ES"/>
              </w:rPr>
              <w:t xml:space="preserve"> calle </w:t>
            </w:r>
            <w:r w:rsidR="00E14E88">
              <w:rPr>
                <w:rFonts w:ascii="Bookman Old Style" w:eastAsia="Calibri" w:hAnsi="Bookman Old Style" w:cs="Times New Roman"/>
                <w:sz w:val="18"/>
                <w:szCs w:val="18"/>
                <w:lang w:val="es-ES" w:eastAsia="es-ES"/>
              </w:rPr>
              <w:t>Solidaridad número treinta, en la localidad de</w:t>
            </w:r>
            <w:r w:rsidRPr="007827DA">
              <w:rPr>
                <w:rFonts w:ascii="Bookman Old Style" w:eastAsia="Calibri" w:hAnsi="Bookman Old Style" w:cs="Times New Roman"/>
                <w:sz w:val="18"/>
                <w:szCs w:val="18"/>
                <w:lang w:val="es-ES" w:eastAsia="es-ES"/>
              </w:rPr>
              <w:t xml:space="preserve"> Ayotlán, Jalisco.</w:t>
            </w:r>
          </w:p>
        </w:tc>
        <w:tc>
          <w:tcPr>
            <w:tcW w:w="1276" w:type="dxa"/>
          </w:tcPr>
          <w:p w:rsidR="00075812" w:rsidRPr="007827DA" w:rsidRDefault="00E14E88" w:rsidP="004B7852">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075812" w:rsidRPr="009A750F" w:rsidRDefault="00075812" w:rsidP="004B7852">
            <w:pPr>
              <w:spacing w:after="0" w:line="240" w:lineRule="auto"/>
              <w:ind w:right="-235"/>
              <w:jc w:val="both"/>
              <w:rPr>
                <w:rFonts w:ascii="Bookman Old Style" w:eastAsia="Calibri" w:hAnsi="Bookman Old Style" w:cs="Times New Roman"/>
                <w:b/>
                <w:sz w:val="18"/>
                <w:szCs w:val="18"/>
                <w:lang w:val="es-ES" w:eastAsia="es-ES"/>
              </w:rPr>
            </w:pPr>
            <w:r w:rsidRPr="009A750F">
              <w:rPr>
                <w:rFonts w:ascii="Bookman Old Style" w:eastAsia="Calibri" w:hAnsi="Bookman Old Style" w:cs="Times New Roman"/>
                <w:b/>
                <w:sz w:val="18"/>
                <w:szCs w:val="18"/>
                <w:lang w:val="es-ES" w:eastAsia="es-ES"/>
              </w:rPr>
              <w:t>$  61,581.76</w:t>
            </w:r>
          </w:p>
          <w:p w:rsidR="00075812" w:rsidRPr="009A750F" w:rsidRDefault="00075812" w:rsidP="004B7852">
            <w:pPr>
              <w:spacing w:after="0" w:line="240" w:lineRule="auto"/>
              <w:ind w:right="-235"/>
              <w:jc w:val="both"/>
              <w:rPr>
                <w:rFonts w:ascii="Bookman Old Style" w:eastAsia="Calibri" w:hAnsi="Bookman Old Style" w:cs="Times New Roman"/>
                <w:b/>
                <w:sz w:val="18"/>
                <w:szCs w:val="18"/>
                <w:lang w:val="es-ES" w:eastAsia="es-ES"/>
              </w:rPr>
            </w:pPr>
          </w:p>
        </w:tc>
      </w:tr>
      <w:tr w:rsidR="00E14E88" w:rsidRPr="007827DA" w:rsidTr="004B7852">
        <w:trPr>
          <w:trHeight w:val="675"/>
        </w:trPr>
        <w:tc>
          <w:tcPr>
            <w:tcW w:w="421" w:type="dxa"/>
          </w:tcPr>
          <w:p w:rsidR="00E14E88" w:rsidRPr="007827DA" w:rsidRDefault="00E14E88" w:rsidP="004B7852">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3</w:t>
            </w:r>
          </w:p>
        </w:tc>
        <w:tc>
          <w:tcPr>
            <w:tcW w:w="4404" w:type="dxa"/>
          </w:tcPr>
          <w:p w:rsidR="00E14E88" w:rsidRPr="007827DA" w:rsidRDefault="00E14E88" w:rsidP="00E14E88">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de cuarto para dormitorio en la Prolongación Las Jaras en la localidad de  Ayotlán, Jalisco.</w:t>
            </w:r>
          </w:p>
        </w:tc>
        <w:tc>
          <w:tcPr>
            <w:tcW w:w="1276" w:type="dxa"/>
          </w:tcPr>
          <w:p w:rsidR="00E14E88" w:rsidRDefault="00E14E88" w:rsidP="004B7852">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E14E88" w:rsidRPr="009A750F" w:rsidRDefault="00E14E88" w:rsidP="00E14E88">
            <w:pPr>
              <w:spacing w:after="0" w:line="240" w:lineRule="auto"/>
              <w:ind w:right="-235"/>
              <w:jc w:val="both"/>
              <w:rPr>
                <w:rFonts w:ascii="Bookman Old Style" w:eastAsia="Calibri" w:hAnsi="Bookman Old Style" w:cs="Times New Roman"/>
                <w:b/>
                <w:sz w:val="18"/>
                <w:szCs w:val="18"/>
                <w:lang w:val="es-ES" w:eastAsia="es-ES"/>
              </w:rPr>
            </w:pPr>
            <w:r w:rsidRPr="009A750F">
              <w:rPr>
                <w:rFonts w:ascii="Bookman Old Style" w:eastAsia="Calibri" w:hAnsi="Bookman Old Style" w:cs="Times New Roman"/>
                <w:b/>
                <w:sz w:val="18"/>
                <w:szCs w:val="18"/>
                <w:lang w:val="es-ES" w:eastAsia="es-ES"/>
              </w:rPr>
              <w:t>$ 141,045.66</w:t>
            </w:r>
          </w:p>
          <w:p w:rsidR="00E14E88" w:rsidRPr="009A750F" w:rsidRDefault="00E14E88" w:rsidP="004B7852">
            <w:pPr>
              <w:spacing w:after="0" w:line="240" w:lineRule="auto"/>
              <w:ind w:right="-235"/>
              <w:jc w:val="both"/>
              <w:rPr>
                <w:rFonts w:ascii="Bookman Old Style" w:eastAsia="Calibri" w:hAnsi="Bookman Old Style" w:cs="Times New Roman"/>
                <w:b/>
                <w:sz w:val="18"/>
                <w:szCs w:val="18"/>
                <w:lang w:val="es-ES" w:eastAsia="es-ES"/>
              </w:rPr>
            </w:pPr>
          </w:p>
        </w:tc>
      </w:tr>
      <w:tr w:rsidR="00E14E88" w:rsidRPr="007827DA" w:rsidTr="004B7852">
        <w:trPr>
          <w:trHeight w:val="675"/>
        </w:trPr>
        <w:tc>
          <w:tcPr>
            <w:tcW w:w="421" w:type="dxa"/>
          </w:tcPr>
          <w:p w:rsidR="00E14E88" w:rsidRDefault="00E14E88" w:rsidP="004B7852">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4</w:t>
            </w:r>
          </w:p>
        </w:tc>
        <w:tc>
          <w:tcPr>
            <w:tcW w:w="4404" w:type="dxa"/>
          </w:tcPr>
          <w:p w:rsidR="00E14E88" w:rsidRPr="007827DA" w:rsidRDefault="00E14E88" w:rsidP="00E14E88">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Constr</w:t>
            </w:r>
            <w:r>
              <w:rPr>
                <w:rFonts w:ascii="Bookman Old Style" w:eastAsia="Calibri" w:hAnsi="Bookman Old Style" w:cs="Times New Roman"/>
                <w:sz w:val="18"/>
                <w:szCs w:val="18"/>
                <w:lang w:val="es-ES" w:eastAsia="es-ES"/>
              </w:rPr>
              <w:t>ucción de cuarto para baño en la Prolongación Las Jaras en la localidad de  Ayotlán, Jalisco.</w:t>
            </w:r>
          </w:p>
        </w:tc>
        <w:tc>
          <w:tcPr>
            <w:tcW w:w="1276" w:type="dxa"/>
          </w:tcPr>
          <w:p w:rsidR="00E14E88" w:rsidRDefault="00E14E88" w:rsidP="004B7852">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E14E88" w:rsidRPr="009A750F" w:rsidRDefault="00E14E88" w:rsidP="00E14E88">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w:t>
            </w:r>
            <w:r w:rsidRPr="009A750F">
              <w:rPr>
                <w:rFonts w:ascii="Bookman Old Style" w:eastAsia="Calibri" w:hAnsi="Bookman Old Style" w:cs="Times New Roman"/>
                <w:b/>
                <w:sz w:val="18"/>
                <w:szCs w:val="18"/>
                <w:lang w:val="es-ES" w:eastAsia="es-ES"/>
              </w:rPr>
              <w:t xml:space="preserve"> 61,581.76</w:t>
            </w:r>
          </w:p>
          <w:p w:rsidR="00E14E88" w:rsidRPr="009A750F" w:rsidRDefault="00E14E88" w:rsidP="00E14E88">
            <w:pPr>
              <w:spacing w:after="0" w:line="240" w:lineRule="auto"/>
              <w:ind w:right="-235"/>
              <w:jc w:val="both"/>
              <w:rPr>
                <w:rFonts w:ascii="Bookman Old Style" w:eastAsia="Calibri" w:hAnsi="Bookman Old Style" w:cs="Times New Roman"/>
                <w:b/>
                <w:sz w:val="18"/>
                <w:szCs w:val="18"/>
                <w:lang w:val="es-ES" w:eastAsia="es-ES"/>
              </w:rPr>
            </w:pPr>
          </w:p>
        </w:tc>
      </w:tr>
      <w:tr w:rsidR="00E14E88" w:rsidRPr="007827DA" w:rsidTr="004B7852">
        <w:trPr>
          <w:trHeight w:val="675"/>
        </w:trPr>
        <w:tc>
          <w:tcPr>
            <w:tcW w:w="421" w:type="dxa"/>
          </w:tcPr>
          <w:p w:rsidR="00E14E88" w:rsidRDefault="00E14E88" w:rsidP="004B7852">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5</w:t>
            </w:r>
          </w:p>
        </w:tc>
        <w:tc>
          <w:tcPr>
            <w:tcW w:w="4404" w:type="dxa"/>
          </w:tcPr>
          <w:p w:rsidR="00E14E88" w:rsidRPr="007827DA" w:rsidRDefault="00E14E88" w:rsidP="00E14E88">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de cuarto para dormitorio en calle Morelos S/N, en la localidad de Santa Rita, Jalisco</w:t>
            </w:r>
            <w:r w:rsidR="00263A78">
              <w:rPr>
                <w:rFonts w:ascii="Bookman Old Style" w:eastAsia="Calibri" w:hAnsi="Bookman Old Style" w:cs="Times New Roman"/>
                <w:sz w:val="18"/>
                <w:szCs w:val="18"/>
                <w:lang w:val="es-ES" w:eastAsia="es-ES"/>
              </w:rPr>
              <w:t>.</w:t>
            </w:r>
          </w:p>
        </w:tc>
        <w:tc>
          <w:tcPr>
            <w:tcW w:w="1276" w:type="dxa"/>
          </w:tcPr>
          <w:p w:rsidR="00E14E88" w:rsidRDefault="00E14E88" w:rsidP="004B7852">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Santa Rita</w:t>
            </w:r>
          </w:p>
        </w:tc>
        <w:tc>
          <w:tcPr>
            <w:tcW w:w="1559" w:type="dxa"/>
          </w:tcPr>
          <w:p w:rsidR="00E14E88" w:rsidRDefault="00263A78" w:rsidP="00E14E88">
            <w:pPr>
              <w:spacing w:after="0" w:line="240" w:lineRule="auto"/>
              <w:ind w:right="-235"/>
              <w:jc w:val="both"/>
              <w:rPr>
                <w:rFonts w:ascii="Bookman Old Style" w:eastAsia="Calibri" w:hAnsi="Bookman Old Style" w:cs="Times New Roman"/>
                <w:b/>
                <w:sz w:val="18"/>
                <w:szCs w:val="18"/>
                <w:lang w:val="es-ES" w:eastAsia="es-ES"/>
              </w:rPr>
            </w:pPr>
            <w:r w:rsidRPr="009A750F">
              <w:rPr>
                <w:rFonts w:ascii="Bookman Old Style" w:eastAsia="Calibri" w:hAnsi="Bookman Old Style" w:cs="Times New Roman"/>
                <w:b/>
                <w:sz w:val="18"/>
                <w:szCs w:val="18"/>
                <w:lang w:val="es-ES" w:eastAsia="es-ES"/>
              </w:rPr>
              <w:t>$ 141,045.66</w:t>
            </w:r>
          </w:p>
        </w:tc>
      </w:tr>
      <w:tr w:rsidR="00263A78" w:rsidRPr="007827DA" w:rsidTr="004B7852">
        <w:trPr>
          <w:trHeight w:val="675"/>
        </w:trPr>
        <w:tc>
          <w:tcPr>
            <w:tcW w:w="421" w:type="dxa"/>
          </w:tcPr>
          <w:p w:rsidR="00263A78" w:rsidRDefault="00263A78" w:rsidP="004B7852">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6</w:t>
            </w:r>
          </w:p>
        </w:tc>
        <w:tc>
          <w:tcPr>
            <w:tcW w:w="4404" w:type="dxa"/>
          </w:tcPr>
          <w:p w:rsidR="00263A78" w:rsidRPr="007827DA" w:rsidRDefault="00263A78" w:rsidP="00263A78">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de cuarto para baño en calle Morelos S/N, en la localidad de Santa Rita, Jalisco.</w:t>
            </w:r>
          </w:p>
        </w:tc>
        <w:tc>
          <w:tcPr>
            <w:tcW w:w="1276" w:type="dxa"/>
          </w:tcPr>
          <w:p w:rsidR="00263A78" w:rsidRDefault="00263A78" w:rsidP="004B7852">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Santa Rita</w:t>
            </w:r>
          </w:p>
        </w:tc>
        <w:tc>
          <w:tcPr>
            <w:tcW w:w="1559" w:type="dxa"/>
          </w:tcPr>
          <w:p w:rsidR="00263A78" w:rsidRPr="009A750F" w:rsidRDefault="00263A78" w:rsidP="00263A78">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w:t>
            </w:r>
            <w:r w:rsidRPr="009A750F">
              <w:rPr>
                <w:rFonts w:ascii="Bookman Old Style" w:eastAsia="Calibri" w:hAnsi="Bookman Old Style" w:cs="Times New Roman"/>
                <w:b/>
                <w:sz w:val="18"/>
                <w:szCs w:val="18"/>
                <w:lang w:val="es-ES" w:eastAsia="es-ES"/>
              </w:rPr>
              <w:t xml:space="preserve"> 61,581.76</w:t>
            </w:r>
          </w:p>
          <w:p w:rsidR="00263A78" w:rsidRPr="009A750F" w:rsidRDefault="00263A78" w:rsidP="00E14E88">
            <w:pPr>
              <w:spacing w:after="0" w:line="240" w:lineRule="auto"/>
              <w:ind w:right="-235"/>
              <w:jc w:val="both"/>
              <w:rPr>
                <w:rFonts w:ascii="Bookman Old Style" w:eastAsia="Calibri" w:hAnsi="Bookman Old Style" w:cs="Times New Roman"/>
                <w:b/>
                <w:sz w:val="18"/>
                <w:szCs w:val="18"/>
                <w:lang w:val="es-ES" w:eastAsia="es-ES"/>
              </w:rPr>
            </w:pPr>
          </w:p>
        </w:tc>
      </w:tr>
      <w:tr w:rsidR="00263A78" w:rsidRPr="007827DA" w:rsidTr="004B7852">
        <w:trPr>
          <w:trHeight w:val="675"/>
        </w:trPr>
        <w:tc>
          <w:tcPr>
            <w:tcW w:w="421" w:type="dxa"/>
          </w:tcPr>
          <w:p w:rsidR="00263A78" w:rsidRDefault="00263A78" w:rsidP="004B7852">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7</w:t>
            </w:r>
          </w:p>
        </w:tc>
        <w:tc>
          <w:tcPr>
            <w:tcW w:w="4404" w:type="dxa"/>
          </w:tcPr>
          <w:p w:rsidR="00263A78" w:rsidRPr="007827DA" w:rsidRDefault="00263A78" w:rsidP="00263A78">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Construcción de cuarto para dormitorio en calle S/N, en la localidad de Palo Blanco, Jalisco.</w:t>
            </w:r>
          </w:p>
        </w:tc>
        <w:tc>
          <w:tcPr>
            <w:tcW w:w="1276" w:type="dxa"/>
          </w:tcPr>
          <w:p w:rsidR="00263A78" w:rsidRDefault="00263A78" w:rsidP="004B7852">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Palo Blanco</w:t>
            </w:r>
          </w:p>
        </w:tc>
        <w:tc>
          <w:tcPr>
            <w:tcW w:w="1559" w:type="dxa"/>
          </w:tcPr>
          <w:p w:rsidR="00263A78" w:rsidRDefault="00263A78" w:rsidP="00263A78">
            <w:pPr>
              <w:spacing w:after="0" w:line="240" w:lineRule="auto"/>
              <w:ind w:right="-235"/>
              <w:jc w:val="both"/>
              <w:rPr>
                <w:rFonts w:ascii="Bookman Old Style" w:eastAsia="Calibri" w:hAnsi="Bookman Old Style" w:cs="Times New Roman"/>
                <w:b/>
                <w:sz w:val="18"/>
                <w:szCs w:val="18"/>
                <w:lang w:val="es-ES" w:eastAsia="es-ES"/>
              </w:rPr>
            </w:pPr>
            <w:r w:rsidRPr="009A750F">
              <w:rPr>
                <w:rFonts w:ascii="Bookman Old Style" w:eastAsia="Calibri" w:hAnsi="Bookman Old Style" w:cs="Times New Roman"/>
                <w:b/>
                <w:sz w:val="18"/>
                <w:szCs w:val="18"/>
                <w:lang w:val="es-ES" w:eastAsia="es-ES"/>
              </w:rPr>
              <w:t>$ 141,045.66</w:t>
            </w:r>
          </w:p>
        </w:tc>
      </w:tr>
      <w:tr w:rsidR="00263A78" w:rsidRPr="007827DA" w:rsidTr="004B7852">
        <w:trPr>
          <w:trHeight w:val="675"/>
        </w:trPr>
        <w:tc>
          <w:tcPr>
            <w:tcW w:w="421" w:type="dxa"/>
          </w:tcPr>
          <w:p w:rsidR="00263A78" w:rsidRDefault="00263A78" w:rsidP="004B7852">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8</w:t>
            </w:r>
          </w:p>
        </w:tc>
        <w:tc>
          <w:tcPr>
            <w:tcW w:w="4404" w:type="dxa"/>
          </w:tcPr>
          <w:p w:rsidR="00263A78" w:rsidRDefault="00263A78" w:rsidP="00263A78">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de cuarto para baño  en calle S/N, en la localidad de Palo Blanco, Jalisco.</w:t>
            </w:r>
          </w:p>
        </w:tc>
        <w:tc>
          <w:tcPr>
            <w:tcW w:w="1276" w:type="dxa"/>
          </w:tcPr>
          <w:p w:rsidR="00263A78" w:rsidRDefault="001B7808" w:rsidP="004B7852">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Palo Blanco</w:t>
            </w:r>
          </w:p>
        </w:tc>
        <w:tc>
          <w:tcPr>
            <w:tcW w:w="1559" w:type="dxa"/>
          </w:tcPr>
          <w:p w:rsidR="001B7808" w:rsidRPr="009A750F" w:rsidRDefault="001B7808" w:rsidP="001B7808">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w:t>
            </w:r>
            <w:r w:rsidRPr="009A750F">
              <w:rPr>
                <w:rFonts w:ascii="Bookman Old Style" w:eastAsia="Calibri" w:hAnsi="Bookman Old Style" w:cs="Times New Roman"/>
                <w:b/>
                <w:sz w:val="18"/>
                <w:szCs w:val="18"/>
                <w:lang w:val="es-ES" w:eastAsia="es-ES"/>
              </w:rPr>
              <w:t xml:space="preserve"> 61,581.76</w:t>
            </w:r>
          </w:p>
          <w:p w:rsidR="00263A78" w:rsidRPr="009A750F" w:rsidRDefault="00263A78" w:rsidP="00263A78">
            <w:pPr>
              <w:spacing w:after="0" w:line="240" w:lineRule="auto"/>
              <w:ind w:right="-235"/>
              <w:jc w:val="both"/>
              <w:rPr>
                <w:rFonts w:ascii="Bookman Old Style" w:eastAsia="Calibri" w:hAnsi="Bookman Old Style" w:cs="Times New Roman"/>
                <w:b/>
                <w:sz w:val="18"/>
                <w:szCs w:val="18"/>
                <w:lang w:val="es-ES" w:eastAsia="es-ES"/>
              </w:rPr>
            </w:pPr>
          </w:p>
        </w:tc>
      </w:tr>
      <w:tr w:rsidR="001B7808" w:rsidRPr="007827DA" w:rsidTr="004B7852">
        <w:trPr>
          <w:trHeight w:val="675"/>
        </w:trPr>
        <w:tc>
          <w:tcPr>
            <w:tcW w:w="421" w:type="dxa"/>
          </w:tcPr>
          <w:p w:rsidR="001B7808" w:rsidRDefault="001B7808" w:rsidP="004B7852">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9</w:t>
            </w:r>
          </w:p>
        </w:tc>
        <w:tc>
          <w:tcPr>
            <w:tcW w:w="4404" w:type="dxa"/>
          </w:tcPr>
          <w:p w:rsidR="001B7808" w:rsidRPr="007827DA" w:rsidRDefault="001B7808" w:rsidP="00263A78">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Con</w:t>
            </w:r>
            <w:r w:rsidR="00922EC6">
              <w:rPr>
                <w:rFonts w:ascii="Bookman Old Style" w:eastAsia="Calibri" w:hAnsi="Bookman Old Style" w:cs="Times New Roman"/>
                <w:sz w:val="18"/>
                <w:szCs w:val="18"/>
                <w:lang w:val="es-ES" w:eastAsia="es-ES"/>
              </w:rPr>
              <w:t xml:space="preserve">strucción de línea de drenaje sanitario y descargas domiciliarias en calle Privada Río Colorado, colonia Caracol, Ayotlán, Jalisco en la Cabecera Municipal. </w:t>
            </w:r>
          </w:p>
        </w:tc>
        <w:tc>
          <w:tcPr>
            <w:tcW w:w="1276" w:type="dxa"/>
          </w:tcPr>
          <w:p w:rsidR="001B7808" w:rsidRDefault="00922EC6" w:rsidP="004B7852">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1B7808" w:rsidRDefault="00922EC6" w:rsidP="001B7808">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$ 206,742.80</w:t>
            </w:r>
          </w:p>
        </w:tc>
      </w:tr>
      <w:tr w:rsidR="006F2C7C" w:rsidRPr="007827DA" w:rsidTr="004B7852">
        <w:trPr>
          <w:trHeight w:val="675"/>
        </w:trPr>
        <w:tc>
          <w:tcPr>
            <w:tcW w:w="421" w:type="dxa"/>
          </w:tcPr>
          <w:p w:rsidR="006F2C7C" w:rsidRDefault="004A5C36" w:rsidP="004B7852">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10</w:t>
            </w:r>
          </w:p>
        </w:tc>
        <w:tc>
          <w:tcPr>
            <w:tcW w:w="4404" w:type="dxa"/>
          </w:tcPr>
          <w:p w:rsidR="006F2C7C" w:rsidRDefault="004A5C36" w:rsidP="00263A78">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Ampliación de línea de drenaje</w:t>
            </w:r>
            <w:r w:rsidR="00FC6473">
              <w:rPr>
                <w:rFonts w:ascii="Bookman Old Style" w:eastAsia="Calibri" w:hAnsi="Bookman Old Style" w:cs="Times New Roman"/>
                <w:sz w:val="18"/>
                <w:szCs w:val="18"/>
                <w:lang w:val="es-ES" w:eastAsia="es-ES"/>
              </w:rPr>
              <w:t xml:space="preserve"> sanitario en la calle Santa Mónica al cruce de la calle Pozo del Padre, colonia Pozo del Padre, en la Cabecera Municipal. </w:t>
            </w:r>
            <w:r>
              <w:rPr>
                <w:rFonts w:ascii="Bookman Old Style" w:eastAsia="Calibri" w:hAnsi="Bookman Old Style" w:cs="Times New Roman"/>
                <w:sz w:val="18"/>
                <w:szCs w:val="18"/>
                <w:lang w:val="es-ES" w:eastAsia="es-ES"/>
              </w:rPr>
              <w:t xml:space="preserve"> </w:t>
            </w:r>
          </w:p>
        </w:tc>
        <w:tc>
          <w:tcPr>
            <w:tcW w:w="1276" w:type="dxa"/>
          </w:tcPr>
          <w:p w:rsidR="006F2C7C" w:rsidRDefault="00FC6473" w:rsidP="004B7852">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6F2C7C" w:rsidRDefault="00FC6473" w:rsidP="001B7808">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$ 78,358.67</w:t>
            </w:r>
          </w:p>
        </w:tc>
      </w:tr>
      <w:tr w:rsidR="00FC6473" w:rsidRPr="007827DA" w:rsidTr="004B7852">
        <w:trPr>
          <w:trHeight w:val="675"/>
        </w:trPr>
        <w:tc>
          <w:tcPr>
            <w:tcW w:w="421" w:type="dxa"/>
          </w:tcPr>
          <w:p w:rsidR="00FC6473" w:rsidRDefault="00FC6473" w:rsidP="004B7852">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11</w:t>
            </w:r>
          </w:p>
        </w:tc>
        <w:tc>
          <w:tcPr>
            <w:tcW w:w="4404" w:type="dxa"/>
          </w:tcPr>
          <w:p w:rsidR="00FC6473" w:rsidRDefault="00FC6473" w:rsidP="00FC647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Construcción de línea de drenaje sanitario y descargas domiciliarias en calle Privada Río Prieto, colonia Caracol, Ayotlán, Jalisco.</w:t>
            </w:r>
          </w:p>
        </w:tc>
        <w:tc>
          <w:tcPr>
            <w:tcW w:w="1276" w:type="dxa"/>
          </w:tcPr>
          <w:p w:rsidR="00FC6473" w:rsidRDefault="00F54832" w:rsidP="004B7852">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FC6473" w:rsidRDefault="00F54832" w:rsidP="001B7808">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$ 226,404.64</w:t>
            </w:r>
          </w:p>
        </w:tc>
      </w:tr>
      <w:tr w:rsidR="00F54832" w:rsidRPr="007827DA" w:rsidTr="004B7852">
        <w:trPr>
          <w:trHeight w:val="675"/>
        </w:trPr>
        <w:tc>
          <w:tcPr>
            <w:tcW w:w="421" w:type="dxa"/>
          </w:tcPr>
          <w:p w:rsidR="00F54832" w:rsidRDefault="00F54832" w:rsidP="004B7852">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12</w:t>
            </w:r>
          </w:p>
        </w:tc>
        <w:tc>
          <w:tcPr>
            <w:tcW w:w="4404" w:type="dxa"/>
          </w:tcPr>
          <w:p w:rsidR="00F54832" w:rsidRDefault="00D01F35" w:rsidP="00FC647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 xml:space="preserve">Construcción de línea de agua potable en la calle Santa Lucia, en la Cabecera Municipal de Ayotlán, Jalisco. </w:t>
            </w:r>
          </w:p>
        </w:tc>
        <w:tc>
          <w:tcPr>
            <w:tcW w:w="1276" w:type="dxa"/>
          </w:tcPr>
          <w:p w:rsidR="00F54832" w:rsidRDefault="00D01F35" w:rsidP="004B7852">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F54832" w:rsidRDefault="00D01F35" w:rsidP="001B7808">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$ 200,418.91</w:t>
            </w:r>
          </w:p>
        </w:tc>
      </w:tr>
    </w:tbl>
    <w:p w:rsidR="00075812" w:rsidRPr="004B7852" w:rsidRDefault="00075812" w:rsidP="004B7852">
      <w:pPr>
        <w:ind w:right="-235"/>
        <w:jc w:val="both"/>
        <w:rPr>
          <w:rFonts w:ascii="Bookman Old Style" w:eastAsia="Calibri" w:hAnsi="Bookman Old Style"/>
          <w:i/>
          <w:sz w:val="10"/>
          <w:szCs w:val="10"/>
        </w:rPr>
      </w:pPr>
    </w:p>
    <w:p w:rsidR="00D645A8" w:rsidRDefault="00D645A8" w:rsidP="00686AA3">
      <w:pPr>
        <w:ind w:left="284" w:right="-235"/>
        <w:jc w:val="both"/>
        <w:rPr>
          <w:rFonts w:ascii="Bookman Old Style" w:eastAsia="Calibri" w:hAnsi="Bookman Old Style"/>
          <w:i/>
          <w:sz w:val="26"/>
          <w:szCs w:val="26"/>
        </w:rPr>
      </w:pPr>
      <w:r w:rsidRPr="00D645A8">
        <w:rPr>
          <w:rFonts w:ascii="Bookman Old Style" w:eastAsiaTheme="minorEastAsia" w:hAnsi="Bookman Old Style"/>
          <w:b/>
          <w:sz w:val="26"/>
          <w:szCs w:val="26"/>
          <w:lang w:eastAsia="es-MX"/>
        </w:rPr>
        <w:t>R</w:t>
      </w:r>
      <w:r w:rsidR="00A569DE" w:rsidRPr="00D645A8">
        <w:rPr>
          <w:rFonts w:ascii="Bookman Old Style" w:eastAsiaTheme="minorEastAsia" w:hAnsi="Bookman Old Style"/>
          <w:b/>
          <w:sz w:val="26"/>
          <w:szCs w:val="26"/>
          <w:lang w:eastAsia="es-MX"/>
        </w:rPr>
        <w:t>egidor</w:t>
      </w:r>
      <w:r w:rsidRPr="00D645A8">
        <w:rPr>
          <w:rFonts w:ascii="Bookman Old Style" w:eastAsiaTheme="minorEastAsia" w:hAnsi="Bookman Old Style"/>
          <w:b/>
          <w:sz w:val="26"/>
          <w:szCs w:val="26"/>
          <w:lang w:eastAsia="es-MX"/>
        </w:rPr>
        <w:t xml:space="preserve"> </w:t>
      </w:r>
      <w:r w:rsidRPr="00A5518C">
        <w:rPr>
          <w:rFonts w:ascii="Bookman Old Style" w:eastAsiaTheme="minorEastAsia" w:hAnsi="Bookman Old Style"/>
          <w:b/>
          <w:sz w:val="26"/>
          <w:szCs w:val="26"/>
          <w:lang w:eastAsia="es-MX"/>
        </w:rPr>
        <w:t>PROF. J. JESÚS RODRÍGUEZ ROJAS</w:t>
      </w:r>
      <w:r>
        <w:rPr>
          <w:rFonts w:ascii="Bookman Old Style" w:eastAsiaTheme="minorEastAsia" w:hAnsi="Bookman Old Style"/>
          <w:b/>
          <w:sz w:val="26"/>
          <w:szCs w:val="26"/>
          <w:lang w:eastAsia="es-MX"/>
        </w:rPr>
        <w:t>.</w:t>
      </w:r>
      <w:r>
        <w:rPr>
          <w:rFonts w:ascii="Bookman Old Style" w:eastAsia="Calibri" w:hAnsi="Bookman Old Style"/>
          <w:i/>
          <w:sz w:val="26"/>
          <w:szCs w:val="26"/>
        </w:rPr>
        <w:t xml:space="preserve">  –Si me permiten hacer un comentario, pues sabemos que </w:t>
      </w:r>
      <w:r w:rsidR="00A569DE">
        <w:rPr>
          <w:rFonts w:ascii="Bookman Old Style" w:eastAsia="Calibri" w:hAnsi="Bookman Old Style"/>
          <w:i/>
          <w:sz w:val="26"/>
          <w:szCs w:val="26"/>
        </w:rPr>
        <w:t xml:space="preserve">hay una </w:t>
      </w:r>
      <w:r>
        <w:rPr>
          <w:rFonts w:ascii="Bookman Old Style" w:eastAsia="Calibri" w:hAnsi="Bookman Old Style"/>
          <w:i/>
          <w:sz w:val="26"/>
          <w:szCs w:val="26"/>
        </w:rPr>
        <w:t xml:space="preserve"> normatividad que se tiene que aplicar el recurso con ciertas reglas, yo siento que no hay ningún problema y aparte pues es cuestión </w:t>
      </w:r>
      <w:r w:rsidR="00FE5D06">
        <w:rPr>
          <w:rFonts w:ascii="Bookman Old Style" w:eastAsia="Calibri" w:hAnsi="Bookman Old Style"/>
          <w:i/>
          <w:sz w:val="26"/>
          <w:szCs w:val="26"/>
        </w:rPr>
        <w:t>de analizar y aplicar</w:t>
      </w:r>
      <w:r w:rsidR="00A569DE">
        <w:rPr>
          <w:rFonts w:ascii="Bookman Old Style" w:eastAsia="Calibri" w:hAnsi="Bookman Old Style"/>
          <w:i/>
          <w:sz w:val="26"/>
          <w:szCs w:val="26"/>
        </w:rPr>
        <w:t xml:space="preserve"> el recurso</w:t>
      </w:r>
      <w:r w:rsidR="00FE5D06">
        <w:rPr>
          <w:rFonts w:ascii="Bookman Old Style" w:eastAsia="Calibri" w:hAnsi="Bookman Old Style"/>
          <w:i/>
          <w:sz w:val="26"/>
          <w:szCs w:val="26"/>
        </w:rPr>
        <w:t xml:space="preserve"> donde en realidad se requiere</w:t>
      </w:r>
      <w:r w:rsidR="00A569DE">
        <w:rPr>
          <w:rFonts w:ascii="Bookman Old Style" w:eastAsia="Calibri" w:hAnsi="Bookman Old Style"/>
          <w:i/>
          <w:sz w:val="26"/>
          <w:szCs w:val="26"/>
        </w:rPr>
        <w:t>.--------------------------------------------------------------------------</w:t>
      </w:r>
      <w:r w:rsidR="00EA1BBF">
        <w:rPr>
          <w:rFonts w:ascii="Bookman Old Style" w:eastAsia="Calibri" w:hAnsi="Bookman Old Style"/>
          <w:i/>
          <w:sz w:val="26"/>
          <w:szCs w:val="26"/>
        </w:rPr>
        <w:t xml:space="preserve"> </w:t>
      </w:r>
      <w:r>
        <w:rPr>
          <w:rFonts w:ascii="Bookman Old Style" w:eastAsia="Calibri" w:hAnsi="Bookman Old Style"/>
          <w:i/>
          <w:sz w:val="26"/>
          <w:szCs w:val="26"/>
        </w:rPr>
        <w:t xml:space="preserve">  </w:t>
      </w:r>
    </w:p>
    <w:p w:rsidR="00A569DE" w:rsidRDefault="00A569DE" w:rsidP="00384578">
      <w:pPr>
        <w:ind w:right="-235"/>
        <w:jc w:val="both"/>
        <w:rPr>
          <w:rFonts w:ascii="Bookman Old Style" w:eastAsia="Calibri" w:hAnsi="Bookman Old Style"/>
          <w:b/>
          <w:sz w:val="26"/>
          <w:szCs w:val="26"/>
        </w:rPr>
      </w:pPr>
    </w:p>
    <w:p w:rsidR="0021577E" w:rsidRDefault="0021577E" w:rsidP="000E0AA1">
      <w:pPr>
        <w:ind w:right="1749"/>
        <w:jc w:val="both"/>
        <w:rPr>
          <w:rFonts w:ascii="Bookman Old Style" w:eastAsia="Calibri" w:hAnsi="Bookman Old Style"/>
          <w:b/>
          <w:sz w:val="26"/>
          <w:szCs w:val="26"/>
        </w:rPr>
      </w:pPr>
    </w:p>
    <w:p w:rsidR="00970DA1" w:rsidRDefault="00970DA1" w:rsidP="000E0AA1">
      <w:pPr>
        <w:ind w:right="1749"/>
        <w:jc w:val="both"/>
        <w:rPr>
          <w:rFonts w:ascii="Bookman Old Style" w:eastAsia="Calibri" w:hAnsi="Bookman Old Style"/>
          <w:b/>
          <w:sz w:val="26"/>
          <w:szCs w:val="26"/>
        </w:rPr>
      </w:pPr>
    </w:p>
    <w:p w:rsidR="00384578" w:rsidRDefault="00A569DE" w:rsidP="00384578">
      <w:pPr>
        <w:ind w:left="-1985" w:right="1749"/>
        <w:jc w:val="both"/>
        <w:rPr>
          <w:rFonts w:ascii="Bookman Old Style" w:eastAsia="Calibri" w:hAnsi="Bookman Old Style"/>
          <w:i/>
          <w:sz w:val="26"/>
          <w:szCs w:val="26"/>
        </w:rPr>
      </w:pPr>
      <w:r w:rsidRPr="008637FB">
        <w:rPr>
          <w:rFonts w:ascii="Bookman Old Style" w:eastAsia="Calibri" w:hAnsi="Bookman Old Style"/>
          <w:b/>
          <w:sz w:val="26"/>
          <w:szCs w:val="26"/>
        </w:rPr>
        <w:t>Secretario y</w:t>
      </w:r>
      <w:r>
        <w:rPr>
          <w:rFonts w:ascii="Bookman Old Style" w:eastAsia="Calibri" w:hAnsi="Bookman Old Style"/>
          <w:b/>
          <w:sz w:val="26"/>
          <w:szCs w:val="26"/>
        </w:rPr>
        <w:t xml:space="preserve"> Síndico </w:t>
      </w:r>
      <w:r w:rsidRPr="00A92FC2">
        <w:rPr>
          <w:rFonts w:ascii="Bookman Old Style" w:eastAsia="Calibri" w:hAnsi="Bookman Old Style"/>
          <w:b/>
          <w:sz w:val="26"/>
          <w:szCs w:val="26"/>
        </w:rPr>
        <w:t xml:space="preserve">L.C.P. SANDRA ESCOTO LÓPEZ. </w:t>
      </w:r>
      <w:r>
        <w:rPr>
          <w:rFonts w:ascii="Bookman Old Style" w:eastAsia="Calibri" w:hAnsi="Bookman Old Style"/>
          <w:i/>
          <w:sz w:val="26"/>
          <w:szCs w:val="26"/>
        </w:rPr>
        <w:t>–</w:t>
      </w:r>
      <w:r w:rsidR="00CF2E28">
        <w:rPr>
          <w:rFonts w:ascii="Bookman Old Style" w:eastAsia="Calibri" w:hAnsi="Bookman Old Style"/>
          <w:i/>
          <w:sz w:val="26"/>
          <w:szCs w:val="26"/>
        </w:rPr>
        <w:t>Cabe mencionar que con estas obras que acabo de mencionar se cierra el Fondo</w:t>
      </w:r>
      <w:r w:rsidR="00D645A8">
        <w:rPr>
          <w:rFonts w:ascii="Bookman Old Style" w:eastAsia="Calibri" w:hAnsi="Bookman Old Style"/>
          <w:i/>
          <w:sz w:val="26"/>
          <w:szCs w:val="26"/>
        </w:rPr>
        <w:t xml:space="preserve"> de A</w:t>
      </w:r>
      <w:r w:rsidR="00CF2E28">
        <w:rPr>
          <w:rFonts w:ascii="Bookman Old Style" w:eastAsia="Calibri" w:hAnsi="Bookman Old Style"/>
          <w:i/>
          <w:sz w:val="26"/>
          <w:szCs w:val="26"/>
        </w:rPr>
        <w:t xml:space="preserve">portaciones para </w:t>
      </w:r>
      <w:r w:rsidR="000E0AA1">
        <w:rPr>
          <w:rFonts w:ascii="Bookman Old Style" w:eastAsia="Calibri" w:hAnsi="Bookman Old Style"/>
          <w:i/>
          <w:sz w:val="26"/>
          <w:szCs w:val="26"/>
        </w:rPr>
        <w:t xml:space="preserve">la </w:t>
      </w:r>
      <w:r w:rsidR="00CF2E28">
        <w:rPr>
          <w:rFonts w:ascii="Bookman Old Style" w:eastAsia="Calibri" w:hAnsi="Bookman Old Style"/>
          <w:i/>
          <w:sz w:val="26"/>
          <w:szCs w:val="26"/>
        </w:rPr>
        <w:t xml:space="preserve">Infraestructura Social (FAIS), ahora solo tenemos que esperar hasta el </w:t>
      </w:r>
      <w:r w:rsidR="00D645A8">
        <w:rPr>
          <w:rFonts w:ascii="Bookman Old Style" w:eastAsia="Calibri" w:hAnsi="Bookman Old Style"/>
          <w:i/>
          <w:sz w:val="26"/>
          <w:szCs w:val="26"/>
        </w:rPr>
        <w:t>próximo mes de e</w:t>
      </w:r>
      <w:r w:rsidR="00CF2E28">
        <w:rPr>
          <w:rFonts w:ascii="Bookman Old Style" w:eastAsia="Calibri" w:hAnsi="Bookman Old Style"/>
          <w:i/>
          <w:sz w:val="26"/>
          <w:szCs w:val="26"/>
        </w:rPr>
        <w:t xml:space="preserve">nero </w:t>
      </w:r>
      <w:r w:rsidR="00D645A8">
        <w:rPr>
          <w:rFonts w:ascii="Bookman Old Style" w:eastAsia="Calibri" w:hAnsi="Bookman Old Style"/>
          <w:i/>
          <w:sz w:val="26"/>
          <w:szCs w:val="26"/>
        </w:rPr>
        <w:t>para saber si habrán</w:t>
      </w:r>
      <w:r w:rsidR="00CF2E28">
        <w:rPr>
          <w:rFonts w:ascii="Bookman Old Style" w:eastAsia="Calibri" w:hAnsi="Bookman Old Style"/>
          <w:i/>
          <w:sz w:val="26"/>
          <w:szCs w:val="26"/>
        </w:rPr>
        <w:t xml:space="preserve"> nuevas reglas de operación y también si nuevamente llegará este</w:t>
      </w:r>
      <w:r w:rsidR="00D645A8">
        <w:rPr>
          <w:rFonts w:ascii="Bookman Old Style" w:eastAsia="Calibri" w:hAnsi="Bookman Old Style"/>
          <w:i/>
          <w:sz w:val="26"/>
          <w:szCs w:val="26"/>
        </w:rPr>
        <w:t xml:space="preserve"> fondo al Municipio</w:t>
      </w:r>
      <w:r w:rsidR="00CF2E28">
        <w:rPr>
          <w:rFonts w:ascii="Bookman Old Style" w:eastAsia="Calibri" w:hAnsi="Bookman Old Style"/>
          <w:i/>
          <w:sz w:val="26"/>
          <w:szCs w:val="26"/>
        </w:rPr>
        <w:t>, p</w:t>
      </w:r>
      <w:r w:rsidR="00D645A8">
        <w:rPr>
          <w:rFonts w:ascii="Bookman Old Style" w:eastAsia="Calibri" w:hAnsi="Bookman Old Style"/>
          <w:i/>
          <w:sz w:val="26"/>
          <w:szCs w:val="26"/>
        </w:rPr>
        <w:t xml:space="preserve">ero de momento ya se </w:t>
      </w:r>
      <w:r w:rsidR="00CF2E28">
        <w:rPr>
          <w:rFonts w:ascii="Bookman Old Style" w:eastAsia="Calibri" w:hAnsi="Bookman Old Style"/>
          <w:i/>
          <w:sz w:val="26"/>
          <w:szCs w:val="26"/>
        </w:rPr>
        <w:t>encuentra agotado</w:t>
      </w:r>
      <w:r w:rsidR="00D645A8">
        <w:rPr>
          <w:rFonts w:ascii="Bookman Old Style" w:eastAsia="Calibri" w:hAnsi="Bookman Old Style"/>
          <w:i/>
          <w:sz w:val="26"/>
          <w:szCs w:val="26"/>
        </w:rPr>
        <w:t xml:space="preserve"> este recurso</w:t>
      </w:r>
      <w:r w:rsidR="00CF2E28">
        <w:rPr>
          <w:rFonts w:ascii="Bookman Old Style" w:eastAsia="Calibri" w:hAnsi="Bookman Old Style"/>
          <w:i/>
          <w:sz w:val="26"/>
          <w:szCs w:val="26"/>
        </w:rPr>
        <w:t>.</w:t>
      </w:r>
      <w:r w:rsidR="00D645A8">
        <w:rPr>
          <w:rFonts w:ascii="Bookman Old Style" w:eastAsia="Calibri" w:hAnsi="Bookman Old Style"/>
          <w:i/>
          <w:sz w:val="26"/>
          <w:szCs w:val="26"/>
        </w:rPr>
        <w:t>--------------</w:t>
      </w:r>
      <w:r w:rsidR="00384578">
        <w:rPr>
          <w:rFonts w:ascii="Bookman Old Style" w:eastAsia="Calibri" w:hAnsi="Bookman Old Style"/>
          <w:i/>
          <w:sz w:val="26"/>
          <w:szCs w:val="26"/>
        </w:rPr>
        <w:t>---------------------------</w:t>
      </w:r>
      <w:r w:rsidR="00D645A8">
        <w:rPr>
          <w:rFonts w:ascii="Bookman Old Style" w:eastAsia="Calibri" w:hAnsi="Bookman Old Style"/>
          <w:i/>
          <w:sz w:val="26"/>
          <w:szCs w:val="26"/>
        </w:rPr>
        <w:t>--</w:t>
      </w:r>
    </w:p>
    <w:p w:rsidR="00BF603F" w:rsidRPr="00595EEF" w:rsidRDefault="00975F04" w:rsidP="000E0AA1">
      <w:pPr>
        <w:ind w:left="-1985" w:right="1749"/>
        <w:jc w:val="both"/>
        <w:rPr>
          <w:rFonts w:ascii="Bookman Old Style" w:eastAsia="Calibri" w:hAnsi="Bookman Old Style"/>
          <w:i/>
          <w:sz w:val="26"/>
          <w:szCs w:val="26"/>
        </w:rPr>
      </w:pPr>
      <w:r w:rsidRPr="00E17DB7">
        <w:rPr>
          <w:rFonts w:ascii="Bookman Old Style" w:hAnsi="Bookman Old Style"/>
          <w:b/>
          <w:sz w:val="26"/>
          <w:szCs w:val="26"/>
        </w:rPr>
        <w:t>Presidente Municipal</w:t>
      </w:r>
      <w:r w:rsidRPr="006E4EF5">
        <w:rPr>
          <w:rFonts w:ascii="Bookman Old Style" w:hAnsi="Bookman Old Style"/>
          <w:sz w:val="26"/>
          <w:szCs w:val="26"/>
        </w:rPr>
        <w:t xml:space="preserve"> </w:t>
      </w:r>
      <w:r w:rsidRPr="006E4EF5">
        <w:rPr>
          <w:rFonts w:ascii="Bookman Old Style" w:hAnsi="Bookman Old Style"/>
          <w:b/>
          <w:sz w:val="26"/>
          <w:szCs w:val="26"/>
        </w:rPr>
        <w:t>GABRIEL VÁSQUEZ ANDRADE</w:t>
      </w:r>
      <w:r>
        <w:rPr>
          <w:rFonts w:ascii="Bookman Old Style" w:hAnsi="Bookman Old Style"/>
          <w:b/>
          <w:sz w:val="26"/>
          <w:szCs w:val="26"/>
        </w:rPr>
        <w:t>.</w:t>
      </w:r>
      <w:r>
        <w:rPr>
          <w:rFonts w:ascii="Bookman Old Style" w:eastAsia="Calibri" w:hAnsi="Bookman Old Style"/>
          <w:i/>
          <w:sz w:val="26"/>
          <w:szCs w:val="26"/>
        </w:rPr>
        <w:t xml:space="preserve"> –</w:t>
      </w:r>
      <w:r w:rsidR="00384578">
        <w:rPr>
          <w:rFonts w:ascii="Bookman Old Style" w:eastAsia="Calibri" w:hAnsi="Bookman Old Style"/>
          <w:i/>
          <w:sz w:val="26"/>
          <w:szCs w:val="26"/>
        </w:rPr>
        <w:t>Cuando la Licenciada menciona los conceptos de las construcciones, específicamente hablando de los cuartos par</w:t>
      </w:r>
      <w:r w:rsidR="000E0AA1">
        <w:rPr>
          <w:rFonts w:ascii="Bookman Old Style" w:eastAsia="Calibri" w:hAnsi="Bookman Old Style"/>
          <w:i/>
          <w:sz w:val="26"/>
          <w:szCs w:val="26"/>
        </w:rPr>
        <w:t>a dormitorio, vuelve a señalar</w:t>
      </w:r>
      <w:r w:rsidR="00384578">
        <w:rPr>
          <w:rFonts w:ascii="Bookman Old Style" w:eastAsia="Calibri" w:hAnsi="Bookman Old Style"/>
          <w:i/>
          <w:sz w:val="26"/>
          <w:szCs w:val="26"/>
        </w:rPr>
        <w:t xml:space="preserve"> el mismo domicilio cuando menciona cuarto para baño y</w:t>
      </w:r>
      <w:r w:rsidR="000E0AA1">
        <w:rPr>
          <w:rFonts w:ascii="Bookman Old Style" w:eastAsia="Calibri" w:hAnsi="Bookman Old Style"/>
          <w:i/>
          <w:sz w:val="26"/>
          <w:szCs w:val="26"/>
        </w:rPr>
        <w:t xml:space="preserve"> es porque la plataforma de la matriz de i</w:t>
      </w:r>
      <w:r w:rsidR="00384578">
        <w:rPr>
          <w:rFonts w:ascii="Bookman Old Style" w:eastAsia="Calibri" w:hAnsi="Bookman Old Style"/>
          <w:i/>
          <w:sz w:val="26"/>
          <w:szCs w:val="26"/>
        </w:rPr>
        <w:t>nversión así lo requiere y se tiene que capturar de esta manera</w:t>
      </w:r>
      <w:r w:rsidR="000E0AA1">
        <w:rPr>
          <w:rFonts w:ascii="Bookman Old Style" w:eastAsia="Calibri" w:hAnsi="Bookman Old Style"/>
          <w:i/>
          <w:sz w:val="26"/>
          <w:szCs w:val="26"/>
        </w:rPr>
        <w:t xml:space="preserve">; </w:t>
      </w:r>
      <w:r w:rsidR="00384578">
        <w:rPr>
          <w:rFonts w:ascii="Bookman Old Style" w:eastAsia="Calibri" w:hAnsi="Bookman Old Style"/>
          <w:i/>
          <w:sz w:val="26"/>
          <w:szCs w:val="26"/>
        </w:rPr>
        <w:t xml:space="preserve"> no es porque se haga a voluntad </w:t>
      </w:r>
      <w:r w:rsidR="000E0AA1">
        <w:rPr>
          <w:rFonts w:ascii="Bookman Old Style" w:eastAsia="Calibri" w:hAnsi="Bookman Old Style"/>
          <w:i/>
          <w:sz w:val="26"/>
          <w:szCs w:val="26"/>
        </w:rPr>
        <w:t>nuestra</w:t>
      </w:r>
      <w:r w:rsidR="00384578">
        <w:rPr>
          <w:rFonts w:ascii="Bookman Old Style" w:eastAsia="Calibri" w:hAnsi="Bookman Old Style"/>
          <w:i/>
          <w:sz w:val="26"/>
          <w:szCs w:val="26"/>
        </w:rPr>
        <w:t xml:space="preserve">, sino más bien ellos ya tienen una normatividad </w:t>
      </w:r>
      <w:r w:rsidR="000E0AA1">
        <w:rPr>
          <w:rFonts w:ascii="Bookman Old Style" w:eastAsia="Calibri" w:hAnsi="Bookman Old Style"/>
          <w:i/>
          <w:sz w:val="26"/>
          <w:szCs w:val="26"/>
        </w:rPr>
        <w:t>de cómo se</w:t>
      </w:r>
      <w:r w:rsidR="00384578">
        <w:rPr>
          <w:rFonts w:ascii="Bookman Old Style" w:eastAsia="Calibri" w:hAnsi="Bookman Old Style"/>
          <w:i/>
          <w:sz w:val="26"/>
          <w:szCs w:val="26"/>
        </w:rPr>
        <w:t xml:space="preserve"> deben hacerse las cosas. Ese programa y ese fondo sabemos que se debe</w:t>
      </w:r>
      <w:r w:rsidR="000E0AA1">
        <w:rPr>
          <w:rFonts w:ascii="Bookman Old Style" w:eastAsia="Calibri" w:hAnsi="Bookman Old Style"/>
          <w:i/>
          <w:sz w:val="26"/>
          <w:szCs w:val="26"/>
        </w:rPr>
        <w:t xml:space="preserve"> distribuir en porcentajes, en</w:t>
      </w:r>
      <w:r w:rsidR="00384578">
        <w:rPr>
          <w:rFonts w:ascii="Bookman Old Style" w:eastAsia="Calibri" w:hAnsi="Bookman Old Style"/>
          <w:i/>
          <w:sz w:val="26"/>
          <w:szCs w:val="26"/>
        </w:rPr>
        <w:t xml:space="preserve"> machuelos, banquetas, drenajes, etc.</w:t>
      </w:r>
      <w:r w:rsidR="00595EEF">
        <w:rPr>
          <w:rFonts w:ascii="Bookman Old Style" w:eastAsia="Calibri" w:hAnsi="Bookman Old Style"/>
          <w:i/>
          <w:sz w:val="26"/>
          <w:szCs w:val="26"/>
        </w:rPr>
        <w:t xml:space="preserve"> Entonces prácticamente las normas nos indican donde se tiene que aplicar el recurso.-------------</w:t>
      </w:r>
      <w:r w:rsidR="000E0AA1">
        <w:rPr>
          <w:rFonts w:ascii="Bookman Old Style" w:eastAsia="Calibri" w:hAnsi="Bookman Old Style"/>
          <w:i/>
          <w:sz w:val="26"/>
          <w:szCs w:val="26"/>
        </w:rPr>
        <w:t>------------------</w:t>
      </w:r>
      <w:r w:rsidR="00595EEF">
        <w:rPr>
          <w:rFonts w:ascii="Bookman Old Style" w:eastAsia="Calibri" w:hAnsi="Bookman Old Style"/>
          <w:i/>
          <w:sz w:val="26"/>
          <w:szCs w:val="26"/>
        </w:rPr>
        <w:t xml:space="preserve">-------------------------------------------------    </w:t>
      </w:r>
      <w:r w:rsidR="00384578">
        <w:rPr>
          <w:rFonts w:ascii="Bookman Old Style" w:eastAsia="Calibri" w:hAnsi="Bookman Old Style"/>
          <w:i/>
          <w:sz w:val="26"/>
          <w:szCs w:val="26"/>
        </w:rPr>
        <w:t xml:space="preserve">       </w:t>
      </w:r>
    </w:p>
    <w:p w:rsidR="00595EEF" w:rsidRDefault="00595EEF" w:rsidP="00595EEF">
      <w:pPr>
        <w:spacing w:after="0" w:line="240" w:lineRule="auto"/>
        <w:ind w:left="-1985" w:right="1749"/>
        <w:jc w:val="both"/>
        <w:rPr>
          <w:rFonts w:ascii="Bookman Old Style" w:hAnsi="Bookman Old Style"/>
          <w:sz w:val="26"/>
          <w:szCs w:val="26"/>
        </w:rPr>
      </w:pPr>
      <w:r w:rsidRPr="00F133A2">
        <w:rPr>
          <w:rFonts w:ascii="Bookman Old Style" w:eastAsia="Calibri" w:hAnsi="Bookman Old Style"/>
          <w:sz w:val="26"/>
          <w:szCs w:val="26"/>
        </w:rPr>
        <w:t xml:space="preserve">Por lo anteriormente expuesto el C. Presidente Municipal </w:t>
      </w:r>
      <w:r w:rsidRPr="00F133A2">
        <w:rPr>
          <w:rFonts w:ascii="Bookman Old Style" w:eastAsia="Calibri" w:hAnsi="Bookman Old Style"/>
          <w:b/>
          <w:sz w:val="26"/>
          <w:szCs w:val="26"/>
        </w:rPr>
        <w:t>GABRIEL VÁSQUEZ ANDRADE</w:t>
      </w:r>
      <w:r w:rsidRPr="00F133A2">
        <w:rPr>
          <w:rFonts w:ascii="Bookman Old Style" w:eastAsia="Calibri" w:hAnsi="Bookman Old Style"/>
          <w:sz w:val="26"/>
          <w:szCs w:val="26"/>
        </w:rPr>
        <w:t xml:space="preserve">, </w:t>
      </w:r>
      <w:r w:rsidRPr="00F133A2">
        <w:rPr>
          <w:rFonts w:ascii="Bookman Old Style" w:hAnsi="Bookman Old Style"/>
          <w:sz w:val="26"/>
          <w:szCs w:val="26"/>
        </w:rPr>
        <w:t xml:space="preserve">en uso de la palabra indica que para </w:t>
      </w:r>
      <w:r>
        <w:rPr>
          <w:rFonts w:ascii="Bookman Old Style" w:hAnsi="Bookman Old Style"/>
          <w:sz w:val="26"/>
          <w:szCs w:val="26"/>
        </w:rPr>
        <w:t>darle formalidad al punto nueve</w:t>
      </w:r>
      <w:r w:rsidRPr="00F133A2">
        <w:rPr>
          <w:rFonts w:ascii="Bookman Old Style" w:hAnsi="Bookman Old Style"/>
          <w:sz w:val="26"/>
          <w:szCs w:val="26"/>
        </w:rPr>
        <w:t xml:space="preserve">, le otorgará el uso de la voz al </w:t>
      </w:r>
      <w:r w:rsidRPr="00F133A2">
        <w:rPr>
          <w:rFonts w:ascii="Bookman Old Style" w:eastAsia="Calibri" w:hAnsi="Bookman Old Style"/>
          <w:sz w:val="26"/>
          <w:szCs w:val="26"/>
        </w:rPr>
        <w:t xml:space="preserve">Secretario y Síndico </w:t>
      </w:r>
      <w:r w:rsidRPr="00F133A2">
        <w:rPr>
          <w:rFonts w:ascii="Bookman Old Style" w:eastAsia="Calibri" w:hAnsi="Bookman Old Style"/>
          <w:b/>
          <w:sz w:val="26"/>
          <w:szCs w:val="26"/>
        </w:rPr>
        <w:t>L.C.P. SANDRA ESCOTO LÓPEZ</w:t>
      </w:r>
      <w:r w:rsidRPr="00F133A2">
        <w:rPr>
          <w:rFonts w:ascii="Bookman Old Style" w:eastAsia="Calibri" w:hAnsi="Bookman Old Style"/>
          <w:sz w:val="26"/>
          <w:szCs w:val="26"/>
        </w:rPr>
        <w:t>, para que someta a votación el presente</w:t>
      </w:r>
      <w:r>
        <w:rPr>
          <w:rFonts w:ascii="Bookman Old Style" w:eastAsia="Calibri" w:hAnsi="Bookman Old Style"/>
          <w:sz w:val="26"/>
          <w:szCs w:val="26"/>
        </w:rPr>
        <w:t xml:space="preserve"> </w:t>
      </w:r>
      <w:r w:rsidRPr="00F133A2">
        <w:rPr>
          <w:rFonts w:ascii="Bookman Old Style" w:eastAsia="Calibri" w:hAnsi="Bookman Old Style"/>
          <w:sz w:val="26"/>
          <w:szCs w:val="26"/>
        </w:rPr>
        <w:t xml:space="preserve"> punto </w:t>
      </w:r>
      <w:r>
        <w:rPr>
          <w:rFonts w:ascii="Bookman Old Style" w:eastAsia="Calibri" w:hAnsi="Bookman Old Style"/>
          <w:sz w:val="26"/>
          <w:szCs w:val="26"/>
        </w:rPr>
        <w:t xml:space="preserve"> </w:t>
      </w:r>
      <w:r w:rsidRPr="00F133A2">
        <w:rPr>
          <w:rFonts w:ascii="Bookman Old Style" w:eastAsia="Calibri" w:hAnsi="Bookman Old Style"/>
          <w:sz w:val="26"/>
          <w:szCs w:val="26"/>
        </w:rPr>
        <w:t xml:space="preserve">de </w:t>
      </w:r>
      <w:r>
        <w:rPr>
          <w:rFonts w:ascii="Bookman Old Style" w:eastAsia="Calibri" w:hAnsi="Bookman Old Style"/>
          <w:sz w:val="26"/>
          <w:szCs w:val="26"/>
        </w:rPr>
        <w:t xml:space="preserve"> </w:t>
      </w:r>
      <w:r w:rsidRPr="00F133A2">
        <w:rPr>
          <w:rFonts w:ascii="Bookman Old Style" w:eastAsia="Calibri" w:hAnsi="Bookman Old Style"/>
          <w:sz w:val="26"/>
          <w:szCs w:val="26"/>
        </w:rPr>
        <w:t xml:space="preserve">acuerdo, </w:t>
      </w:r>
      <w:r>
        <w:rPr>
          <w:rFonts w:ascii="Bookman Old Style" w:eastAsia="Calibri" w:hAnsi="Bookman Old Style"/>
          <w:sz w:val="26"/>
          <w:szCs w:val="26"/>
        </w:rPr>
        <w:t xml:space="preserve"> </w:t>
      </w:r>
      <w:r w:rsidRPr="00F133A2">
        <w:rPr>
          <w:rFonts w:ascii="Bookman Old Style" w:eastAsia="Calibri" w:hAnsi="Bookman Old Style"/>
          <w:sz w:val="26"/>
          <w:szCs w:val="26"/>
        </w:rPr>
        <w:t>la</w:t>
      </w:r>
      <w:r>
        <w:rPr>
          <w:rFonts w:ascii="Bookman Old Style" w:eastAsia="Calibri" w:hAnsi="Bookman Old Style"/>
          <w:sz w:val="26"/>
          <w:szCs w:val="26"/>
        </w:rPr>
        <w:t xml:space="preserve"> </w:t>
      </w:r>
      <w:r w:rsidRPr="00F133A2">
        <w:rPr>
          <w:rFonts w:ascii="Bookman Old Style" w:eastAsia="Calibri" w:hAnsi="Bookman Old Style"/>
          <w:sz w:val="26"/>
          <w:szCs w:val="26"/>
        </w:rPr>
        <w:t>cual d</w:t>
      </w:r>
      <w:r>
        <w:rPr>
          <w:rFonts w:ascii="Bookman Old Style" w:eastAsia="Calibri" w:hAnsi="Bookman Old Style"/>
          <w:sz w:val="26"/>
          <w:szCs w:val="26"/>
        </w:rPr>
        <w:t>ando cumplimiento se dirige al P</w:t>
      </w:r>
      <w:r w:rsidRPr="00F133A2">
        <w:rPr>
          <w:rFonts w:ascii="Bookman Old Style" w:eastAsia="Calibri" w:hAnsi="Bookman Old Style"/>
          <w:sz w:val="26"/>
          <w:szCs w:val="26"/>
        </w:rPr>
        <w:t>leno solicitando</w:t>
      </w:r>
      <w:r w:rsidRPr="00F133A2">
        <w:rPr>
          <w:rFonts w:ascii="Bookman Old Style" w:hAnsi="Bookman Old Style"/>
          <w:sz w:val="26"/>
          <w:szCs w:val="26"/>
        </w:rPr>
        <w:t xml:space="preserve"> manifestar su voto levantando su mano</w:t>
      </w:r>
      <w:r>
        <w:rPr>
          <w:rFonts w:ascii="Bookman Old Style" w:hAnsi="Bookman Old Style"/>
          <w:sz w:val="26"/>
          <w:szCs w:val="26"/>
        </w:rPr>
        <w:t xml:space="preserve">, en el caso de ser en sentido aprobatorio respecto a la autorización para la ejecución de las </w:t>
      </w:r>
      <w:r w:rsidRPr="001F0953">
        <w:rPr>
          <w:rFonts w:ascii="Bookman Old Style" w:eastAsia="Calibri" w:hAnsi="Bookman Old Style"/>
          <w:sz w:val="26"/>
          <w:szCs w:val="26"/>
        </w:rPr>
        <w:t xml:space="preserve">obras </w:t>
      </w:r>
      <w:r>
        <w:rPr>
          <w:rFonts w:ascii="Bookman Old Style" w:eastAsia="Calibri" w:hAnsi="Bookman Old Style"/>
          <w:sz w:val="26"/>
          <w:szCs w:val="26"/>
        </w:rPr>
        <w:t xml:space="preserve">antes mencionadas </w:t>
      </w:r>
      <w:r w:rsidRPr="001F0953">
        <w:rPr>
          <w:rFonts w:ascii="Bookman Old Style" w:eastAsia="Calibri" w:hAnsi="Bookman Old Style"/>
          <w:sz w:val="26"/>
          <w:szCs w:val="26"/>
        </w:rPr>
        <w:t xml:space="preserve">con el </w:t>
      </w:r>
      <w:r w:rsidRPr="001F0953">
        <w:rPr>
          <w:rFonts w:ascii="Bookman Old Style" w:eastAsia="Calibri" w:hAnsi="Bookman Old Style"/>
          <w:b/>
          <w:sz w:val="26"/>
          <w:szCs w:val="26"/>
        </w:rPr>
        <w:t xml:space="preserve">Fondo de Aportaciones para la Infraestructura Social Municipal Ramo 33 </w:t>
      </w:r>
      <w:r w:rsidRPr="001F0953">
        <w:rPr>
          <w:rFonts w:ascii="Bookman Old Style" w:eastAsia="Calibri" w:hAnsi="Bookman Old Style"/>
          <w:sz w:val="26"/>
          <w:szCs w:val="26"/>
        </w:rPr>
        <w:t xml:space="preserve">y bajo la modalidad de </w:t>
      </w:r>
      <w:r w:rsidRPr="001F0953">
        <w:rPr>
          <w:rFonts w:ascii="Bookman Old Style" w:eastAsia="Calibri" w:hAnsi="Bookman Old Style"/>
          <w:b/>
          <w:sz w:val="26"/>
          <w:szCs w:val="26"/>
        </w:rPr>
        <w:t>Administración Directa</w:t>
      </w:r>
      <w:r>
        <w:rPr>
          <w:rFonts w:ascii="Bookman Old Style" w:eastAsia="Calibri" w:hAnsi="Bookman Old Style"/>
          <w:b/>
          <w:sz w:val="26"/>
          <w:szCs w:val="26"/>
        </w:rPr>
        <w:t>.</w:t>
      </w:r>
      <w:r w:rsidR="0021577E">
        <w:rPr>
          <w:rFonts w:ascii="Bookman Old Style" w:eastAsia="Calibri" w:hAnsi="Bookman Old Style"/>
          <w:sz w:val="26"/>
          <w:szCs w:val="26"/>
        </w:rPr>
        <w:t>----------------------------</w:t>
      </w:r>
    </w:p>
    <w:p w:rsidR="00595EEF" w:rsidRDefault="00595EEF" w:rsidP="0021577E">
      <w:pPr>
        <w:pStyle w:val="Sinespaciado"/>
        <w:ind w:right="1749"/>
        <w:rPr>
          <w:rFonts w:ascii="Bookman Old Style" w:hAnsi="Bookman Old Style"/>
          <w:b/>
        </w:rPr>
      </w:pP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Presidente Municipal C. GABRIEL VÁSQUEZ ANDRADE:</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Regidor C. SERGIO OSVALDO VILLALPANDO SALAS: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R</w:t>
      </w:r>
      <w:r w:rsidR="00474E4F">
        <w:rPr>
          <w:rFonts w:ascii="Bookman Old Style" w:hAnsi="Bookman Old Style"/>
          <w:b/>
        </w:rPr>
        <w:t>egidor Q.F.B.</w:t>
      </w:r>
      <w:r w:rsidRPr="00D04E7A">
        <w:rPr>
          <w:rFonts w:ascii="Bookman Old Style" w:hAnsi="Bookman Old Style"/>
          <w:b/>
        </w:rPr>
        <w:t xml:space="preserve"> CECILIA RANGEL GONZÁLEZ: </w:t>
      </w:r>
      <w:r w:rsidR="00474E4F">
        <w:rPr>
          <w:rFonts w:ascii="Bookman Old Style" w:hAnsi="Bookman Old Style"/>
        </w:rPr>
        <w:t>--</w:t>
      </w:r>
      <w:r>
        <w:rPr>
          <w:rFonts w:ascii="Bookman Old Style" w:hAnsi="Bookman Old Style"/>
        </w:rPr>
        <w:t>--</w:t>
      </w:r>
      <w:r w:rsidR="00474E4F">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C81063" w:rsidRPr="00D04E7A" w:rsidRDefault="00C81063" w:rsidP="00C81063">
      <w:pPr>
        <w:pStyle w:val="Sinespaciado"/>
        <w:ind w:left="-1985" w:right="1749"/>
        <w:rPr>
          <w:rFonts w:ascii="Bookman Old Style" w:hAnsi="Bookman Old Style"/>
        </w:rPr>
      </w:pPr>
      <w:r w:rsidRPr="00C81063">
        <w:rPr>
          <w:rFonts w:ascii="Bookman Old Style" w:hAnsi="Bookman Old Style"/>
          <w:b/>
          <w:sz w:val="21"/>
          <w:szCs w:val="21"/>
        </w:rPr>
        <w:t>Regidor LIC. ERNESTO ALFONSO PADILLA RUÍZ VELASCO:</w:t>
      </w:r>
      <w:r>
        <w:rPr>
          <w:rFonts w:ascii="Bookman Old Style" w:hAnsi="Bookman Old Style"/>
          <w:b/>
          <w:sz w:val="21"/>
          <w:szCs w:val="21"/>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Aprobado.</w:t>
      </w:r>
    </w:p>
    <w:p w:rsidR="008C16F6" w:rsidRDefault="00C81063" w:rsidP="008C16F6">
      <w:pPr>
        <w:pStyle w:val="Sinespaciado"/>
        <w:ind w:left="-1985" w:right="1749"/>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008C16F6">
        <w:rPr>
          <w:rFonts w:ascii="Bookman Old Style" w:hAnsi="Bookman Old Style"/>
        </w:rPr>
        <w:t>Aprobado.</w:t>
      </w:r>
    </w:p>
    <w:p w:rsidR="008C16F6" w:rsidRDefault="008C16F6" w:rsidP="008C16F6">
      <w:pPr>
        <w:pStyle w:val="Sinespaciado"/>
        <w:ind w:left="-1985" w:right="1749"/>
        <w:rPr>
          <w:rFonts w:ascii="Bookman Old Style" w:eastAsia="Calibri" w:hAnsi="Bookman Old Style"/>
          <w:sz w:val="26"/>
          <w:szCs w:val="26"/>
        </w:rPr>
      </w:pPr>
    </w:p>
    <w:p w:rsidR="00075812" w:rsidRPr="00CC1333" w:rsidRDefault="00075812" w:rsidP="008C16F6">
      <w:pPr>
        <w:pStyle w:val="Sinespaciado"/>
        <w:ind w:left="-1985" w:right="1749"/>
        <w:jc w:val="both"/>
        <w:rPr>
          <w:rFonts w:ascii="Bookman Old Style" w:eastAsia="Calibri" w:hAnsi="Bookman Old Style"/>
          <w:sz w:val="26"/>
          <w:szCs w:val="26"/>
        </w:rPr>
      </w:pPr>
      <w:r w:rsidRPr="00CC1333">
        <w:rPr>
          <w:rFonts w:ascii="Bookman Old Style" w:eastAsia="Calibri" w:hAnsi="Bookman Old Style"/>
          <w:sz w:val="26"/>
          <w:szCs w:val="26"/>
        </w:rPr>
        <w:t xml:space="preserve">El resultado de la votación es 11 (once) votos a favor, por lo que se aprueba por </w:t>
      </w:r>
      <w:r w:rsidRPr="00CC1333">
        <w:rPr>
          <w:rFonts w:ascii="Bookman Old Style" w:eastAsia="Calibri" w:hAnsi="Bookman Old Style"/>
          <w:b/>
          <w:sz w:val="26"/>
          <w:szCs w:val="26"/>
        </w:rPr>
        <w:t>mayoría calificada</w:t>
      </w:r>
      <w:r w:rsidRPr="00CC1333">
        <w:rPr>
          <w:rFonts w:ascii="Bookman Old Style" w:eastAsia="Calibri" w:hAnsi="Bookman Old Style"/>
          <w:sz w:val="26"/>
          <w:szCs w:val="26"/>
        </w:rPr>
        <w:t xml:space="preserve"> de los presentes, bajo los siguientes acuerdos: --</w:t>
      </w:r>
      <w:r w:rsidR="009A750F" w:rsidRPr="00CC1333">
        <w:rPr>
          <w:rFonts w:ascii="Bookman Old Style" w:eastAsia="Calibri" w:hAnsi="Bookman Old Style"/>
          <w:sz w:val="26"/>
          <w:szCs w:val="26"/>
        </w:rPr>
        <w:t>---------------------</w:t>
      </w:r>
      <w:r w:rsidRPr="00CC1333">
        <w:rPr>
          <w:rFonts w:ascii="Bookman Old Style" w:eastAsia="Calibri" w:hAnsi="Bookman Old Style"/>
          <w:sz w:val="26"/>
          <w:szCs w:val="26"/>
        </w:rPr>
        <w:t>--------------</w:t>
      </w:r>
      <w:r w:rsidR="008C16F6" w:rsidRPr="00CC1333">
        <w:rPr>
          <w:rFonts w:ascii="Bookman Old Style" w:eastAsia="Calibri" w:hAnsi="Bookman Old Style"/>
          <w:sz w:val="26"/>
          <w:szCs w:val="26"/>
        </w:rPr>
        <w:t>-------------</w:t>
      </w:r>
    </w:p>
    <w:p w:rsidR="008C16F6" w:rsidRPr="00CC1333" w:rsidRDefault="008C16F6" w:rsidP="008C16F6">
      <w:pPr>
        <w:pStyle w:val="Sinespaciado"/>
        <w:ind w:left="-1985" w:right="1749"/>
        <w:jc w:val="both"/>
        <w:rPr>
          <w:rFonts w:ascii="Bookman Old Style" w:hAnsi="Bookman Old Style"/>
          <w:sz w:val="26"/>
          <w:szCs w:val="26"/>
        </w:rPr>
      </w:pPr>
    </w:p>
    <w:p w:rsidR="0021577E" w:rsidRDefault="0021577E" w:rsidP="008C16F6">
      <w:pPr>
        <w:pStyle w:val="Sinespaciado"/>
        <w:ind w:left="-1985" w:right="1749"/>
        <w:jc w:val="both"/>
        <w:rPr>
          <w:rFonts w:ascii="Bookman Old Style" w:hAnsi="Bookman Old Style"/>
        </w:rPr>
      </w:pPr>
    </w:p>
    <w:p w:rsidR="0021577E" w:rsidRDefault="0021577E" w:rsidP="008C16F6">
      <w:pPr>
        <w:pStyle w:val="Sinespaciado"/>
        <w:ind w:left="-1985" w:right="1749"/>
        <w:jc w:val="both"/>
        <w:rPr>
          <w:rFonts w:ascii="Bookman Old Style" w:hAnsi="Bookman Old Style"/>
        </w:rPr>
      </w:pPr>
    </w:p>
    <w:p w:rsidR="0021577E" w:rsidRPr="008C16F6" w:rsidRDefault="0021577E" w:rsidP="008C16F6">
      <w:pPr>
        <w:pStyle w:val="Sinespaciado"/>
        <w:ind w:left="-1985" w:right="1749"/>
        <w:jc w:val="both"/>
        <w:rPr>
          <w:rFonts w:ascii="Bookman Old Style" w:hAnsi="Bookman Old Style"/>
        </w:rPr>
      </w:pPr>
    </w:p>
    <w:p w:rsidR="0021577E" w:rsidRDefault="0021577E" w:rsidP="0021577E">
      <w:pPr>
        <w:tabs>
          <w:tab w:val="left" w:pos="1980"/>
        </w:tabs>
        <w:ind w:right="-235"/>
        <w:jc w:val="both"/>
        <w:rPr>
          <w:rFonts w:ascii="Bookman Old Style" w:eastAsia="Calibri" w:hAnsi="Bookman Old Style"/>
          <w:b/>
          <w:sz w:val="26"/>
          <w:szCs w:val="26"/>
        </w:rPr>
      </w:pPr>
    </w:p>
    <w:p w:rsidR="003B280C" w:rsidRDefault="003B280C" w:rsidP="0021577E">
      <w:pPr>
        <w:tabs>
          <w:tab w:val="left" w:pos="1980"/>
        </w:tabs>
        <w:ind w:right="-235"/>
        <w:jc w:val="both"/>
        <w:rPr>
          <w:rFonts w:ascii="Bookman Old Style" w:eastAsia="Calibri" w:hAnsi="Bookman Old Style"/>
          <w:b/>
          <w:sz w:val="26"/>
          <w:szCs w:val="26"/>
        </w:rPr>
      </w:pPr>
    </w:p>
    <w:p w:rsidR="00075812" w:rsidRPr="009A750F" w:rsidRDefault="00075812" w:rsidP="0021577E">
      <w:pPr>
        <w:tabs>
          <w:tab w:val="left" w:pos="1980"/>
        </w:tabs>
        <w:ind w:left="284" w:right="-235"/>
        <w:jc w:val="both"/>
        <w:rPr>
          <w:rFonts w:ascii="Bookman Old Style" w:eastAsia="Calibri" w:hAnsi="Bookman Old Style"/>
          <w:sz w:val="26"/>
          <w:szCs w:val="26"/>
        </w:rPr>
      </w:pPr>
      <w:r w:rsidRPr="00A1671A">
        <w:rPr>
          <w:rFonts w:ascii="Bookman Old Style" w:eastAsia="Calibri" w:hAnsi="Bookman Old Style"/>
          <w:b/>
          <w:sz w:val="26"/>
          <w:szCs w:val="26"/>
        </w:rPr>
        <w:t>PRIMERO:</w:t>
      </w:r>
      <w:r w:rsidRPr="00A1671A">
        <w:rPr>
          <w:rFonts w:ascii="Bookman Old Style" w:eastAsia="Calibri" w:hAnsi="Bookman Old Style"/>
          <w:sz w:val="26"/>
          <w:szCs w:val="26"/>
        </w:rPr>
        <w:t xml:space="preserve"> Es de autorizarse y se aut</w:t>
      </w:r>
      <w:r w:rsidR="00C44863">
        <w:rPr>
          <w:rFonts w:ascii="Bookman Old Style" w:eastAsia="Calibri" w:hAnsi="Bookman Old Style"/>
          <w:sz w:val="26"/>
          <w:szCs w:val="26"/>
        </w:rPr>
        <w:t xml:space="preserve">orizan las obras </w:t>
      </w:r>
      <w:r w:rsidR="00D907B8">
        <w:rPr>
          <w:rFonts w:ascii="Bookman Old Style" w:eastAsia="Calibri" w:hAnsi="Bookman Old Style"/>
          <w:sz w:val="26"/>
          <w:szCs w:val="26"/>
        </w:rPr>
        <w:t>presentada</w:t>
      </w:r>
      <w:r w:rsidRPr="00A1671A">
        <w:rPr>
          <w:rFonts w:ascii="Bookman Old Style" w:eastAsia="Calibri" w:hAnsi="Bookman Old Style"/>
          <w:sz w:val="26"/>
          <w:szCs w:val="26"/>
        </w:rPr>
        <w:t xml:space="preserve">s al Pleno del Ayuntamiento para ejecutarse con </w:t>
      </w:r>
      <w:r w:rsidRPr="00A1671A">
        <w:rPr>
          <w:rFonts w:ascii="Bookman Old Style" w:eastAsia="Calibri" w:hAnsi="Bookman Old Style"/>
          <w:b/>
          <w:sz w:val="26"/>
          <w:szCs w:val="26"/>
        </w:rPr>
        <w:t xml:space="preserve">“Recursos del </w:t>
      </w:r>
      <w:r w:rsidRPr="00A1671A">
        <w:rPr>
          <w:rFonts w:ascii="Bookman Old Style" w:hAnsi="Bookman Old Style"/>
          <w:b/>
          <w:sz w:val="26"/>
          <w:szCs w:val="26"/>
        </w:rPr>
        <w:t>Fondo de Aportaciones para la</w:t>
      </w:r>
      <w:r w:rsidRPr="00A1671A">
        <w:rPr>
          <w:rFonts w:ascii="Bookman Old Style" w:eastAsia="Calibri" w:hAnsi="Bookman Old Style"/>
          <w:b/>
          <w:sz w:val="26"/>
          <w:szCs w:val="26"/>
        </w:rPr>
        <w:t xml:space="preserve"> Infraestructura Social Municipal Ramo 33”</w:t>
      </w:r>
      <w:r w:rsidRPr="00A1671A">
        <w:rPr>
          <w:rFonts w:ascii="Bookman Old Style" w:eastAsia="Calibri" w:hAnsi="Bookman Old Style"/>
          <w:sz w:val="26"/>
          <w:szCs w:val="26"/>
        </w:rPr>
        <w:t xml:space="preserve">, bajo la modalidad de </w:t>
      </w:r>
      <w:r w:rsidRPr="00A1671A">
        <w:rPr>
          <w:rFonts w:ascii="Bookman Old Style" w:eastAsia="Calibri" w:hAnsi="Bookman Old Style"/>
          <w:b/>
          <w:sz w:val="26"/>
          <w:szCs w:val="26"/>
        </w:rPr>
        <w:t>Administración Directa.</w:t>
      </w:r>
      <w:r w:rsidRPr="00A1671A">
        <w:rPr>
          <w:rFonts w:ascii="Bookman Old Style" w:eastAsia="Calibri" w:hAnsi="Bookman Old Style"/>
          <w:sz w:val="26"/>
          <w:szCs w:val="26"/>
        </w:rPr>
        <w:t>------</w:t>
      </w:r>
      <w:r w:rsidR="00A1671A">
        <w:rPr>
          <w:rFonts w:ascii="Bookman Old Style" w:eastAsia="Calibri" w:hAnsi="Bookman Old Style"/>
          <w:sz w:val="26"/>
          <w:szCs w:val="26"/>
        </w:rPr>
        <w:t>----------------</w:t>
      </w:r>
      <w:r w:rsidRPr="00A1671A">
        <w:rPr>
          <w:rFonts w:ascii="Bookman Old Style" w:eastAsia="Calibri" w:hAnsi="Bookman Old Style"/>
          <w:sz w:val="26"/>
          <w:szCs w:val="26"/>
        </w:rPr>
        <w:t>---</w:t>
      </w:r>
      <w:r w:rsidR="009A750F" w:rsidRPr="00A1671A">
        <w:rPr>
          <w:rFonts w:ascii="Bookman Old Style" w:hAnsi="Bookman Old Style"/>
          <w:b/>
          <w:sz w:val="26"/>
          <w:szCs w:val="26"/>
        </w:rPr>
        <w:t xml:space="preserve"> </w:t>
      </w:r>
      <w:r w:rsidRPr="00A1671A">
        <w:rPr>
          <w:rFonts w:ascii="Bookman Old Style" w:hAnsi="Bookman Old Style"/>
          <w:b/>
          <w:sz w:val="26"/>
          <w:szCs w:val="26"/>
        </w:rPr>
        <w:t>SEGUNDO:</w:t>
      </w:r>
      <w:r w:rsidRPr="00A1671A">
        <w:rPr>
          <w:rFonts w:ascii="Bookman Old Style" w:hAnsi="Bookman Old Style"/>
          <w:sz w:val="26"/>
          <w:szCs w:val="26"/>
        </w:rPr>
        <w:t xml:space="preserve"> El H. Ayuntamiento aprueba el presupuesto total por la cantidad de:----</w:t>
      </w:r>
      <w:r w:rsidR="009A750F">
        <w:rPr>
          <w:rFonts w:ascii="Bookman Old Style" w:hAnsi="Bookman Old Style"/>
          <w:sz w:val="26"/>
          <w:szCs w:val="26"/>
        </w:rPr>
        <w:t>-----------------------</w:t>
      </w:r>
      <w:r w:rsidR="008C16F6">
        <w:rPr>
          <w:rFonts w:ascii="Bookman Old Style" w:hAnsi="Bookman Old Style"/>
          <w:sz w:val="26"/>
          <w:szCs w:val="26"/>
        </w:rPr>
        <w:t>---</w:t>
      </w:r>
      <w:r w:rsidR="009A750F">
        <w:rPr>
          <w:rFonts w:ascii="Bookman Old Style" w:hAnsi="Bookman Old Style"/>
          <w:sz w:val="26"/>
          <w:szCs w:val="26"/>
        </w:rPr>
        <w:t>-------</w:t>
      </w:r>
      <w:r w:rsidRPr="00A1671A">
        <w:rPr>
          <w:rFonts w:ascii="Bookman Old Style" w:hAnsi="Bookman Old Style"/>
          <w:sz w:val="26"/>
          <w:szCs w:val="26"/>
        </w:rPr>
        <w:t>----</w:t>
      </w:r>
      <w:r w:rsidR="00A1671A">
        <w:rPr>
          <w:rFonts w:ascii="Bookman Old Style" w:hAnsi="Bookman Old Style"/>
          <w:sz w:val="26"/>
          <w:szCs w:val="26"/>
        </w:rPr>
        <w:t>---------</w:t>
      </w:r>
      <w:r w:rsidR="0021577E">
        <w:rPr>
          <w:rFonts w:ascii="Bookman Old Style" w:eastAsia="Calibri" w:hAnsi="Bookman Old Style"/>
          <w:b/>
          <w:sz w:val="26"/>
          <w:szCs w:val="26"/>
        </w:rPr>
        <w:t xml:space="preserve"> $ 1´522,434.70</w:t>
      </w:r>
      <w:r w:rsidRPr="00A1671A">
        <w:rPr>
          <w:rFonts w:ascii="Bookman Old Style" w:eastAsia="Calibri" w:hAnsi="Bookman Old Style"/>
          <w:b/>
          <w:sz w:val="26"/>
          <w:szCs w:val="26"/>
        </w:rPr>
        <w:t xml:space="preserve"> </w:t>
      </w:r>
      <w:r w:rsidR="00A1671A">
        <w:rPr>
          <w:rFonts w:ascii="Bookman Old Style" w:eastAsia="Calibri" w:hAnsi="Bookman Old Style"/>
          <w:sz w:val="26"/>
          <w:szCs w:val="26"/>
        </w:rPr>
        <w:t>(</w:t>
      </w:r>
      <w:r w:rsidR="00AA6BE7">
        <w:rPr>
          <w:rFonts w:ascii="Bookman Old Style" w:eastAsia="Calibri" w:hAnsi="Bookman Old Style"/>
          <w:sz w:val="26"/>
          <w:szCs w:val="26"/>
        </w:rPr>
        <w:t xml:space="preserve">un millón quinientos veintidós </w:t>
      </w:r>
      <w:r w:rsidR="00A1671A">
        <w:rPr>
          <w:rFonts w:ascii="Bookman Old Style" w:eastAsia="Calibri" w:hAnsi="Bookman Old Style"/>
          <w:sz w:val="26"/>
          <w:szCs w:val="26"/>
        </w:rPr>
        <w:t xml:space="preserve">mil </w:t>
      </w:r>
      <w:r w:rsidR="00AA6BE7">
        <w:rPr>
          <w:rFonts w:ascii="Bookman Old Style" w:eastAsia="Calibri" w:hAnsi="Bookman Old Style"/>
          <w:sz w:val="26"/>
          <w:szCs w:val="26"/>
        </w:rPr>
        <w:t>cuatrocie</w:t>
      </w:r>
      <w:r w:rsidR="00A1671A">
        <w:rPr>
          <w:rFonts w:ascii="Bookman Old Style" w:eastAsia="Calibri" w:hAnsi="Bookman Old Style"/>
          <w:sz w:val="26"/>
          <w:szCs w:val="26"/>
        </w:rPr>
        <w:t xml:space="preserve">ntos </w:t>
      </w:r>
      <w:r w:rsidR="00AA6BE7">
        <w:rPr>
          <w:rFonts w:ascii="Bookman Old Style" w:eastAsia="Calibri" w:hAnsi="Bookman Old Style"/>
          <w:sz w:val="26"/>
          <w:szCs w:val="26"/>
        </w:rPr>
        <w:t>treinta y cuatro</w:t>
      </w:r>
      <w:r w:rsidRPr="00A1671A">
        <w:rPr>
          <w:rFonts w:ascii="Bookman Old Style" w:eastAsia="Calibri" w:hAnsi="Bookman Old Style"/>
          <w:sz w:val="26"/>
          <w:szCs w:val="26"/>
        </w:rPr>
        <w:t xml:space="preserve"> pesos </w:t>
      </w:r>
      <w:r w:rsidR="00AA6BE7">
        <w:rPr>
          <w:rFonts w:ascii="Bookman Old Style" w:eastAsia="Calibri" w:hAnsi="Bookman Old Style"/>
          <w:sz w:val="26"/>
          <w:szCs w:val="26"/>
        </w:rPr>
        <w:t>70</w:t>
      </w:r>
      <w:r w:rsidRPr="00A1671A">
        <w:rPr>
          <w:rFonts w:ascii="Bookman Old Style" w:eastAsia="Calibri" w:hAnsi="Bookman Old Style"/>
          <w:sz w:val="26"/>
          <w:szCs w:val="26"/>
        </w:rPr>
        <w:t xml:space="preserve">/100 m.n.), </w:t>
      </w:r>
      <w:r w:rsidRPr="00A1671A">
        <w:rPr>
          <w:rFonts w:ascii="Bookman Old Style" w:hAnsi="Bookman Old Style"/>
          <w:sz w:val="26"/>
          <w:szCs w:val="26"/>
        </w:rPr>
        <w:t>para la realización de las obras señaladas.--</w:t>
      </w:r>
      <w:r w:rsidR="008C16F6">
        <w:rPr>
          <w:rFonts w:ascii="Bookman Old Style" w:hAnsi="Bookman Old Style"/>
          <w:sz w:val="26"/>
          <w:szCs w:val="26"/>
        </w:rPr>
        <w:t>----</w:t>
      </w:r>
      <w:r w:rsidR="0021577E">
        <w:rPr>
          <w:rFonts w:ascii="Bookman Old Style" w:hAnsi="Bookman Old Style"/>
          <w:sz w:val="26"/>
          <w:szCs w:val="26"/>
        </w:rPr>
        <w:t>----------------------</w:t>
      </w:r>
      <w:r w:rsidR="00AA6BE7">
        <w:rPr>
          <w:rFonts w:ascii="Bookman Old Style" w:hAnsi="Bookman Old Style"/>
          <w:sz w:val="26"/>
          <w:szCs w:val="26"/>
        </w:rPr>
        <w:t>---</w:t>
      </w:r>
    </w:p>
    <w:p w:rsidR="00075812" w:rsidRPr="00A1671A" w:rsidRDefault="00075812" w:rsidP="0021577E">
      <w:pPr>
        <w:ind w:left="284" w:right="-235"/>
        <w:jc w:val="both"/>
        <w:rPr>
          <w:rFonts w:ascii="Bookman Old Style" w:hAnsi="Bookman Old Style"/>
          <w:b/>
          <w:i/>
          <w:sz w:val="26"/>
          <w:szCs w:val="26"/>
        </w:rPr>
      </w:pPr>
      <w:r w:rsidRPr="00A1671A">
        <w:rPr>
          <w:rFonts w:ascii="Bookman Old Style" w:hAnsi="Bookman Old Style"/>
          <w:i/>
          <w:sz w:val="26"/>
          <w:szCs w:val="26"/>
        </w:rPr>
        <w:t xml:space="preserve">Origen del Recurso: </w:t>
      </w:r>
      <w:r w:rsidRPr="00A1671A">
        <w:rPr>
          <w:rFonts w:ascii="Bookman Old Style" w:hAnsi="Bookman Old Style"/>
          <w:b/>
          <w:i/>
          <w:sz w:val="26"/>
          <w:szCs w:val="26"/>
        </w:rPr>
        <w:t>Fondo de</w:t>
      </w:r>
      <w:r w:rsidRPr="00A1671A">
        <w:rPr>
          <w:rFonts w:ascii="Bookman Old Style" w:eastAsia="Calibri" w:hAnsi="Bookman Old Style"/>
          <w:b/>
          <w:i/>
          <w:sz w:val="26"/>
          <w:szCs w:val="26"/>
        </w:rPr>
        <w:t xml:space="preserve"> Aportaciones para la Infraestructura Social Municipal</w:t>
      </w:r>
      <w:r w:rsidR="009A750F">
        <w:rPr>
          <w:rFonts w:ascii="Bookman Old Style" w:hAnsi="Bookman Old Style"/>
          <w:b/>
          <w:i/>
          <w:sz w:val="26"/>
          <w:szCs w:val="26"/>
        </w:rPr>
        <w:t xml:space="preserve"> Ramo 33.---------------------</w:t>
      </w:r>
      <w:r w:rsidR="008C16F6">
        <w:rPr>
          <w:rFonts w:ascii="Bookman Old Style" w:hAnsi="Bookman Old Style"/>
          <w:b/>
          <w:i/>
          <w:sz w:val="26"/>
          <w:szCs w:val="26"/>
        </w:rPr>
        <w:t>--</w:t>
      </w:r>
    </w:p>
    <w:tbl>
      <w:tblPr>
        <w:tblpPr w:leftFromText="141" w:rightFromText="141" w:vertAnchor="text" w:horzAnchor="page" w:tblpX="3574" w:tblpY="50"/>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404"/>
        <w:gridCol w:w="1276"/>
        <w:gridCol w:w="1559"/>
      </w:tblGrid>
      <w:tr w:rsidR="00AA6BE7" w:rsidRPr="007827DA" w:rsidTr="00D16D43">
        <w:trPr>
          <w:trHeight w:val="412"/>
        </w:trPr>
        <w:tc>
          <w:tcPr>
            <w:tcW w:w="421" w:type="dxa"/>
            <w:shd w:val="clear" w:color="auto" w:fill="B2A1C7"/>
          </w:tcPr>
          <w:p w:rsidR="00AA6BE7" w:rsidRPr="007827DA" w:rsidRDefault="00AA6BE7" w:rsidP="00D16D43">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No.</w:t>
            </w:r>
          </w:p>
        </w:tc>
        <w:tc>
          <w:tcPr>
            <w:tcW w:w="4404" w:type="dxa"/>
            <w:shd w:val="clear" w:color="auto" w:fill="B2A1C7"/>
          </w:tcPr>
          <w:p w:rsidR="00AA6BE7" w:rsidRPr="007827DA" w:rsidRDefault="00AA6BE7" w:rsidP="00D16D43">
            <w:pPr>
              <w:spacing w:after="0" w:line="240" w:lineRule="auto"/>
              <w:ind w:left="284" w:right="-235"/>
              <w:jc w:val="both"/>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NOMBRE DEL PROYECTO</w:t>
            </w:r>
          </w:p>
        </w:tc>
        <w:tc>
          <w:tcPr>
            <w:tcW w:w="1276" w:type="dxa"/>
            <w:shd w:val="clear" w:color="auto" w:fill="B2A1C7"/>
          </w:tcPr>
          <w:p w:rsidR="00AA6BE7" w:rsidRPr="007827DA" w:rsidRDefault="00AA6BE7" w:rsidP="00D16D43">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LOCALIDAD</w:t>
            </w:r>
          </w:p>
        </w:tc>
        <w:tc>
          <w:tcPr>
            <w:tcW w:w="1559" w:type="dxa"/>
            <w:shd w:val="clear" w:color="auto" w:fill="B2A1C7"/>
          </w:tcPr>
          <w:p w:rsidR="00AA6BE7" w:rsidRPr="007827DA" w:rsidRDefault="00AA6BE7" w:rsidP="00D16D43">
            <w:pPr>
              <w:spacing w:after="0" w:line="240" w:lineRule="auto"/>
              <w:ind w:right="-235"/>
              <w:jc w:val="center"/>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INVERSION</w:t>
            </w:r>
          </w:p>
        </w:tc>
      </w:tr>
      <w:tr w:rsidR="00AA6BE7" w:rsidRPr="007827DA" w:rsidTr="00D16D43">
        <w:trPr>
          <w:trHeight w:val="412"/>
        </w:trPr>
        <w:tc>
          <w:tcPr>
            <w:tcW w:w="421" w:type="dxa"/>
            <w:shd w:val="clear" w:color="auto" w:fill="auto"/>
          </w:tcPr>
          <w:p w:rsidR="00AA6BE7" w:rsidRPr="007827DA" w:rsidRDefault="00AA6BE7" w:rsidP="00D16D43">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8"/>
                <w:szCs w:val="18"/>
                <w:lang w:val="es-ES" w:eastAsia="es-ES"/>
              </w:rPr>
              <w:t>1</w:t>
            </w:r>
          </w:p>
        </w:tc>
        <w:tc>
          <w:tcPr>
            <w:tcW w:w="4404" w:type="dxa"/>
            <w:shd w:val="clear" w:color="auto" w:fill="auto"/>
          </w:tcPr>
          <w:p w:rsidR="00AA6BE7" w:rsidRPr="007827DA" w:rsidRDefault="00AA6BE7" w:rsidP="00D16D43">
            <w:pPr>
              <w:spacing w:after="0" w:line="240" w:lineRule="auto"/>
              <w:ind w:right="71"/>
              <w:jc w:val="both"/>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de cuarto para dormitorio en calle Solidaridad número treinta, en la localidad de Ayotlán, Jalisco.</w:t>
            </w:r>
          </w:p>
        </w:tc>
        <w:tc>
          <w:tcPr>
            <w:tcW w:w="1276" w:type="dxa"/>
            <w:shd w:val="clear" w:color="auto" w:fill="auto"/>
          </w:tcPr>
          <w:p w:rsidR="00AA6BE7" w:rsidRPr="007827DA" w:rsidRDefault="00AA6BE7" w:rsidP="00D16D43">
            <w:pPr>
              <w:spacing w:after="0" w:line="240" w:lineRule="auto"/>
              <w:ind w:right="-235"/>
              <w:rPr>
                <w:rFonts w:ascii="Bookman Old Style" w:eastAsia="Calibri" w:hAnsi="Bookman Old Style" w:cs="Times New Roman"/>
                <w:b/>
                <w:sz w:val="16"/>
                <w:szCs w:val="16"/>
                <w:lang w:val="es-ES" w:eastAsia="es-ES"/>
              </w:rPr>
            </w:pPr>
            <w:r>
              <w:rPr>
                <w:rFonts w:ascii="Bookman Old Style" w:eastAsia="Calibri" w:hAnsi="Bookman Old Style" w:cs="Times New Roman"/>
                <w:sz w:val="18"/>
                <w:szCs w:val="18"/>
                <w:lang w:val="es-ES" w:eastAsia="es-ES"/>
              </w:rPr>
              <w:t>Ayotlán</w:t>
            </w:r>
          </w:p>
        </w:tc>
        <w:tc>
          <w:tcPr>
            <w:tcW w:w="1559" w:type="dxa"/>
            <w:shd w:val="clear" w:color="auto" w:fill="auto"/>
          </w:tcPr>
          <w:p w:rsidR="00AA6BE7" w:rsidRPr="009A750F" w:rsidRDefault="00AA6BE7" w:rsidP="00D16D43">
            <w:pPr>
              <w:spacing w:after="0" w:line="240" w:lineRule="auto"/>
              <w:ind w:right="-235"/>
              <w:jc w:val="both"/>
              <w:rPr>
                <w:rFonts w:ascii="Bookman Old Style" w:eastAsia="Calibri" w:hAnsi="Bookman Old Style" w:cs="Times New Roman"/>
                <w:b/>
                <w:sz w:val="18"/>
                <w:szCs w:val="18"/>
                <w:lang w:val="es-ES" w:eastAsia="es-ES"/>
              </w:rPr>
            </w:pPr>
            <w:r w:rsidRPr="009A750F">
              <w:rPr>
                <w:rFonts w:ascii="Bookman Old Style" w:eastAsia="Calibri" w:hAnsi="Bookman Old Style" w:cs="Times New Roman"/>
                <w:b/>
                <w:sz w:val="18"/>
                <w:szCs w:val="18"/>
                <w:lang w:val="es-ES" w:eastAsia="es-ES"/>
              </w:rPr>
              <w:t>$ 141,045.66</w:t>
            </w:r>
          </w:p>
          <w:p w:rsidR="00AA6BE7" w:rsidRPr="009A750F" w:rsidRDefault="00AA6BE7" w:rsidP="00D16D43">
            <w:pPr>
              <w:spacing w:after="0" w:line="240" w:lineRule="auto"/>
              <w:ind w:right="-235"/>
              <w:jc w:val="center"/>
              <w:rPr>
                <w:rFonts w:ascii="Bookman Old Style" w:eastAsia="Calibri" w:hAnsi="Bookman Old Style" w:cs="Times New Roman"/>
                <w:b/>
                <w:sz w:val="16"/>
                <w:szCs w:val="16"/>
                <w:lang w:val="es-ES" w:eastAsia="es-ES"/>
              </w:rPr>
            </w:pPr>
          </w:p>
        </w:tc>
      </w:tr>
      <w:tr w:rsidR="00AA6BE7" w:rsidRPr="007827DA" w:rsidTr="00D16D43">
        <w:trPr>
          <w:trHeight w:val="675"/>
        </w:trPr>
        <w:tc>
          <w:tcPr>
            <w:tcW w:w="421" w:type="dxa"/>
          </w:tcPr>
          <w:p w:rsidR="00AA6BE7" w:rsidRPr="007827DA" w:rsidRDefault="00AA6BE7" w:rsidP="00D16D43">
            <w:pPr>
              <w:spacing w:after="0" w:line="240" w:lineRule="auto"/>
              <w:ind w:right="-235"/>
              <w:rPr>
                <w:rFonts w:ascii="Bookman Old Style" w:eastAsia="Calibri" w:hAnsi="Bookman Old Style" w:cs="Times New Roman"/>
                <w:b/>
                <w:sz w:val="18"/>
                <w:szCs w:val="18"/>
                <w:lang w:val="es-ES" w:eastAsia="es-ES"/>
              </w:rPr>
            </w:pPr>
            <w:r w:rsidRPr="007827DA">
              <w:rPr>
                <w:rFonts w:ascii="Bookman Old Style" w:eastAsia="Calibri" w:hAnsi="Bookman Old Style" w:cs="Times New Roman"/>
                <w:b/>
                <w:sz w:val="18"/>
                <w:szCs w:val="18"/>
                <w:lang w:val="es-ES" w:eastAsia="es-ES"/>
              </w:rPr>
              <w:t>2</w:t>
            </w:r>
          </w:p>
        </w:tc>
        <w:tc>
          <w:tcPr>
            <w:tcW w:w="4404" w:type="dxa"/>
          </w:tcPr>
          <w:p w:rsidR="00AA6BE7" w:rsidRPr="007827DA" w:rsidRDefault="00AA6BE7" w:rsidP="00D16D43">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Constr</w:t>
            </w:r>
            <w:r>
              <w:rPr>
                <w:rFonts w:ascii="Bookman Old Style" w:eastAsia="Calibri" w:hAnsi="Bookman Old Style" w:cs="Times New Roman"/>
                <w:sz w:val="18"/>
                <w:szCs w:val="18"/>
                <w:lang w:val="es-ES" w:eastAsia="es-ES"/>
              </w:rPr>
              <w:t>ucción de cuarto para baño en calle Solidaridad número treinta, en la localidad de</w:t>
            </w:r>
            <w:r w:rsidRPr="007827DA">
              <w:rPr>
                <w:rFonts w:ascii="Bookman Old Style" w:eastAsia="Calibri" w:hAnsi="Bookman Old Style" w:cs="Times New Roman"/>
                <w:sz w:val="18"/>
                <w:szCs w:val="18"/>
                <w:lang w:val="es-ES" w:eastAsia="es-ES"/>
              </w:rPr>
              <w:t xml:space="preserve"> Ayotlán, Jalisco.</w:t>
            </w:r>
          </w:p>
        </w:tc>
        <w:tc>
          <w:tcPr>
            <w:tcW w:w="1276" w:type="dxa"/>
          </w:tcPr>
          <w:p w:rsidR="00AA6BE7" w:rsidRPr="007827DA"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AA6BE7" w:rsidRPr="009A750F" w:rsidRDefault="00AA6BE7" w:rsidP="00D16D43">
            <w:pPr>
              <w:spacing w:after="0" w:line="240" w:lineRule="auto"/>
              <w:ind w:right="-235"/>
              <w:jc w:val="both"/>
              <w:rPr>
                <w:rFonts w:ascii="Bookman Old Style" w:eastAsia="Calibri" w:hAnsi="Bookman Old Style" w:cs="Times New Roman"/>
                <w:b/>
                <w:sz w:val="18"/>
                <w:szCs w:val="18"/>
                <w:lang w:val="es-ES" w:eastAsia="es-ES"/>
              </w:rPr>
            </w:pPr>
            <w:r w:rsidRPr="009A750F">
              <w:rPr>
                <w:rFonts w:ascii="Bookman Old Style" w:eastAsia="Calibri" w:hAnsi="Bookman Old Style" w:cs="Times New Roman"/>
                <w:b/>
                <w:sz w:val="18"/>
                <w:szCs w:val="18"/>
                <w:lang w:val="es-ES" w:eastAsia="es-ES"/>
              </w:rPr>
              <w:t>$  61,581.76</w:t>
            </w:r>
          </w:p>
          <w:p w:rsidR="00AA6BE7" w:rsidRPr="009A750F" w:rsidRDefault="00AA6BE7" w:rsidP="00D16D43">
            <w:pPr>
              <w:spacing w:after="0" w:line="240" w:lineRule="auto"/>
              <w:ind w:right="-235"/>
              <w:jc w:val="both"/>
              <w:rPr>
                <w:rFonts w:ascii="Bookman Old Style" w:eastAsia="Calibri" w:hAnsi="Bookman Old Style" w:cs="Times New Roman"/>
                <w:b/>
                <w:sz w:val="18"/>
                <w:szCs w:val="18"/>
                <w:lang w:val="es-ES" w:eastAsia="es-ES"/>
              </w:rPr>
            </w:pPr>
          </w:p>
        </w:tc>
      </w:tr>
      <w:tr w:rsidR="00AA6BE7" w:rsidRPr="007827DA" w:rsidTr="00D16D43">
        <w:trPr>
          <w:trHeight w:val="675"/>
        </w:trPr>
        <w:tc>
          <w:tcPr>
            <w:tcW w:w="421" w:type="dxa"/>
          </w:tcPr>
          <w:p w:rsidR="00AA6BE7" w:rsidRPr="007827DA" w:rsidRDefault="00AA6BE7" w:rsidP="00D16D43">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3</w:t>
            </w:r>
          </w:p>
        </w:tc>
        <w:tc>
          <w:tcPr>
            <w:tcW w:w="4404" w:type="dxa"/>
          </w:tcPr>
          <w:p w:rsidR="00AA6BE7" w:rsidRPr="007827DA" w:rsidRDefault="00AA6BE7" w:rsidP="00D16D43">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de cuarto para dormitorio en la Prolongación Las Jaras en la localidad de  Ayotlán, Jalisco.</w:t>
            </w:r>
          </w:p>
        </w:tc>
        <w:tc>
          <w:tcPr>
            <w:tcW w:w="1276" w:type="dxa"/>
          </w:tcPr>
          <w:p w:rsidR="00AA6BE7"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AA6BE7" w:rsidRPr="009A750F" w:rsidRDefault="00AA6BE7" w:rsidP="00D16D43">
            <w:pPr>
              <w:spacing w:after="0" w:line="240" w:lineRule="auto"/>
              <w:ind w:right="-235"/>
              <w:jc w:val="both"/>
              <w:rPr>
                <w:rFonts w:ascii="Bookman Old Style" w:eastAsia="Calibri" w:hAnsi="Bookman Old Style" w:cs="Times New Roman"/>
                <w:b/>
                <w:sz w:val="18"/>
                <w:szCs w:val="18"/>
                <w:lang w:val="es-ES" w:eastAsia="es-ES"/>
              </w:rPr>
            </w:pPr>
            <w:r w:rsidRPr="009A750F">
              <w:rPr>
                <w:rFonts w:ascii="Bookman Old Style" w:eastAsia="Calibri" w:hAnsi="Bookman Old Style" w:cs="Times New Roman"/>
                <w:b/>
                <w:sz w:val="18"/>
                <w:szCs w:val="18"/>
                <w:lang w:val="es-ES" w:eastAsia="es-ES"/>
              </w:rPr>
              <w:t>$ 141,045.66</w:t>
            </w:r>
          </w:p>
          <w:p w:rsidR="00AA6BE7" w:rsidRPr="009A750F" w:rsidRDefault="00AA6BE7" w:rsidP="00D16D43">
            <w:pPr>
              <w:spacing w:after="0" w:line="240" w:lineRule="auto"/>
              <w:ind w:right="-235"/>
              <w:jc w:val="both"/>
              <w:rPr>
                <w:rFonts w:ascii="Bookman Old Style" w:eastAsia="Calibri" w:hAnsi="Bookman Old Style" w:cs="Times New Roman"/>
                <w:b/>
                <w:sz w:val="18"/>
                <w:szCs w:val="18"/>
                <w:lang w:val="es-ES" w:eastAsia="es-ES"/>
              </w:rPr>
            </w:pPr>
          </w:p>
        </w:tc>
      </w:tr>
      <w:tr w:rsidR="00AA6BE7" w:rsidRPr="007827DA" w:rsidTr="00D16D43">
        <w:trPr>
          <w:trHeight w:val="675"/>
        </w:trPr>
        <w:tc>
          <w:tcPr>
            <w:tcW w:w="421" w:type="dxa"/>
          </w:tcPr>
          <w:p w:rsidR="00AA6BE7" w:rsidRDefault="00AA6BE7" w:rsidP="00D16D43">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4</w:t>
            </w:r>
          </w:p>
        </w:tc>
        <w:tc>
          <w:tcPr>
            <w:tcW w:w="4404" w:type="dxa"/>
          </w:tcPr>
          <w:p w:rsidR="00AA6BE7" w:rsidRPr="007827DA" w:rsidRDefault="00AA6BE7" w:rsidP="00D16D43">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Constr</w:t>
            </w:r>
            <w:r>
              <w:rPr>
                <w:rFonts w:ascii="Bookman Old Style" w:eastAsia="Calibri" w:hAnsi="Bookman Old Style" w:cs="Times New Roman"/>
                <w:sz w:val="18"/>
                <w:szCs w:val="18"/>
                <w:lang w:val="es-ES" w:eastAsia="es-ES"/>
              </w:rPr>
              <w:t>ucción de cuarto para baño en la Prolongación Las Jaras en la localidad de  Ayotlán, Jalisco.</w:t>
            </w:r>
          </w:p>
        </w:tc>
        <w:tc>
          <w:tcPr>
            <w:tcW w:w="1276" w:type="dxa"/>
          </w:tcPr>
          <w:p w:rsidR="00AA6BE7"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AA6BE7" w:rsidRPr="009A750F" w:rsidRDefault="00AA6BE7" w:rsidP="00D16D43">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w:t>
            </w:r>
            <w:r w:rsidRPr="009A750F">
              <w:rPr>
                <w:rFonts w:ascii="Bookman Old Style" w:eastAsia="Calibri" w:hAnsi="Bookman Old Style" w:cs="Times New Roman"/>
                <w:b/>
                <w:sz w:val="18"/>
                <w:szCs w:val="18"/>
                <w:lang w:val="es-ES" w:eastAsia="es-ES"/>
              </w:rPr>
              <w:t xml:space="preserve"> 61,581.76</w:t>
            </w:r>
          </w:p>
          <w:p w:rsidR="00AA6BE7" w:rsidRPr="009A750F" w:rsidRDefault="00AA6BE7" w:rsidP="00D16D43">
            <w:pPr>
              <w:spacing w:after="0" w:line="240" w:lineRule="auto"/>
              <w:ind w:right="-235"/>
              <w:jc w:val="both"/>
              <w:rPr>
                <w:rFonts w:ascii="Bookman Old Style" w:eastAsia="Calibri" w:hAnsi="Bookman Old Style" w:cs="Times New Roman"/>
                <w:b/>
                <w:sz w:val="18"/>
                <w:szCs w:val="18"/>
                <w:lang w:val="es-ES" w:eastAsia="es-ES"/>
              </w:rPr>
            </w:pPr>
          </w:p>
        </w:tc>
      </w:tr>
      <w:tr w:rsidR="00AA6BE7" w:rsidRPr="007827DA" w:rsidTr="00D16D43">
        <w:trPr>
          <w:trHeight w:val="675"/>
        </w:trPr>
        <w:tc>
          <w:tcPr>
            <w:tcW w:w="421" w:type="dxa"/>
          </w:tcPr>
          <w:p w:rsidR="00AA6BE7" w:rsidRDefault="00AA6BE7" w:rsidP="00D16D43">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5</w:t>
            </w:r>
          </w:p>
        </w:tc>
        <w:tc>
          <w:tcPr>
            <w:tcW w:w="4404" w:type="dxa"/>
          </w:tcPr>
          <w:p w:rsidR="00AA6BE7" w:rsidRPr="007827DA" w:rsidRDefault="00AA6BE7" w:rsidP="00D16D43">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de cuarto para dormitorio en calle Morelos S/N, en la localidad de Santa Rita, Jalisco.</w:t>
            </w:r>
          </w:p>
        </w:tc>
        <w:tc>
          <w:tcPr>
            <w:tcW w:w="1276" w:type="dxa"/>
          </w:tcPr>
          <w:p w:rsidR="00AA6BE7"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Santa Rita</w:t>
            </w:r>
          </w:p>
        </w:tc>
        <w:tc>
          <w:tcPr>
            <w:tcW w:w="1559" w:type="dxa"/>
          </w:tcPr>
          <w:p w:rsidR="00AA6BE7" w:rsidRDefault="00AA6BE7" w:rsidP="00D16D43">
            <w:pPr>
              <w:spacing w:after="0" w:line="240" w:lineRule="auto"/>
              <w:ind w:right="-235"/>
              <w:jc w:val="both"/>
              <w:rPr>
                <w:rFonts w:ascii="Bookman Old Style" w:eastAsia="Calibri" w:hAnsi="Bookman Old Style" w:cs="Times New Roman"/>
                <w:b/>
                <w:sz w:val="18"/>
                <w:szCs w:val="18"/>
                <w:lang w:val="es-ES" w:eastAsia="es-ES"/>
              </w:rPr>
            </w:pPr>
            <w:r w:rsidRPr="009A750F">
              <w:rPr>
                <w:rFonts w:ascii="Bookman Old Style" w:eastAsia="Calibri" w:hAnsi="Bookman Old Style" w:cs="Times New Roman"/>
                <w:b/>
                <w:sz w:val="18"/>
                <w:szCs w:val="18"/>
                <w:lang w:val="es-ES" w:eastAsia="es-ES"/>
              </w:rPr>
              <w:t>$ 141,045.66</w:t>
            </w:r>
          </w:p>
        </w:tc>
      </w:tr>
      <w:tr w:rsidR="00AA6BE7" w:rsidRPr="007827DA" w:rsidTr="00D16D43">
        <w:trPr>
          <w:trHeight w:val="675"/>
        </w:trPr>
        <w:tc>
          <w:tcPr>
            <w:tcW w:w="421" w:type="dxa"/>
          </w:tcPr>
          <w:p w:rsidR="00AA6BE7" w:rsidRDefault="00AA6BE7" w:rsidP="00D16D43">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6</w:t>
            </w:r>
          </w:p>
        </w:tc>
        <w:tc>
          <w:tcPr>
            <w:tcW w:w="4404" w:type="dxa"/>
          </w:tcPr>
          <w:p w:rsidR="00AA6BE7" w:rsidRPr="007827DA" w:rsidRDefault="00AA6BE7" w:rsidP="00D16D43">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de cuarto para baño en calle Morelos S/N, en la localidad de Santa Rita, Jalisco.</w:t>
            </w:r>
          </w:p>
        </w:tc>
        <w:tc>
          <w:tcPr>
            <w:tcW w:w="1276" w:type="dxa"/>
          </w:tcPr>
          <w:p w:rsidR="00AA6BE7"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Santa Rita</w:t>
            </w:r>
          </w:p>
        </w:tc>
        <w:tc>
          <w:tcPr>
            <w:tcW w:w="1559" w:type="dxa"/>
          </w:tcPr>
          <w:p w:rsidR="00AA6BE7" w:rsidRPr="009A750F" w:rsidRDefault="00AA6BE7" w:rsidP="00D16D43">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w:t>
            </w:r>
            <w:r w:rsidRPr="009A750F">
              <w:rPr>
                <w:rFonts w:ascii="Bookman Old Style" w:eastAsia="Calibri" w:hAnsi="Bookman Old Style" w:cs="Times New Roman"/>
                <w:b/>
                <w:sz w:val="18"/>
                <w:szCs w:val="18"/>
                <w:lang w:val="es-ES" w:eastAsia="es-ES"/>
              </w:rPr>
              <w:t xml:space="preserve"> 61,581.76</w:t>
            </w:r>
          </w:p>
          <w:p w:rsidR="00AA6BE7" w:rsidRPr="009A750F" w:rsidRDefault="00AA6BE7" w:rsidP="00D16D43">
            <w:pPr>
              <w:spacing w:after="0" w:line="240" w:lineRule="auto"/>
              <w:ind w:right="-235"/>
              <w:jc w:val="both"/>
              <w:rPr>
                <w:rFonts w:ascii="Bookman Old Style" w:eastAsia="Calibri" w:hAnsi="Bookman Old Style" w:cs="Times New Roman"/>
                <w:b/>
                <w:sz w:val="18"/>
                <w:szCs w:val="18"/>
                <w:lang w:val="es-ES" w:eastAsia="es-ES"/>
              </w:rPr>
            </w:pPr>
          </w:p>
        </w:tc>
      </w:tr>
      <w:tr w:rsidR="00AA6BE7" w:rsidRPr="007827DA" w:rsidTr="00D16D43">
        <w:trPr>
          <w:trHeight w:val="675"/>
        </w:trPr>
        <w:tc>
          <w:tcPr>
            <w:tcW w:w="421" w:type="dxa"/>
          </w:tcPr>
          <w:p w:rsidR="00AA6BE7" w:rsidRDefault="00AA6BE7" w:rsidP="00D16D43">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7</w:t>
            </w:r>
          </w:p>
        </w:tc>
        <w:tc>
          <w:tcPr>
            <w:tcW w:w="4404" w:type="dxa"/>
          </w:tcPr>
          <w:p w:rsidR="00AA6BE7" w:rsidRPr="007827DA"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Construcción de cuarto para dormitorio en calle S/N, en la localidad de Palo Blanco, Jalisco.</w:t>
            </w:r>
          </w:p>
        </w:tc>
        <w:tc>
          <w:tcPr>
            <w:tcW w:w="1276" w:type="dxa"/>
          </w:tcPr>
          <w:p w:rsidR="00AA6BE7"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Palo Blanco</w:t>
            </w:r>
          </w:p>
        </w:tc>
        <w:tc>
          <w:tcPr>
            <w:tcW w:w="1559" w:type="dxa"/>
          </w:tcPr>
          <w:p w:rsidR="00AA6BE7" w:rsidRDefault="00AA6BE7" w:rsidP="00D16D43">
            <w:pPr>
              <w:spacing w:after="0" w:line="240" w:lineRule="auto"/>
              <w:ind w:right="-235"/>
              <w:jc w:val="both"/>
              <w:rPr>
                <w:rFonts w:ascii="Bookman Old Style" w:eastAsia="Calibri" w:hAnsi="Bookman Old Style" w:cs="Times New Roman"/>
                <w:b/>
                <w:sz w:val="18"/>
                <w:szCs w:val="18"/>
                <w:lang w:val="es-ES" w:eastAsia="es-ES"/>
              </w:rPr>
            </w:pPr>
            <w:r w:rsidRPr="009A750F">
              <w:rPr>
                <w:rFonts w:ascii="Bookman Old Style" w:eastAsia="Calibri" w:hAnsi="Bookman Old Style" w:cs="Times New Roman"/>
                <w:b/>
                <w:sz w:val="18"/>
                <w:szCs w:val="18"/>
                <w:lang w:val="es-ES" w:eastAsia="es-ES"/>
              </w:rPr>
              <w:t>$ 141,045.66</w:t>
            </w:r>
          </w:p>
        </w:tc>
      </w:tr>
      <w:tr w:rsidR="00AA6BE7" w:rsidRPr="007827DA" w:rsidTr="00D16D43">
        <w:trPr>
          <w:trHeight w:val="675"/>
        </w:trPr>
        <w:tc>
          <w:tcPr>
            <w:tcW w:w="421" w:type="dxa"/>
          </w:tcPr>
          <w:p w:rsidR="00AA6BE7" w:rsidRDefault="00AA6BE7" w:rsidP="00D16D43">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8</w:t>
            </w:r>
          </w:p>
        </w:tc>
        <w:tc>
          <w:tcPr>
            <w:tcW w:w="4404" w:type="dxa"/>
          </w:tcPr>
          <w:p w:rsidR="00AA6BE7" w:rsidRDefault="00AA6BE7" w:rsidP="00D16D43">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de cuarto para baño  en calle S/N, en la localidad de Palo Blanco, Jalisco.</w:t>
            </w:r>
          </w:p>
        </w:tc>
        <w:tc>
          <w:tcPr>
            <w:tcW w:w="1276" w:type="dxa"/>
          </w:tcPr>
          <w:p w:rsidR="00AA6BE7"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Palo Blanco</w:t>
            </w:r>
          </w:p>
        </w:tc>
        <w:tc>
          <w:tcPr>
            <w:tcW w:w="1559" w:type="dxa"/>
          </w:tcPr>
          <w:p w:rsidR="00AA6BE7" w:rsidRPr="009A750F" w:rsidRDefault="00AA6BE7" w:rsidP="00D16D43">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w:t>
            </w:r>
            <w:r w:rsidRPr="009A750F">
              <w:rPr>
                <w:rFonts w:ascii="Bookman Old Style" w:eastAsia="Calibri" w:hAnsi="Bookman Old Style" w:cs="Times New Roman"/>
                <w:b/>
                <w:sz w:val="18"/>
                <w:szCs w:val="18"/>
                <w:lang w:val="es-ES" w:eastAsia="es-ES"/>
              </w:rPr>
              <w:t xml:space="preserve"> 61,581.76</w:t>
            </w:r>
          </w:p>
          <w:p w:rsidR="00AA6BE7" w:rsidRPr="009A750F" w:rsidRDefault="00AA6BE7" w:rsidP="00D16D43">
            <w:pPr>
              <w:spacing w:after="0" w:line="240" w:lineRule="auto"/>
              <w:ind w:right="-235"/>
              <w:jc w:val="both"/>
              <w:rPr>
                <w:rFonts w:ascii="Bookman Old Style" w:eastAsia="Calibri" w:hAnsi="Bookman Old Style" w:cs="Times New Roman"/>
                <w:b/>
                <w:sz w:val="18"/>
                <w:szCs w:val="18"/>
                <w:lang w:val="es-ES" w:eastAsia="es-ES"/>
              </w:rPr>
            </w:pPr>
          </w:p>
        </w:tc>
      </w:tr>
      <w:tr w:rsidR="00AA6BE7" w:rsidRPr="007827DA" w:rsidTr="00D16D43">
        <w:trPr>
          <w:trHeight w:val="675"/>
        </w:trPr>
        <w:tc>
          <w:tcPr>
            <w:tcW w:w="421" w:type="dxa"/>
          </w:tcPr>
          <w:p w:rsidR="00AA6BE7" w:rsidRDefault="00AA6BE7" w:rsidP="00D16D43">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9</w:t>
            </w:r>
          </w:p>
        </w:tc>
        <w:tc>
          <w:tcPr>
            <w:tcW w:w="4404" w:type="dxa"/>
          </w:tcPr>
          <w:p w:rsidR="00AA6BE7" w:rsidRPr="007827DA"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 xml:space="preserve">Construcción de línea de drenaje sanitario y descargas domiciliarias en calle Privada Río Colorado, colonia Caracol, Ayotlán, Jalisco en la Cabecera Municipal. </w:t>
            </w:r>
          </w:p>
        </w:tc>
        <w:tc>
          <w:tcPr>
            <w:tcW w:w="1276" w:type="dxa"/>
          </w:tcPr>
          <w:p w:rsidR="00AA6BE7"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AA6BE7" w:rsidRDefault="00AA6BE7" w:rsidP="00D16D43">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$ 206,742.80</w:t>
            </w:r>
          </w:p>
        </w:tc>
      </w:tr>
      <w:tr w:rsidR="00AA6BE7" w:rsidRPr="007827DA" w:rsidTr="00D16D43">
        <w:trPr>
          <w:trHeight w:val="675"/>
        </w:trPr>
        <w:tc>
          <w:tcPr>
            <w:tcW w:w="421" w:type="dxa"/>
          </w:tcPr>
          <w:p w:rsidR="00AA6BE7" w:rsidRDefault="00AA6BE7" w:rsidP="00D16D43">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10</w:t>
            </w:r>
          </w:p>
        </w:tc>
        <w:tc>
          <w:tcPr>
            <w:tcW w:w="4404" w:type="dxa"/>
          </w:tcPr>
          <w:p w:rsidR="00AA6BE7"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 xml:space="preserve">Ampliación de línea de drenaje sanitario en la calle Santa Mónica al cruce de la calle Pozo del Padre, colonia Pozo del Padre, en la Cabecera Municipal.  </w:t>
            </w:r>
          </w:p>
        </w:tc>
        <w:tc>
          <w:tcPr>
            <w:tcW w:w="1276" w:type="dxa"/>
          </w:tcPr>
          <w:p w:rsidR="00AA6BE7"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AA6BE7" w:rsidRDefault="00AA6BE7" w:rsidP="00D16D43">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$ 78,358.67</w:t>
            </w:r>
          </w:p>
        </w:tc>
      </w:tr>
      <w:tr w:rsidR="00AA6BE7" w:rsidRPr="007827DA" w:rsidTr="00D16D43">
        <w:trPr>
          <w:trHeight w:val="675"/>
        </w:trPr>
        <w:tc>
          <w:tcPr>
            <w:tcW w:w="421" w:type="dxa"/>
          </w:tcPr>
          <w:p w:rsidR="00AA6BE7" w:rsidRDefault="00AA6BE7" w:rsidP="00D16D43">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11</w:t>
            </w:r>
          </w:p>
        </w:tc>
        <w:tc>
          <w:tcPr>
            <w:tcW w:w="4404" w:type="dxa"/>
          </w:tcPr>
          <w:p w:rsidR="00AA6BE7"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Construcción de línea de drenaje sanitario y descargas domiciliarias en calle Privada Río Prieto, colonia Caracol, Ayotlán, Jalisco.</w:t>
            </w:r>
          </w:p>
        </w:tc>
        <w:tc>
          <w:tcPr>
            <w:tcW w:w="1276" w:type="dxa"/>
          </w:tcPr>
          <w:p w:rsidR="00AA6BE7"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AA6BE7" w:rsidRDefault="00AA6BE7" w:rsidP="00D16D43">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$ 226,404.64</w:t>
            </w:r>
          </w:p>
        </w:tc>
      </w:tr>
      <w:tr w:rsidR="00AA6BE7" w:rsidRPr="007827DA" w:rsidTr="00D16D43">
        <w:trPr>
          <w:trHeight w:val="675"/>
        </w:trPr>
        <w:tc>
          <w:tcPr>
            <w:tcW w:w="421" w:type="dxa"/>
          </w:tcPr>
          <w:p w:rsidR="00AA6BE7" w:rsidRDefault="00AA6BE7" w:rsidP="00D16D43">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12</w:t>
            </w:r>
          </w:p>
        </w:tc>
        <w:tc>
          <w:tcPr>
            <w:tcW w:w="4404" w:type="dxa"/>
          </w:tcPr>
          <w:p w:rsidR="00AA6BE7"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 xml:space="preserve">Construcción de línea de agua potable en la calle Santa Lucia, en la Cabecera Municipal de Ayotlán, Jalisco. </w:t>
            </w:r>
          </w:p>
        </w:tc>
        <w:tc>
          <w:tcPr>
            <w:tcW w:w="1276" w:type="dxa"/>
          </w:tcPr>
          <w:p w:rsidR="00AA6BE7" w:rsidRDefault="00AA6BE7" w:rsidP="00D16D43">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AA6BE7" w:rsidRDefault="00AA6BE7" w:rsidP="00D16D43">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$ 200,418.91</w:t>
            </w:r>
          </w:p>
        </w:tc>
      </w:tr>
    </w:tbl>
    <w:p w:rsidR="00AA6BE7" w:rsidRPr="00AA6BE7" w:rsidRDefault="00AA6BE7" w:rsidP="006D7A8C">
      <w:pPr>
        <w:ind w:right="-235"/>
        <w:jc w:val="both"/>
        <w:rPr>
          <w:rFonts w:ascii="Bookman Old Style" w:hAnsi="Bookman Old Style"/>
          <w:b/>
          <w:sz w:val="10"/>
          <w:szCs w:val="10"/>
        </w:rPr>
      </w:pPr>
    </w:p>
    <w:p w:rsidR="008C16F6" w:rsidRPr="008C16F6" w:rsidRDefault="008C16F6" w:rsidP="00AA6BE7">
      <w:pPr>
        <w:ind w:left="284" w:right="-235"/>
        <w:jc w:val="both"/>
        <w:rPr>
          <w:rFonts w:ascii="Bookman Old Style" w:eastAsia="Calibri" w:hAnsi="Bookman Old Style"/>
          <w:sz w:val="26"/>
          <w:szCs w:val="26"/>
        </w:rPr>
      </w:pPr>
      <w:r w:rsidRPr="008C16F6">
        <w:rPr>
          <w:rFonts w:ascii="Bookman Old Style" w:hAnsi="Bookman Old Style"/>
          <w:b/>
          <w:sz w:val="26"/>
          <w:szCs w:val="26"/>
        </w:rPr>
        <w:t>TERCERO:</w:t>
      </w:r>
      <w:r w:rsidRPr="008C16F6">
        <w:rPr>
          <w:rFonts w:ascii="Bookman Old Style" w:hAnsi="Bookman Old Style"/>
          <w:sz w:val="26"/>
          <w:szCs w:val="26"/>
        </w:rPr>
        <w:t xml:space="preserve"> </w:t>
      </w:r>
      <w:r w:rsidRPr="008C16F6">
        <w:rPr>
          <w:rFonts w:ascii="Bookman Old Style" w:eastAsia="Calibri" w:hAnsi="Bookman Old Style"/>
          <w:sz w:val="26"/>
          <w:szCs w:val="26"/>
        </w:rPr>
        <w:t xml:space="preserve">Notifíquese a la Hacienda Municipal, la Contraloría Interna y a la Dirección de Obras Públicas Municipales, el contenido del presente acuerdo para que se realicen los movimientos necesarios para el cabal cumplimiento con lo establecido </w:t>
      </w:r>
      <w:r w:rsidR="00AA6BE7">
        <w:rPr>
          <w:rFonts w:ascii="Bookman Old Style" w:eastAsia="Calibri" w:hAnsi="Bookman Old Style"/>
          <w:sz w:val="26"/>
          <w:szCs w:val="26"/>
        </w:rPr>
        <w:t>en el presente.---------------</w:t>
      </w:r>
    </w:p>
    <w:p w:rsidR="008C16F6" w:rsidRDefault="008C16F6" w:rsidP="00D04E7A">
      <w:pPr>
        <w:pStyle w:val="Sinespaciado"/>
        <w:ind w:left="284" w:right="-235"/>
        <w:rPr>
          <w:rFonts w:ascii="Bookman Old Style" w:hAnsi="Bookman Old Style"/>
          <w:b/>
        </w:rPr>
      </w:pPr>
    </w:p>
    <w:p w:rsidR="004D0A7D" w:rsidRDefault="004D0A7D" w:rsidP="00E300AC">
      <w:pPr>
        <w:ind w:right="-235"/>
        <w:jc w:val="both"/>
        <w:rPr>
          <w:rFonts w:ascii="Bookman Old Style" w:eastAsia="Calibri" w:hAnsi="Bookman Old Style"/>
          <w:b/>
          <w:sz w:val="10"/>
          <w:szCs w:val="10"/>
        </w:rPr>
      </w:pPr>
    </w:p>
    <w:p w:rsidR="003B280C" w:rsidRPr="008C16F6" w:rsidRDefault="003B280C" w:rsidP="00E300AC">
      <w:pPr>
        <w:ind w:right="-235"/>
        <w:jc w:val="both"/>
        <w:rPr>
          <w:rFonts w:ascii="Bookman Old Style" w:eastAsia="Calibri" w:hAnsi="Bookman Old Style"/>
          <w:b/>
          <w:sz w:val="10"/>
          <w:szCs w:val="10"/>
        </w:rPr>
      </w:pPr>
    </w:p>
    <w:p w:rsidR="005E2063" w:rsidRDefault="00376B9B" w:rsidP="000863D8">
      <w:pPr>
        <w:ind w:left="-1985" w:right="1749"/>
        <w:jc w:val="both"/>
        <w:rPr>
          <w:rFonts w:ascii="Bookman Old Style" w:eastAsia="Calibri" w:hAnsi="Bookman Old Style"/>
          <w:sz w:val="26"/>
          <w:szCs w:val="26"/>
        </w:rPr>
      </w:pPr>
      <w:r w:rsidRPr="00376B9B">
        <w:rPr>
          <w:rFonts w:ascii="Bookman Old Style" w:eastAsia="Calibri" w:hAnsi="Bookman Old Style"/>
          <w:b/>
          <w:sz w:val="26"/>
          <w:szCs w:val="26"/>
        </w:rPr>
        <w:t>PUNTO</w:t>
      </w:r>
      <w:r w:rsidRPr="00376B9B">
        <w:rPr>
          <w:rFonts w:ascii="Bookman Old Style" w:eastAsia="Calibri" w:hAnsi="Bookman Old Style"/>
          <w:sz w:val="26"/>
          <w:szCs w:val="26"/>
        </w:rPr>
        <w:t xml:space="preserve"> </w:t>
      </w:r>
      <w:r w:rsidR="00CD214D">
        <w:rPr>
          <w:rFonts w:ascii="Bookman Old Style" w:eastAsia="Calibri" w:hAnsi="Bookman Old Style"/>
          <w:b/>
          <w:sz w:val="26"/>
          <w:szCs w:val="26"/>
        </w:rPr>
        <w:t>DIEZ</w:t>
      </w:r>
      <w:r w:rsidRPr="00376B9B">
        <w:rPr>
          <w:rFonts w:ascii="Bookman Old Style" w:eastAsia="Calibri" w:hAnsi="Bookman Old Style"/>
          <w:b/>
          <w:sz w:val="26"/>
          <w:szCs w:val="26"/>
        </w:rPr>
        <w:t>.-</w:t>
      </w:r>
      <w:r w:rsidRPr="00376B9B">
        <w:rPr>
          <w:rFonts w:ascii="Bookman Old Style" w:eastAsia="Calibri" w:hAnsi="Bookman Old Style"/>
          <w:b/>
          <w:i/>
          <w:sz w:val="26"/>
          <w:szCs w:val="26"/>
        </w:rPr>
        <w:t xml:space="preserve"> </w:t>
      </w:r>
      <w:r w:rsidRPr="00376B9B">
        <w:rPr>
          <w:rFonts w:ascii="Bookman Old Style" w:eastAsia="Calibri" w:hAnsi="Bookman Old Style"/>
          <w:sz w:val="26"/>
          <w:szCs w:val="26"/>
        </w:rPr>
        <w:t>El C.</w:t>
      </w:r>
      <w:r w:rsidRPr="00376B9B">
        <w:rPr>
          <w:rFonts w:ascii="Bookman Old Style" w:eastAsia="Calibri" w:hAnsi="Bookman Old Style"/>
          <w:b/>
          <w:i/>
          <w:sz w:val="26"/>
          <w:szCs w:val="26"/>
        </w:rPr>
        <w:t xml:space="preserve"> </w:t>
      </w:r>
      <w:r w:rsidRPr="00376B9B">
        <w:rPr>
          <w:rFonts w:ascii="Bookman Old Style" w:eastAsia="Calibri" w:hAnsi="Bookman Old Style"/>
          <w:sz w:val="26"/>
          <w:szCs w:val="26"/>
        </w:rPr>
        <w:t xml:space="preserve">Presidente Municipal </w:t>
      </w:r>
      <w:r w:rsidRPr="00376B9B">
        <w:rPr>
          <w:rFonts w:ascii="Bookman Old Style" w:eastAsia="Calibri" w:hAnsi="Bookman Old Style"/>
          <w:b/>
          <w:sz w:val="26"/>
          <w:szCs w:val="26"/>
        </w:rPr>
        <w:t xml:space="preserve">GABRIEL VÁSQUEZ ANDRADE, </w:t>
      </w:r>
      <w:r w:rsidRPr="00376B9B">
        <w:rPr>
          <w:rFonts w:ascii="Bookman Old Style" w:eastAsia="Calibri" w:hAnsi="Bookman Old Style"/>
          <w:sz w:val="26"/>
          <w:szCs w:val="26"/>
        </w:rPr>
        <w:t>indica al Secretario y Síndico</w:t>
      </w:r>
      <w:r w:rsidRPr="00376B9B">
        <w:rPr>
          <w:rFonts w:ascii="Bookman Old Style" w:eastAsia="Calibri" w:hAnsi="Bookman Old Style"/>
          <w:b/>
          <w:sz w:val="26"/>
          <w:szCs w:val="26"/>
        </w:rPr>
        <w:t xml:space="preserve"> L.C.P. SANDRA ESCOTO LÓPEZ</w:t>
      </w:r>
      <w:r w:rsidRPr="00376B9B">
        <w:rPr>
          <w:rFonts w:ascii="Bookman Old Style" w:eastAsia="Calibri" w:hAnsi="Bookman Old Style"/>
          <w:sz w:val="26"/>
          <w:szCs w:val="26"/>
        </w:rPr>
        <w:t>, proceda con el desahogo del siguiente punto del orden del día.--------</w:t>
      </w:r>
      <w:r w:rsidR="005E2063">
        <w:rPr>
          <w:rFonts w:ascii="Bookman Old Style" w:eastAsia="Calibri" w:hAnsi="Bookman Old Style"/>
          <w:sz w:val="26"/>
          <w:szCs w:val="26"/>
        </w:rPr>
        <w:t>------------------</w:t>
      </w:r>
      <w:r w:rsidR="000863D8">
        <w:rPr>
          <w:rFonts w:ascii="Bookman Old Style" w:eastAsia="Calibri" w:hAnsi="Bookman Old Style"/>
          <w:sz w:val="26"/>
          <w:szCs w:val="26"/>
        </w:rPr>
        <w:t>------------------------</w:t>
      </w:r>
      <w:r w:rsidR="005E2063">
        <w:rPr>
          <w:rFonts w:ascii="Bookman Old Style" w:eastAsia="Calibri" w:hAnsi="Bookman Old Style"/>
          <w:sz w:val="26"/>
          <w:szCs w:val="26"/>
        </w:rPr>
        <w:t>-----</w:t>
      </w:r>
    </w:p>
    <w:p w:rsidR="007D1833" w:rsidRDefault="00376B9B" w:rsidP="007D1833">
      <w:pPr>
        <w:ind w:left="-1985" w:right="1749"/>
        <w:jc w:val="both"/>
        <w:rPr>
          <w:rFonts w:ascii="Bookman Old Style" w:hAnsi="Bookman Old Style"/>
          <w:sz w:val="26"/>
          <w:szCs w:val="26"/>
        </w:rPr>
      </w:pPr>
      <w:r w:rsidRPr="005E2063">
        <w:rPr>
          <w:rFonts w:ascii="Bookman Old Style" w:eastAsia="Calibri" w:hAnsi="Bookman Old Style"/>
          <w:sz w:val="26"/>
          <w:szCs w:val="26"/>
        </w:rPr>
        <w:t>Con la debida autorización el Secretario y Síndico</w:t>
      </w:r>
      <w:r w:rsidRPr="005E2063">
        <w:rPr>
          <w:rFonts w:ascii="Bookman Old Style" w:eastAsia="Calibri" w:hAnsi="Bookman Old Style"/>
          <w:b/>
          <w:sz w:val="26"/>
          <w:szCs w:val="26"/>
        </w:rPr>
        <w:t xml:space="preserve"> L.C.P. SANDRA ESCOTO LÓPEZ</w:t>
      </w:r>
      <w:r w:rsidR="000863D8">
        <w:rPr>
          <w:rFonts w:ascii="Bookman Old Style" w:eastAsia="Calibri" w:hAnsi="Bookman Old Style"/>
          <w:sz w:val="26"/>
          <w:szCs w:val="26"/>
        </w:rPr>
        <w:t>, da lectura al punto diez</w:t>
      </w:r>
      <w:r w:rsidRPr="005E2063">
        <w:rPr>
          <w:rFonts w:ascii="Bookman Old Style" w:eastAsia="Calibri" w:hAnsi="Bookman Old Style"/>
          <w:sz w:val="26"/>
          <w:szCs w:val="26"/>
        </w:rPr>
        <w:t>:</w:t>
      </w:r>
      <w:r w:rsidR="000863D8" w:rsidRPr="000863D8">
        <w:rPr>
          <w:rFonts w:ascii="Bookman Old Style" w:eastAsia="Calibri" w:hAnsi="Bookman Old Style"/>
          <w:sz w:val="26"/>
          <w:szCs w:val="26"/>
        </w:rPr>
        <w:t xml:space="preserve"> </w:t>
      </w:r>
      <w:r w:rsidR="000863D8" w:rsidRPr="001F0953">
        <w:rPr>
          <w:rFonts w:ascii="Bookman Old Style" w:eastAsia="Calibri" w:hAnsi="Bookman Old Style"/>
          <w:sz w:val="26"/>
          <w:szCs w:val="26"/>
        </w:rPr>
        <w:t>Presentación, análisis y en su caso aprobación</w:t>
      </w:r>
      <w:r w:rsidR="000863D8" w:rsidRPr="001F0953">
        <w:rPr>
          <w:rFonts w:ascii="Bookman Old Style" w:hAnsi="Bookman Old Style"/>
          <w:sz w:val="26"/>
          <w:szCs w:val="26"/>
        </w:rPr>
        <w:t xml:space="preserve"> </w:t>
      </w:r>
      <w:r w:rsidR="00BF33AC">
        <w:rPr>
          <w:rFonts w:ascii="Bookman Old Style" w:hAnsi="Bookman Old Style"/>
          <w:sz w:val="26"/>
          <w:szCs w:val="26"/>
        </w:rPr>
        <w:t xml:space="preserve">de </w:t>
      </w:r>
      <w:r w:rsidR="000863D8" w:rsidRPr="001F0953">
        <w:rPr>
          <w:rFonts w:ascii="Bookman Old Style" w:hAnsi="Bookman Old Style"/>
          <w:sz w:val="26"/>
          <w:szCs w:val="26"/>
        </w:rPr>
        <w:t>la solicitud</w:t>
      </w:r>
      <w:r w:rsidR="00BF33AC">
        <w:rPr>
          <w:rFonts w:ascii="Bookman Old Style" w:hAnsi="Bookman Old Style"/>
          <w:sz w:val="26"/>
          <w:szCs w:val="26"/>
        </w:rPr>
        <w:t xml:space="preserve"> </w:t>
      </w:r>
      <w:r w:rsidR="000863D8" w:rsidRPr="001F0953">
        <w:rPr>
          <w:rFonts w:ascii="Bookman Old Style" w:hAnsi="Bookman Old Style"/>
          <w:sz w:val="26"/>
          <w:szCs w:val="26"/>
        </w:rPr>
        <w:t xml:space="preserve"> de la Dirección de Obras Públicas Municipales, para </w:t>
      </w:r>
      <w:r w:rsidR="000863D8" w:rsidRPr="001F0953">
        <w:rPr>
          <w:rFonts w:ascii="Bookman Old Style" w:eastAsia="Calibri" w:hAnsi="Bookman Old Style"/>
          <w:sz w:val="26"/>
          <w:szCs w:val="26"/>
        </w:rPr>
        <w:t>la</w:t>
      </w:r>
      <w:r w:rsidR="00BF33AC">
        <w:rPr>
          <w:rFonts w:ascii="Bookman Old Style" w:eastAsia="Calibri" w:hAnsi="Bookman Old Style"/>
          <w:sz w:val="26"/>
          <w:szCs w:val="26"/>
        </w:rPr>
        <w:t xml:space="preserve"> ejecución de obras con el </w:t>
      </w:r>
      <w:r w:rsidR="00BF33AC" w:rsidRPr="00BF33AC">
        <w:rPr>
          <w:rFonts w:ascii="Bookman Old Style" w:eastAsia="Calibri" w:hAnsi="Bookman Old Style"/>
          <w:b/>
          <w:sz w:val="26"/>
          <w:szCs w:val="26"/>
        </w:rPr>
        <w:t>Fondo de Recursos Propios</w:t>
      </w:r>
      <w:r w:rsidR="00BF33AC">
        <w:rPr>
          <w:rFonts w:ascii="Bookman Old Style" w:eastAsia="Calibri" w:hAnsi="Bookman Old Style"/>
          <w:b/>
          <w:sz w:val="26"/>
          <w:szCs w:val="26"/>
        </w:rPr>
        <w:t>.</w:t>
      </w:r>
      <w:r w:rsidR="00BF33AC" w:rsidRPr="00E95462">
        <w:rPr>
          <w:rFonts w:ascii="Bookman Old Style" w:eastAsia="Calibri" w:hAnsi="Bookman Old Style"/>
          <w:sz w:val="26"/>
          <w:szCs w:val="26"/>
        </w:rPr>
        <w:t>--</w:t>
      </w:r>
      <w:r w:rsidR="00E95462">
        <w:rPr>
          <w:rFonts w:ascii="Bookman Old Style" w:eastAsia="Calibri" w:hAnsi="Bookman Old Style"/>
          <w:sz w:val="26"/>
          <w:szCs w:val="26"/>
        </w:rPr>
        <w:t>-------</w:t>
      </w:r>
      <w:r w:rsidR="00BF33AC" w:rsidRPr="00E95462">
        <w:rPr>
          <w:rFonts w:ascii="Bookman Old Style" w:eastAsia="Calibri" w:hAnsi="Bookman Old Style"/>
          <w:sz w:val="26"/>
          <w:szCs w:val="26"/>
        </w:rPr>
        <w:t xml:space="preserve"> </w:t>
      </w:r>
      <w:r w:rsidR="00BF33AC">
        <w:rPr>
          <w:rFonts w:ascii="Bookman Old Style" w:eastAsia="Calibri" w:hAnsi="Bookman Old Style"/>
          <w:sz w:val="26"/>
          <w:szCs w:val="26"/>
        </w:rPr>
        <w:t xml:space="preserve"> </w:t>
      </w:r>
    </w:p>
    <w:p w:rsidR="007D1833" w:rsidRDefault="00AA2C42" w:rsidP="007D1833">
      <w:pPr>
        <w:ind w:left="-1985" w:right="1749"/>
        <w:jc w:val="both"/>
        <w:rPr>
          <w:rFonts w:ascii="Bookman Old Style" w:eastAsia="Calibri" w:hAnsi="Bookman Old Style"/>
          <w:i/>
          <w:sz w:val="26"/>
          <w:szCs w:val="26"/>
        </w:rPr>
      </w:pPr>
      <w:r w:rsidRPr="00AA2C42">
        <w:rPr>
          <w:rFonts w:ascii="Bookman Old Style" w:eastAsia="Calibri" w:hAnsi="Bookman Old Style"/>
          <w:b/>
          <w:sz w:val="26"/>
          <w:szCs w:val="26"/>
        </w:rPr>
        <w:t>Secretario y Síndico</w:t>
      </w:r>
      <w:r w:rsidRPr="005E2063">
        <w:rPr>
          <w:rFonts w:ascii="Bookman Old Style" w:eastAsia="Calibri" w:hAnsi="Bookman Old Style"/>
          <w:b/>
          <w:sz w:val="26"/>
          <w:szCs w:val="26"/>
        </w:rPr>
        <w:t xml:space="preserve"> </w:t>
      </w:r>
      <w:r>
        <w:rPr>
          <w:rFonts w:ascii="Bookman Old Style" w:hAnsi="Bookman Old Style"/>
          <w:b/>
          <w:sz w:val="26"/>
          <w:szCs w:val="26"/>
        </w:rPr>
        <w:t>L.C.P.</w:t>
      </w:r>
      <w:r w:rsidR="005E2063">
        <w:rPr>
          <w:rFonts w:ascii="Bookman Old Style" w:hAnsi="Bookman Old Style"/>
          <w:b/>
          <w:sz w:val="26"/>
          <w:szCs w:val="26"/>
        </w:rPr>
        <w:t xml:space="preserve"> </w:t>
      </w:r>
      <w:r w:rsidR="004D0A7D" w:rsidRPr="00376B9B">
        <w:rPr>
          <w:rFonts w:ascii="Bookman Old Style" w:hAnsi="Bookman Old Style"/>
          <w:b/>
          <w:sz w:val="26"/>
          <w:szCs w:val="26"/>
        </w:rPr>
        <w:t>S</w:t>
      </w:r>
      <w:r>
        <w:rPr>
          <w:rFonts w:ascii="Bookman Old Style" w:hAnsi="Bookman Old Style"/>
          <w:b/>
          <w:sz w:val="26"/>
          <w:szCs w:val="26"/>
        </w:rPr>
        <w:t xml:space="preserve">ANDRA ESCOTO LÓPEZ. </w:t>
      </w:r>
      <w:r w:rsidR="00376B9B" w:rsidRPr="00376B9B">
        <w:rPr>
          <w:rFonts w:ascii="Bookman Old Style" w:hAnsi="Bookman Old Style"/>
          <w:sz w:val="26"/>
          <w:szCs w:val="26"/>
        </w:rPr>
        <w:t xml:space="preserve"> </w:t>
      </w:r>
      <w:r w:rsidR="00376B9B" w:rsidRPr="00376B9B">
        <w:rPr>
          <w:rFonts w:ascii="Bookman Old Style" w:eastAsia="Calibri" w:hAnsi="Bookman Old Style"/>
          <w:i/>
          <w:sz w:val="26"/>
          <w:szCs w:val="26"/>
        </w:rPr>
        <w:t>–</w:t>
      </w:r>
      <w:r w:rsidR="007D1833">
        <w:rPr>
          <w:rFonts w:ascii="Bookman Old Style" w:eastAsia="Calibri" w:hAnsi="Bookman Old Style"/>
          <w:i/>
          <w:sz w:val="26"/>
          <w:szCs w:val="26"/>
        </w:rPr>
        <w:t>La Dirección de Obras Públicas nos hace llegar un oficio para la consideración del Pleno</w:t>
      </w:r>
      <w:r w:rsidR="00D00FF1">
        <w:rPr>
          <w:rFonts w:ascii="Bookman Old Style" w:eastAsia="Calibri" w:hAnsi="Bookman Old Style"/>
          <w:i/>
          <w:sz w:val="26"/>
          <w:szCs w:val="26"/>
        </w:rPr>
        <w:t xml:space="preserve"> para llevar a cabo la</w:t>
      </w:r>
      <w:r w:rsidR="00970DA1">
        <w:rPr>
          <w:rFonts w:ascii="Bookman Old Style" w:eastAsia="Calibri" w:hAnsi="Bookman Old Style"/>
          <w:i/>
          <w:sz w:val="26"/>
          <w:szCs w:val="26"/>
        </w:rPr>
        <w:t xml:space="preserve"> obra de “Conservación de Pista de A</w:t>
      </w:r>
      <w:r w:rsidR="00D00FF1">
        <w:rPr>
          <w:rFonts w:ascii="Bookman Old Style" w:eastAsia="Calibri" w:hAnsi="Bookman Old Style"/>
          <w:i/>
          <w:sz w:val="26"/>
          <w:szCs w:val="26"/>
        </w:rPr>
        <w:t>tletismo en la Unidad Deportiva Municipal de Ayotlán, Jalisco” con un importe de: ---------------------</w:t>
      </w:r>
      <w:r w:rsidR="00D00FF1" w:rsidRPr="00D00FF1">
        <w:rPr>
          <w:rFonts w:ascii="Bookman Old Style" w:eastAsia="Calibri" w:hAnsi="Bookman Old Style"/>
          <w:b/>
          <w:i/>
          <w:sz w:val="26"/>
          <w:szCs w:val="26"/>
        </w:rPr>
        <w:t xml:space="preserve">$ 61,106.85 </w:t>
      </w:r>
      <w:r w:rsidR="00D00FF1">
        <w:rPr>
          <w:rFonts w:ascii="Bookman Old Style" w:eastAsia="Calibri" w:hAnsi="Bookman Old Style"/>
          <w:i/>
          <w:sz w:val="26"/>
          <w:szCs w:val="26"/>
        </w:rPr>
        <w:t>(sesenta y un mil ciento seis pesos 85/100 m.n.)</w:t>
      </w:r>
      <w:r w:rsidR="00E975F4">
        <w:rPr>
          <w:rFonts w:ascii="Bookman Old Style" w:eastAsia="Calibri" w:hAnsi="Bookman Old Style"/>
          <w:i/>
          <w:sz w:val="26"/>
          <w:szCs w:val="26"/>
        </w:rPr>
        <w:t xml:space="preserve"> -</w:t>
      </w:r>
    </w:p>
    <w:p w:rsidR="00385D92" w:rsidRDefault="00D00FF1" w:rsidP="003143DE">
      <w:pPr>
        <w:ind w:left="-1985" w:right="1749"/>
        <w:jc w:val="both"/>
        <w:rPr>
          <w:rFonts w:ascii="Bookman Old Style" w:eastAsia="Calibri" w:hAnsi="Bookman Old Style"/>
          <w:i/>
          <w:sz w:val="26"/>
          <w:szCs w:val="26"/>
        </w:rPr>
      </w:pPr>
      <w:r w:rsidRPr="00D00FF1">
        <w:rPr>
          <w:rFonts w:ascii="Bookman Old Style" w:eastAsia="Calibri" w:hAnsi="Bookman Old Style"/>
          <w:i/>
          <w:sz w:val="26"/>
          <w:szCs w:val="26"/>
        </w:rPr>
        <w:t>En este temporal de lluvias se descompuso totalmente l</w:t>
      </w:r>
      <w:r w:rsidR="00D6365F">
        <w:rPr>
          <w:rFonts w:ascii="Bookman Old Style" w:eastAsia="Calibri" w:hAnsi="Bookman Old Style"/>
          <w:i/>
          <w:sz w:val="26"/>
          <w:szCs w:val="26"/>
        </w:rPr>
        <w:t>a pista de atletismo. P</w:t>
      </w:r>
      <w:r w:rsidR="00970DA1">
        <w:rPr>
          <w:rFonts w:ascii="Bookman Old Style" w:eastAsia="Calibri" w:hAnsi="Bookman Old Style"/>
          <w:i/>
          <w:sz w:val="26"/>
          <w:szCs w:val="26"/>
        </w:rPr>
        <w:t xml:space="preserve">ara su rehabilitación </w:t>
      </w:r>
      <w:r w:rsidR="00D6365F">
        <w:rPr>
          <w:rFonts w:ascii="Bookman Old Style" w:eastAsia="Calibri" w:hAnsi="Bookman Old Style"/>
          <w:i/>
          <w:sz w:val="26"/>
          <w:szCs w:val="26"/>
        </w:rPr>
        <w:t>se requiere</w:t>
      </w:r>
      <w:r w:rsidRPr="00D00FF1">
        <w:rPr>
          <w:rFonts w:ascii="Bookman Old Style" w:eastAsia="Calibri" w:hAnsi="Bookman Old Style"/>
          <w:i/>
          <w:sz w:val="26"/>
          <w:szCs w:val="26"/>
        </w:rPr>
        <w:t xml:space="preserve"> aplicar</w:t>
      </w:r>
      <w:r w:rsidR="00D6365F">
        <w:rPr>
          <w:rFonts w:ascii="Bookman Old Style" w:eastAsia="Calibri" w:hAnsi="Bookman Old Style"/>
          <w:i/>
          <w:sz w:val="26"/>
          <w:szCs w:val="26"/>
        </w:rPr>
        <w:t xml:space="preserve"> </w:t>
      </w:r>
      <w:r>
        <w:rPr>
          <w:rFonts w:ascii="Bookman Old Style" w:eastAsia="Calibri" w:hAnsi="Bookman Old Style"/>
          <w:i/>
          <w:sz w:val="26"/>
          <w:szCs w:val="26"/>
        </w:rPr>
        <w:t xml:space="preserve">gravilla y a su vez construirle </w:t>
      </w:r>
      <w:r w:rsidR="00970DA1">
        <w:rPr>
          <w:rFonts w:ascii="Bookman Old Style" w:eastAsia="Calibri" w:hAnsi="Bookman Old Style"/>
          <w:i/>
          <w:sz w:val="26"/>
          <w:szCs w:val="26"/>
        </w:rPr>
        <w:t xml:space="preserve">desagües para que no se estanque el agua de la lluvia, </w:t>
      </w:r>
      <w:r w:rsidR="00D6365F">
        <w:rPr>
          <w:rFonts w:ascii="Bookman Old Style" w:eastAsia="Calibri" w:hAnsi="Bookman Old Style"/>
          <w:i/>
          <w:sz w:val="26"/>
          <w:szCs w:val="26"/>
        </w:rPr>
        <w:t xml:space="preserve">para tal efecto es </w:t>
      </w:r>
      <w:r>
        <w:rPr>
          <w:rFonts w:ascii="Bookman Old Style" w:eastAsia="Calibri" w:hAnsi="Bookman Old Style"/>
          <w:i/>
          <w:sz w:val="26"/>
          <w:szCs w:val="26"/>
        </w:rPr>
        <w:t>necesario solventar los</w:t>
      </w:r>
      <w:r w:rsidRPr="00D00FF1">
        <w:rPr>
          <w:rFonts w:ascii="Bookman Old Style" w:eastAsia="Calibri" w:hAnsi="Bookman Old Style"/>
          <w:i/>
          <w:sz w:val="26"/>
          <w:szCs w:val="26"/>
        </w:rPr>
        <w:t xml:space="preserve"> gasto</w:t>
      </w:r>
      <w:r w:rsidR="003143DE">
        <w:rPr>
          <w:rFonts w:ascii="Bookman Old Style" w:eastAsia="Calibri" w:hAnsi="Bookman Old Style"/>
          <w:i/>
          <w:sz w:val="26"/>
          <w:szCs w:val="26"/>
        </w:rPr>
        <w:t>s para</w:t>
      </w:r>
      <w:r>
        <w:rPr>
          <w:rFonts w:ascii="Bookman Old Style" w:eastAsia="Calibri" w:hAnsi="Bookman Old Style"/>
          <w:i/>
          <w:sz w:val="26"/>
          <w:szCs w:val="26"/>
        </w:rPr>
        <w:t xml:space="preserve"> el pago de</w:t>
      </w:r>
      <w:r w:rsidRPr="00D00FF1">
        <w:rPr>
          <w:rFonts w:ascii="Bookman Old Style" w:eastAsia="Calibri" w:hAnsi="Bookman Old Style"/>
          <w:i/>
          <w:sz w:val="26"/>
          <w:szCs w:val="26"/>
        </w:rPr>
        <w:t xml:space="preserve"> maquinaria, mano de obra y material</w:t>
      </w:r>
      <w:r w:rsidR="003143DE">
        <w:rPr>
          <w:rFonts w:ascii="Bookman Old Style" w:eastAsia="Calibri" w:hAnsi="Bookman Old Style"/>
          <w:i/>
          <w:sz w:val="26"/>
          <w:szCs w:val="26"/>
        </w:rPr>
        <w:t>, con lo cual se le daría el mantenimiento a</w:t>
      </w:r>
      <w:r w:rsidR="00E975F4">
        <w:rPr>
          <w:rFonts w:ascii="Bookman Old Style" w:eastAsia="Calibri" w:hAnsi="Bookman Old Style"/>
          <w:i/>
          <w:sz w:val="26"/>
          <w:szCs w:val="26"/>
        </w:rPr>
        <w:t xml:space="preserve"> esta pista que rodea una de las canchas de fútbol de la nueva Unidad Deportiva.--------</w:t>
      </w:r>
      <w:r w:rsidR="003143DE">
        <w:rPr>
          <w:rFonts w:ascii="Bookman Old Style" w:eastAsia="Calibri" w:hAnsi="Bookman Old Style"/>
          <w:i/>
          <w:sz w:val="26"/>
          <w:szCs w:val="26"/>
        </w:rPr>
        <w:t>--------------</w:t>
      </w:r>
    </w:p>
    <w:p w:rsidR="00385D92" w:rsidRPr="00385D92" w:rsidRDefault="00376B9B" w:rsidP="00385D92">
      <w:pPr>
        <w:ind w:left="-1985" w:right="1749"/>
        <w:jc w:val="both"/>
        <w:rPr>
          <w:rFonts w:ascii="Bookman Old Style" w:eastAsia="Calibri" w:hAnsi="Bookman Old Style"/>
          <w:i/>
          <w:sz w:val="26"/>
          <w:szCs w:val="26"/>
        </w:rPr>
      </w:pPr>
      <w:r w:rsidRPr="00376B9B">
        <w:rPr>
          <w:rFonts w:ascii="Bookman Old Style" w:eastAsia="Calibri" w:hAnsi="Bookman Old Style"/>
          <w:sz w:val="26"/>
          <w:szCs w:val="26"/>
        </w:rPr>
        <w:t xml:space="preserve">Por lo anteriormente expuesto el C. Presidente Municipal </w:t>
      </w:r>
      <w:r w:rsidRPr="00376B9B">
        <w:rPr>
          <w:rFonts w:ascii="Bookman Old Style" w:eastAsia="Calibri" w:hAnsi="Bookman Old Style"/>
          <w:b/>
          <w:sz w:val="26"/>
          <w:szCs w:val="26"/>
        </w:rPr>
        <w:t>GABRIEL VÁSQUEZ ANDRADE</w:t>
      </w:r>
      <w:r w:rsidRPr="00376B9B">
        <w:rPr>
          <w:rFonts w:ascii="Bookman Old Style" w:eastAsia="Calibri" w:hAnsi="Bookman Old Style"/>
          <w:sz w:val="26"/>
          <w:szCs w:val="26"/>
        </w:rPr>
        <w:t xml:space="preserve">, </w:t>
      </w:r>
      <w:r w:rsidRPr="00376B9B">
        <w:rPr>
          <w:rFonts w:ascii="Bookman Old Style" w:hAnsi="Bookman Old Style"/>
          <w:sz w:val="26"/>
          <w:szCs w:val="26"/>
        </w:rPr>
        <w:t>en uso de la palabra indica que para</w:t>
      </w:r>
      <w:r w:rsidR="00C37C57">
        <w:rPr>
          <w:rFonts w:ascii="Bookman Old Style" w:hAnsi="Bookman Old Style"/>
          <w:sz w:val="26"/>
          <w:szCs w:val="26"/>
        </w:rPr>
        <w:t xml:space="preserve"> darle formalidad al punto diez</w:t>
      </w:r>
      <w:r w:rsidRPr="00376B9B">
        <w:rPr>
          <w:rFonts w:ascii="Bookman Old Style" w:hAnsi="Bookman Old Style"/>
          <w:sz w:val="26"/>
          <w:szCs w:val="26"/>
        </w:rPr>
        <w:t xml:space="preserve">, </w:t>
      </w:r>
      <w:r w:rsidR="00385D92" w:rsidRPr="00F133A2">
        <w:rPr>
          <w:rFonts w:ascii="Bookman Old Style" w:hAnsi="Bookman Old Style"/>
          <w:sz w:val="26"/>
          <w:szCs w:val="26"/>
        </w:rPr>
        <w:t xml:space="preserve">le otorgará el uso de la voz al </w:t>
      </w:r>
      <w:r w:rsidR="00385D92" w:rsidRPr="00F133A2">
        <w:rPr>
          <w:rFonts w:ascii="Bookman Old Style" w:eastAsia="Calibri" w:hAnsi="Bookman Old Style"/>
          <w:sz w:val="26"/>
          <w:szCs w:val="26"/>
        </w:rPr>
        <w:t xml:space="preserve">Secretario y Síndico </w:t>
      </w:r>
      <w:r w:rsidR="00385D92" w:rsidRPr="00F133A2">
        <w:rPr>
          <w:rFonts w:ascii="Bookman Old Style" w:eastAsia="Calibri" w:hAnsi="Bookman Old Style"/>
          <w:b/>
          <w:sz w:val="26"/>
          <w:szCs w:val="26"/>
        </w:rPr>
        <w:t>L.C.P. SANDRA ESCOTO LÓPEZ</w:t>
      </w:r>
      <w:r w:rsidR="00385D92" w:rsidRPr="00F133A2">
        <w:rPr>
          <w:rFonts w:ascii="Bookman Old Style" w:eastAsia="Calibri" w:hAnsi="Bookman Old Style"/>
          <w:sz w:val="26"/>
          <w:szCs w:val="26"/>
        </w:rPr>
        <w:t>, para que someta a votación el presente punto de acuerdo, la cual d</w:t>
      </w:r>
      <w:r w:rsidR="00385D92">
        <w:rPr>
          <w:rFonts w:ascii="Bookman Old Style" w:eastAsia="Calibri" w:hAnsi="Bookman Old Style"/>
          <w:sz w:val="26"/>
          <w:szCs w:val="26"/>
        </w:rPr>
        <w:t>ando cumplimiento se dirige al P</w:t>
      </w:r>
      <w:r w:rsidR="00385D92" w:rsidRPr="00F133A2">
        <w:rPr>
          <w:rFonts w:ascii="Bookman Old Style" w:eastAsia="Calibri" w:hAnsi="Bookman Old Style"/>
          <w:sz w:val="26"/>
          <w:szCs w:val="26"/>
        </w:rPr>
        <w:t>leno solicitando</w:t>
      </w:r>
      <w:r w:rsidR="00385D92" w:rsidRPr="00F133A2">
        <w:rPr>
          <w:rFonts w:ascii="Bookman Old Style" w:hAnsi="Bookman Old Style"/>
          <w:sz w:val="26"/>
          <w:szCs w:val="26"/>
        </w:rPr>
        <w:t xml:space="preserve"> manifestar su voto levantando su mano</w:t>
      </w:r>
      <w:r w:rsidR="00385D92">
        <w:rPr>
          <w:rFonts w:ascii="Bookman Old Style" w:hAnsi="Bookman Old Style"/>
          <w:sz w:val="26"/>
          <w:szCs w:val="26"/>
        </w:rPr>
        <w:t>, en el caso de ser en sentido aprobatorio respecto a la</w:t>
      </w:r>
      <w:r w:rsidR="008D7A11">
        <w:rPr>
          <w:rFonts w:ascii="Bookman Old Style" w:hAnsi="Bookman Old Style"/>
          <w:sz w:val="26"/>
          <w:szCs w:val="26"/>
        </w:rPr>
        <w:t xml:space="preserve"> autorización</w:t>
      </w:r>
      <w:r w:rsidR="00385D92">
        <w:rPr>
          <w:rFonts w:ascii="Bookman Old Style" w:hAnsi="Bookman Old Style"/>
          <w:sz w:val="26"/>
          <w:szCs w:val="26"/>
        </w:rPr>
        <w:t xml:space="preserve"> para la ejecución de la obra antes señalada.--------------------------------------------</w:t>
      </w:r>
    </w:p>
    <w:p w:rsidR="00376B9B" w:rsidRPr="00D04E7A" w:rsidRDefault="00376B9B" w:rsidP="00385D92">
      <w:pPr>
        <w:pStyle w:val="Sinespaciado"/>
        <w:ind w:left="-1985" w:right="1749"/>
        <w:rPr>
          <w:rFonts w:ascii="Bookman Old Style" w:hAnsi="Bookman Old Style"/>
        </w:rPr>
      </w:pPr>
      <w:r w:rsidRPr="00D04E7A">
        <w:rPr>
          <w:rFonts w:ascii="Bookman Old Style" w:hAnsi="Bookman Old Style"/>
          <w:b/>
        </w:rPr>
        <w:t>Presidente Municipal C. GABRIEL VÁSQUEZ ANDRADE:</w:t>
      </w:r>
      <w:r w:rsidR="001F1F04">
        <w:rPr>
          <w:rFonts w:ascii="Bookman Old Style" w:hAnsi="Bookman Old Style"/>
        </w:rPr>
        <w:t xml:space="preserve"> </w:t>
      </w:r>
      <w:r>
        <w:rPr>
          <w:rFonts w:ascii="Bookman Old Style" w:hAnsi="Bookman Old Style"/>
        </w:rPr>
        <w:t>-</w:t>
      </w:r>
      <w:r w:rsidR="00385D92">
        <w:rPr>
          <w:rFonts w:ascii="Bookman Old Style" w:hAnsi="Bookman Old Style"/>
        </w:rPr>
        <w:t xml:space="preserve">--- </w:t>
      </w:r>
      <w:r w:rsidRPr="00D04E7A">
        <w:rPr>
          <w:rFonts w:ascii="Bookman Old Style" w:hAnsi="Bookman Old Style"/>
        </w:rPr>
        <w:t>Aprobado.</w:t>
      </w:r>
    </w:p>
    <w:p w:rsidR="00376B9B" w:rsidRPr="00D04E7A" w:rsidRDefault="00376B9B" w:rsidP="00385D92">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sidR="001F1F04">
        <w:rPr>
          <w:rFonts w:ascii="Bookman Old Style" w:hAnsi="Bookman Old Style"/>
        </w:rPr>
        <w:t>---------</w:t>
      </w:r>
      <w:r>
        <w:rPr>
          <w:rFonts w:ascii="Bookman Old Style" w:hAnsi="Bookman Old Style"/>
        </w:rPr>
        <w:t>--</w:t>
      </w:r>
      <w:r w:rsidR="00385D92">
        <w:rPr>
          <w:rFonts w:ascii="Bookman Old Style" w:hAnsi="Bookman Old Style"/>
        </w:rPr>
        <w:t>---</w:t>
      </w:r>
      <w:r w:rsidR="00646F9F">
        <w:rPr>
          <w:rFonts w:ascii="Bookman Old Style" w:hAnsi="Bookman Old Style"/>
        </w:rPr>
        <w:t>-</w:t>
      </w:r>
      <w:r w:rsidRPr="00D04E7A">
        <w:rPr>
          <w:rFonts w:ascii="Bookman Old Style" w:hAnsi="Bookman Old Style"/>
        </w:rPr>
        <w:t xml:space="preserve"> Aprobado.</w:t>
      </w:r>
    </w:p>
    <w:p w:rsidR="00376B9B" w:rsidRPr="00D04E7A" w:rsidRDefault="00376B9B" w:rsidP="00385D92">
      <w:pPr>
        <w:pStyle w:val="Sinespaciado"/>
        <w:ind w:left="-1985" w:right="1749"/>
        <w:rPr>
          <w:rFonts w:ascii="Bookman Old Style" w:hAnsi="Bookman Old Style"/>
        </w:rPr>
      </w:pPr>
      <w:r w:rsidRPr="00D04E7A">
        <w:rPr>
          <w:rFonts w:ascii="Bookman Old Style" w:hAnsi="Bookman Old Style"/>
          <w:b/>
        </w:rPr>
        <w:t>Regidor C. SERGIO OSVALDO VILLALPANDO SALAS:</w:t>
      </w:r>
      <w:r w:rsidR="001F1F04">
        <w:rPr>
          <w:rFonts w:ascii="Bookman Old Style" w:hAnsi="Bookman Old Style"/>
        </w:rPr>
        <w:t xml:space="preserve"> -</w:t>
      </w:r>
      <w:r>
        <w:rPr>
          <w:rFonts w:ascii="Bookman Old Style" w:hAnsi="Bookman Old Style"/>
        </w:rPr>
        <w:t>-</w:t>
      </w:r>
      <w:r w:rsidR="00385D92">
        <w:rPr>
          <w:rFonts w:ascii="Bookman Old Style" w:hAnsi="Bookman Old Style"/>
        </w:rPr>
        <w:t>---</w:t>
      </w:r>
      <w:r>
        <w:rPr>
          <w:rFonts w:ascii="Bookman Old Style" w:hAnsi="Bookman Old Style"/>
        </w:rPr>
        <w:t>--</w:t>
      </w:r>
      <w:r w:rsidRPr="00D04E7A">
        <w:rPr>
          <w:rFonts w:ascii="Bookman Old Style" w:hAnsi="Bookman Old Style"/>
        </w:rPr>
        <w:t xml:space="preserve"> </w:t>
      </w:r>
      <w:r w:rsidR="00CC1333">
        <w:rPr>
          <w:rFonts w:ascii="Bookman Old Style" w:hAnsi="Bookman Old Style"/>
        </w:rPr>
        <w:t xml:space="preserve"> </w:t>
      </w:r>
      <w:r w:rsidRPr="00D04E7A">
        <w:rPr>
          <w:rFonts w:ascii="Bookman Old Style" w:hAnsi="Bookman Old Style"/>
        </w:rPr>
        <w:t>Aprobado.</w:t>
      </w:r>
    </w:p>
    <w:p w:rsidR="00376B9B" w:rsidRPr="00D04E7A" w:rsidRDefault="00376B9B" w:rsidP="00385D92">
      <w:pPr>
        <w:pStyle w:val="Sinespaciado"/>
        <w:ind w:left="-1985" w:right="1749"/>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001F1F04">
        <w:rPr>
          <w:rFonts w:ascii="Bookman Old Style" w:hAnsi="Bookman Old Style"/>
        </w:rPr>
        <w:t>--</w:t>
      </w:r>
      <w:r w:rsidRPr="00D04E7A">
        <w:rPr>
          <w:rFonts w:ascii="Bookman Old Style" w:hAnsi="Bookman Old Style"/>
        </w:rPr>
        <w:t>--</w:t>
      </w:r>
      <w:r>
        <w:rPr>
          <w:rFonts w:ascii="Bookman Old Style" w:hAnsi="Bookman Old Style"/>
        </w:rPr>
        <w:t>--</w:t>
      </w:r>
      <w:r w:rsidR="00385D92">
        <w:rPr>
          <w:rFonts w:ascii="Bookman Old Style" w:hAnsi="Bookman Old Style"/>
        </w:rPr>
        <w:t>---</w:t>
      </w:r>
      <w:r>
        <w:rPr>
          <w:rFonts w:ascii="Bookman Old Style" w:hAnsi="Bookman Old Style"/>
        </w:rPr>
        <w:t>-</w:t>
      </w:r>
      <w:r w:rsidRPr="00D04E7A">
        <w:rPr>
          <w:rFonts w:ascii="Bookman Old Style" w:hAnsi="Bookman Old Style"/>
        </w:rPr>
        <w:t xml:space="preserve"> </w:t>
      </w:r>
      <w:r w:rsidR="00CC1333">
        <w:rPr>
          <w:rFonts w:ascii="Bookman Old Style" w:hAnsi="Bookman Old Style"/>
        </w:rPr>
        <w:t xml:space="preserve"> </w:t>
      </w:r>
      <w:r w:rsidRPr="00D04E7A">
        <w:rPr>
          <w:rFonts w:ascii="Bookman Old Style" w:hAnsi="Bookman Old Style"/>
        </w:rPr>
        <w:t>Aprobado.</w:t>
      </w:r>
    </w:p>
    <w:p w:rsidR="00376B9B" w:rsidRDefault="00376B9B" w:rsidP="00385D92">
      <w:pPr>
        <w:pStyle w:val="Sinespaciado"/>
        <w:ind w:left="-1985" w:right="1749"/>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00385D92">
        <w:rPr>
          <w:rFonts w:ascii="Bookman Old Style" w:hAnsi="Bookman Old Style"/>
        </w:rPr>
        <w:t>----</w:t>
      </w:r>
      <w:r w:rsidR="00CC1333">
        <w:rPr>
          <w:rFonts w:ascii="Bookman Old Style" w:hAnsi="Bookman Old Style"/>
        </w:rPr>
        <w:t xml:space="preserve"> </w:t>
      </w:r>
      <w:r w:rsidRPr="00D04E7A">
        <w:rPr>
          <w:rFonts w:ascii="Bookman Old Style" w:hAnsi="Bookman Old Style"/>
        </w:rPr>
        <w:t>Aprobado.</w:t>
      </w:r>
    </w:p>
    <w:p w:rsidR="00376B9B" w:rsidRPr="00D04E7A" w:rsidRDefault="001C64FC" w:rsidP="00385D92">
      <w:pPr>
        <w:pStyle w:val="Sinespaciado"/>
        <w:ind w:left="-1985" w:right="1749"/>
        <w:rPr>
          <w:rFonts w:ascii="Bookman Old Style" w:hAnsi="Bookman Old Style"/>
        </w:rPr>
      </w:pPr>
      <w:r>
        <w:rPr>
          <w:rFonts w:ascii="Bookman Old Style" w:hAnsi="Bookman Old Style"/>
          <w:b/>
        </w:rPr>
        <w:t>Regidor Q.F.B.</w:t>
      </w:r>
      <w:r w:rsidR="00376B9B" w:rsidRPr="00D04E7A">
        <w:rPr>
          <w:rFonts w:ascii="Bookman Old Style" w:hAnsi="Bookman Old Style"/>
          <w:b/>
        </w:rPr>
        <w:t xml:space="preserve"> CECILIA RANGEL GONZÁLEZ: </w:t>
      </w:r>
      <w:r>
        <w:rPr>
          <w:rFonts w:ascii="Bookman Old Style" w:hAnsi="Bookman Old Style"/>
        </w:rPr>
        <w:t>---</w:t>
      </w:r>
      <w:r w:rsidR="00376B9B" w:rsidRPr="00D04E7A">
        <w:rPr>
          <w:rFonts w:ascii="Bookman Old Style" w:hAnsi="Bookman Old Style"/>
        </w:rPr>
        <w:t>------</w:t>
      </w:r>
      <w:r w:rsidR="00376B9B">
        <w:rPr>
          <w:rFonts w:ascii="Bookman Old Style" w:hAnsi="Bookman Old Style"/>
        </w:rPr>
        <w:t>----</w:t>
      </w:r>
      <w:r w:rsidR="00376B9B" w:rsidRPr="00D04E7A">
        <w:rPr>
          <w:rFonts w:ascii="Bookman Old Style" w:hAnsi="Bookman Old Style"/>
        </w:rPr>
        <w:t>-</w:t>
      </w:r>
      <w:r w:rsidR="00385D92">
        <w:rPr>
          <w:rFonts w:ascii="Bookman Old Style" w:hAnsi="Bookman Old Style"/>
        </w:rPr>
        <w:t>---</w:t>
      </w:r>
      <w:r w:rsidR="00376B9B" w:rsidRPr="00D04E7A">
        <w:rPr>
          <w:rFonts w:ascii="Bookman Old Style" w:hAnsi="Bookman Old Style"/>
        </w:rPr>
        <w:t xml:space="preserve"> Aprobado.</w:t>
      </w:r>
    </w:p>
    <w:p w:rsidR="00376B9B" w:rsidRPr="00D04E7A" w:rsidRDefault="00376B9B" w:rsidP="00385D92">
      <w:pPr>
        <w:pStyle w:val="Sinespaciado"/>
        <w:ind w:left="-1985" w:right="1749"/>
        <w:rPr>
          <w:rFonts w:ascii="Bookman Old Style" w:hAnsi="Bookman Old Style"/>
        </w:rPr>
      </w:pPr>
      <w:r w:rsidRPr="00D04E7A">
        <w:rPr>
          <w:rFonts w:ascii="Bookman Old Style" w:hAnsi="Bookman Old Style"/>
          <w:b/>
        </w:rPr>
        <w:t xml:space="preserve">Regidor </w:t>
      </w:r>
      <w:r w:rsidR="00772974">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sidR="00772974">
        <w:rPr>
          <w:rFonts w:ascii="Bookman Old Style" w:hAnsi="Bookman Old Style"/>
        </w:rPr>
        <w:t>--</w:t>
      </w:r>
      <w:r w:rsidRPr="00D04E7A">
        <w:rPr>
          <w:rFonts w:ascii="Bookman Old Style" w:hAnsi="Bookman Old Style"/>
        </w:rPr>
        <w:t>-----------------------</w:t>
      </w:r>
      <w:r w:rsidR="00385D92">
        <w:rPr>
          <w:rFonts w:ascii="Bookman Old Style" w:hAnsi="Bookman Old Style"/>
        </w:rPr>
        <w:t>---</w:t>
      </w:r>
      <w:r w:rsidR="00772974">
        <w:rPr>
          <w:rFonts w:ascii="Bookman Old Style" w:hAnsi="Bookman Old Style"/>
        </w:rPr>
        <w:t xml:space="preserve"> </w:t>
      </w:r>
      <w:r w:rsidRPr="00D04E7A">
        <w:rPr>
          <w:rFonts w:ascii="Bookman Old Style" w:hAnsi="Bookman Old Style"/>
        </w:rPr>
        <w:t xml:space="preserve"> Aprobado.</w:t>
      </w:r>
    </w:p>
    <w:p w:rsidR="00376B9B" w:rsidRPr="00D04E7A" w:rsidRDefault="00376B9B" w:rsidP="00385D92">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w:t>
      </w:r>
      <w:r w:rsidR="00385D92">
        <w:rPr>
          <w:rFonts w:ascii="Bookman Old Style" w:hAnsi="Bookman Old Style"/>
        </w:rPr>
        <w:t>---</w:t>
      </w:r>
      <w:r w:rsidRPr="00D04E7A">
        <w:rPr>
          <w:rFonts w:ascii="Bookman Old Style" w:hAnsi="Bookman Old Style"/>
        </w:rPr>
        <w:t xml:space="preserve"> Aprobado.</w:t>
      </w:r>
    </w:p>
    <w:p w:rsidR="00376B9B" w:rsidRPr="00D04E7A" w:rsidRDefault="00376B9B" w:rsidP="00385D92">
      <w:pPr>
        <w:pStyle w:val="Sinespaciado"/>
        <w:ind w:left="-1985" w:right="1749"/>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sidR="00385D92">
        <w:rPr>
          <w:rFonts w:ascii="Bookman Old Style" w:hAnsi="Bookman Old Style"/>
        </w:rPr>
        <w:t>---</w:t>
      </w:r>
      <w:r w:rsidRPr="00D04E7A">
        <w:rPr>
          <w:rFonts w:ascii="Bookman Old Style" w:hAnsi="Bookman Old Style"/>
        </w:rPr>
        <w:t xml:space="preserve"> Aprobado.</w:t>
      </w:r>
    </w:p>
    <w:p w:rsidR="00376B9B" w:rsidRPr="00D04E7A" w:rsidRDefault="00376B9B" w:rsidP="00385D92">
      <w:pPr>
        <w:pStyle w:val="Sinespaciado"/>
        <w:ind w:left="-1985" w:right="1749"/>
        <w:rPr>
          <w:rFonts w:ascii="Bookman Old Style" w:hAnsi="Bookman Old Style"/>
        </w:rPr>
      </w:pPr>
      <w:r w:rsidRPr="00996088">
        <w:rPr>
          <w:rFonts w:ascii="Bookman Old Style" w:hAnsi="Bookman Old Style"/>
          <w:b/>
          <w:sz w:val="21"/>
          <w:szCs w:val="21"/>
        </w:rPr>
        <w:t>Regidor LIC. ERNESTO ALFONSO PADILLA RUÍZ VELASCO:</w:t>
      </w:r>
      <w:r w:rsidRPr="00D04E7A">
        <w:rPr>
          <w:rFonts w:ascii="Bookman Old Style" w:hAnsi="Bookman Old Style"/>
        </w:rPr>
        <w:t xml:space="preserve"> </w:t>
      </w:r>
      <w:r w:rsidR="00385D92">
        <w:rPr>
          <w:rFonts w:ascii="Bookman Old Style" w:hAnsi="Bookman Old Style"/>
        </w:rPr>
        <w:t xml:space="preserve">-- </w:t>
      </w:r>
      <w:r w:rsidRPr="00D04E7A">
        <w:rPr>
          <w:rFonts w:ascii="Bookman Old Style" w:hAnsi="Bookman Old Style"/>
        </w:rPr>
        <w:t>Aprobado.</w:t>
      </w:r>
    </w:p>
    <w:p w:rsidR="001F1F04" w:rsidRPr="00CC1333" w:rsidRDefault="00376B9B" w:rsidP="00CC1333">
      <w:pPr>
        <w:ind w:left="-1985" w:right="1749"/>
        <w:jc w:val="both"/>
        <w:rPr>
          <w:rFonts w:ascii="Bookman Old Style" w:eastAsia="Calibri" w:hAnsi="Bookman Old Style"/>
          <w:b/>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sidR="00CC1333">
        <w:rPr>
          <w:rFonts w:ascii="Bookman Old Style" w:hAnsi="Bookman Old Style"/>
        </w:rPr>
        <w:t>----</w:t>
      </w:r>
      <w:r w:rsidR="00385D92">
        <w:rPr>
          <w:rFonts w:ascii="Bookman Old Style" w:hAnsi="Bookman Old Style"/>
        </w:rPr>
        <w:t xml:space="preserve"> </w:t>
      </w:r>
      <w:r w:rsidRPr="00D04E7A">
        <w:rPr>
          <w:rFonts w:ascii="Bookman Old Style" w:hAnsi="Bookman Old Style"/>
        </w:rPr>
        <w:t>Aprobado</w:t>
      </w:r>
      <w:r w:rsidR="00CC1333">
        <w:rPr>
          <w:rFonts w:ascii="Bookman Old Style" w:hAnsi="Bookman Old Style"/>
        </w:rPr>
        <w:t>.</w:t>
      </w:r>
    </w:p>
    <w:p w:rsidR="001432EB" w:rsidRDefault="001432EB" w:rsidP="001432EB">
      <w:pPr>
        <w:spacing w:after="0" w:line="240" w:lineRule="auto"/>
        <w:ind w:left="-1985" w:right="1749"/>
        <w:jc w:val="both"/>
        <w:rPr>
          <w:rFonts w:ascii="Bookman Old Style" w:hAnsi="Bookman Old Style"/>
          <w:i/>
          <w:sz w:val="26"/>
          <w:szCs w:val="26"/>
        </w:rPr>
      </w:pPr>
      <w:r w:rsidRPr="00BE1010">
        <w:rPr>
          <w:rFonts w:ascii="Bookman Old Style" w:eastAsia="Calibri" w:hAnsi="Bookman Old Style"/>
          <w:sz w:val="26"/>
          <w:szCs w:val="26"/>
        </w:rPr>
        <w:t xml:space="preserve">El resultado de la votación es 11 </w:t>
      </w:r>
      <w:r w:rsidR="00B25352">
        <w:rPr>
          <w:rFonts w:ascii="Bookman Old Style" w:eastAsia="Calibri" w:hAnsi="Bookman Old Style"/>
          <w:sz w:val="26"/>
          <w:szCs w:val="26"/>
        </w:rPr>
        <w:t xml:space="preserve">(once) </w:t>
      </w:r>
      <w:r w:rsidRPr="00BE1010">
        <w:rPr>
          <w:rFonts w:ascii="Bookman Old Style" w:eastAsia="Calibri" w:hAnsi="Bookman Old Style"/>
          <w:sz w:val="26"/>
          <w:szCs w:val="26"/>
        </w:rPr>
        <w:t xml:space="preserve">votos a favor, por lo que se aprueba por </w:t>
      </w:r>
      <w:r w:rsidRPr="00BE1010">
        <w:rPr>
          <w:rFonts w:ascii="Bookman Old Style" w:eastAsia="Calibri" w:hAnsi="Bookman Old Style"/>
          <w:b/>
          <w:sz w:val="26"/>
          <w:szCs w:val="26"/>
        </w:rPr>
        <w:t>mayoría calificada</w:t>
      </w:r>
      <w:r w:rsidRPr="00BE1010">
        <w:rPr>
          <w:rFonts w:ascii="Bookman Old Style" w:eastAsia="Calibri" w:hAnsi="Bookman Old Style"/>
          <w:sz w:val="26"/>
          <w:szCs w:val="26"/>
        </w:rPr>
        <w:t xml:space="preserve"> de los presentes, bajo los siguientes acuerdos:</w:t>
      </w:r>
      <w:r w:rsidR="00B25352">
        <w:rPr>
          <w:rFonts w:ascii="Bookman Old Style" w:eastAsia="Calibri" w:hAnsi="Bookman Old Style"/>
          <w:sz w:val="26"/>
          <w:szCs w:val="26"/>
        </w:rPr>
        <w:t xml:space="preserve"> </w:t>
      </w:r>
      <w:r w:rsidRPr="00BE1010">
        <w:rPr>
          <w:rFonts w:ascii="Bookman Old Style" w:eastAsia="Calibri" w:hAnsi="Bookman Old Style"/>
          <w:sz w:val="26"/>
          <w:szCs w:val="26"/>
        </w:rPr>
        <w:t>------------------------------------------------</w:t>
      </w:r>
      <w:r w:rsidR="00B25352">
        <w:rPr>
          <w:rFonts w:ascii="Bookman Old Style" w:eastAsia="Calibri" w:hAnsi="Bookman Old Style"/>
          <w:sz w:val="26"/>
          <w:szCs w:val="26"/>
        </w:rPr>
        <w:t>--</w:t>
      </w:r>
    </w:p>
    <w:p w:rsidR="008F399D" w:rsidRDefault="008F399D" w:rsidP="008F399D">
      <w:pPr>
        <w:spacing w:after="0" w:line="240" w:lineRule="auto"/>
        <w:ind w:left="-1985" w:right="1749"/>
        <w:jc w:val="both"/>
        <w:rPr>
          <w:rFonts w:ascii="Bookman Old Style" w:eastAsia="Calibri" w:hAnsi="Bookman Old Style"/>
          <w:b/>
          <w:sz w:val="26"/>
          <w:szCs w:val="26"/>
        </w:rPr>
      </w:pPr>
    </w:p>
    <w:p w:rsidR="00E300AC" w:rsidRDefault="00E300AC" w:rsidP="003B280C">
      <w:pPr>
        <w:ind w:right="-235"/>
        <w:jc w:val="both"/>
        <w:rPr>
          <w:rFonts w:ascii="Bookman Old Style" w:eastAsia="Calibri" w:hAnsi="Bookman Old Style"/>
          <w:b/>
          <w:sz w:val="26"/>
          <w:szCs w:val="26"/>
        </w:rPr>
      </w:pPr>
    </w:p>
    <w:p w:rsidR="00657C9D" w:rsidRDefault="006D0973" w:rsidP="00657C9D">
      <w:pPr>
        <w:ind w:left="284" w:right="-235"/>
        <w:jc w:val="both"/>
        <w:rPr>
          <w:rFonts w:ascii="Bookman Old Style" w:eastAsia="Calibri" w:hAnsi="Bookman Old Style"/>
          <w:sz w:val="26"/>
          <w:szCs w:val="26"/>
        </w:rPr>
      </w:pPr>
      <w:r w:rsidRPr="00D16D43">
        <w:rPr>
          <w:rFonts w:ascii="Bookman Old Style" w:eastAsia="Calibri" w:hAnsi="Bookman Old Style"/>
          <w:b/>
          <w:sz w:val="26"/>
          <w:szCs w:val="26"/>
        </w:rPr>
        <w:t>PRIMERO:</w:t>
      </w:r>
      <w:r w:rsidRPr="00D16D43">
        <w:rPr>
          <w:rFonts w:ascii="Bookman Old Style" w:eastAsia="Calibri" w:hAnsi="Bookman Old Style"/>
          <w:sz w:val="26"/>
          <w:szCs w:val="26"/>
        </w:rPr>
        <w:t xml:space="preserve"> Es de autorizarse y se autoriza la obra presentada al Pleno del Ayuntamiento para ejecutarse con </w:t>
      </w:r>
      <w:r w:rsidRPr="00D16D43">
        <w:rPr>
          <w:rFonts w:ascii="Bookman Old Style" w:eastAsia="Calibri" w:hAnsi="Bookman Old Style"/>
          <w:b/>
          <w:sz w:val="26"/>
          <w:szCs w:val="26"/>
        </w:rPr>
        <w:t>“Recursos Propios</w:t>
      </w:r>
      <w:r w:rsidRPr="00D16D43">
        <w:rPr>
          <w:rFonts w:ascii="Bookman Old Style" w:eastAsia="Calibri" w:hAnsi="Bookman Old Style"/>
          <w:sz w:val="26"/>
          <w:szCs w:val="26"/>
        </w:rPr>
        <w:t xml:space="preserve">, bajo la modalidad de </w:t>
      </w:r>
      <w:r w:rsidRPr="00D16D43">
        <w:rPr>
          <w:rFonts w:ascii="Bookman Old Style" w:eastAsia="Calibri" w:hAnsi="Bookman Old Style"/>
          <w:b/>
          <w:sz w:val="26"/>
          <w:szCs w:val="26"/>
        </w:rPr>
        <w:t>Administración Directa.</w:t>
      </w:r>
      <w:r w:rsidRPr="00D16D43">
        <w:rPr>
          <w:rFonts w:ascii="Bookman Old Style" w:eastAsia="Calibri" w:hAnsi="Bookman Old Style"/>
          <w:sz w:val="26"/>
          <w:szCs w:val="26"/>
        </w:rPr>
        <w:t>---------------------------------------------------------------</w:t>
      </w:r>
      <w:r w:rsidRPr="00D16D43">
        <w:rPr>
          <w:rFonts w:ascii="Bookman Old Style" w:hAnsi="Bookman Old Style"/>
          <w:b/>
          <w:sz w:val="26"/>
          <w:szCs w:val="26"/>
        </w:rPr>
        <w:t xml:space="preserve"> SEGUNDO:</w:t>
      </w:r>
      <w:r w:rsidRPr="00D16D43">
        <w:rPr>
          <w:rFonts w:ascii="Bookman Old Style" w:hAnsi="Bookman Old Style"/>
          <w:sz w:val="26"/>
          <w:szCs w:val="26"/>
        </w:rPr>
        <w:t xml:space="preserve"> El H. Ayuntamiento aprueba el p</w:t>
      </w:r>
      <w:r w:rsidR="00D16D43">
        <w:rPr>
          <w:rFonts w:ascii="Bookman Old Style" w:hAnsi="Bookman Old Style"/>
          <w:sz w:val="26"/>
          <w:szCs w:val="26"/>
        </w:rPr>
        <w:t>resupuesto total</w:t>
      </w:r>
      <w:r w:rsidR="00E300AC">
        <w:rPr>
          <w:rFonts w:ascii="Bookman Old Style" w:hAnsi="Bookman Old Style"/>
          <w:sz w:val="26"/>
          <w:szCs w:val="26"/>
        </w:rPr>
        <w:t xml:space="preserve"> por</w:t>
      </w:r>
      <w:r w:rsidRPr="00D16D43">
        <w:rPr>
          <w:rFonts w:ascii="Bookman Old Style" w:hAnsi="Bookman Old Style"/>
          <w:sz w:val="26"/>
          <w:szCs w:val="26"/>
        </w:rPr>
        <w:t>:-</w:t>
      </w:r>
      <w:r w:rsidR="00D16D43">
        <w:rPr>
          <w:rFonts w:ascii="Bookman Old Style" w:hAnsi="Bookman Old Style"/>
          <w:sz w:val="26"/>
          <w:szCs w:val="26"/>
        </w:rPr>
        <w:t>-------------------</w:t>
      </w:r>
      <w:r w:rsidRPr="00D16D43">
        <w:rPr>
          <w:rFonts w:ascii="Bookman Old Style" w:hAnsi="Bookman Old Style"/>
          <w:sz w:val="26"/>
          <w:szCs w:val="26"/>
        </w:rPr>
        <w:t>-----------------</w:t>
      </w:r>
      <w:r w:rsidR="002136AF">
        <w:rPr>
          <w:rFonts w:ascii="Bookman Old Style" w:hAnsi="Bookman Old Style"/>
          <w:sz w:val="26"/>
          <w:szCs w:val="26"/>
        </w:rPr>
        <w:t>-------------------------------</w:t>
      </w:r>
      <w:r w:rsidRPr="00D16D43">
        <w:rPr>
          <w:rFonts w:ascii="Bookman Old Style" w:eastAsia="Calibri" w:hAnsi="Bookman Old Style"/>
          <w:b/>
          <w:sz w:val="26"/>
          <w:szCs w:val="26"/>
        </w:rPr>
        <w:t xml:space="preserve">$ 61,106.85 </w:t>
      </w:r>
      <w:r w:rsidRPr="00D16D43">
        <w:rPr>
          <w:rFonts w:ascii="Bookman Old Style" w:eastAsia="Calibri" w:hAnsi="Bookman Old Style"/>
          <w:sz w:val="26"/>
          <w:szCs w:val="26"/>
        </w:rPr>
        <w:t xml:space="preserve">(sesenta y un mil ciento seis pesos 85/100 m.n.), </w:t>
      </w:r>
      <w:r w:rsidR="00592336" w:rsidRPr="00D16D43">
        <w:rPr>
          <w:rFonts w:ascii="Bookman Old Style" w:hAnsi="Bookman Old Style"/>
          <w:sz w:val="26"/>
          <w:szCs w:val="26"/>
        </w:rPr>
        <w:t xml:space="preserve">para </w:t>
      </w:r>
      <w:r w:rsidR="00D16D43">
        <w:rPr>
          <w:rFonts w:ascii="Bookman Old Style" w:hAnsi="Bookman Old Style"/>
          <w:sz w:val="26"/>
          <w:szCs w:val="26"/>
        </w:rPr>
        <w:t xml:space="preserve">la </w:t>
      </w:r>
      <w:r w:rsidR="00D16D43" w:rsidRPr="00D16D43">
        <w:rPr>
          <w:rFonts w:ascii="Bookman Old Style" w:eastAsia="Calibri" w:hAnsi="Bookman Old Style"/>
          <w:b/>
          <w:sz w:val="26"/>
          <w:szCs w:val="26"/>
        </w:rPr>
        <w:t>c</w:t>
      </w:r>
      <w:r w:rsidR="00592336" w:rsidRPr="00D16D43">
        <w:rPr>
          <w:rFonts w:ascii="Bookman Old Style" w:eastAsia="Calibri" w:hAnsi="Bookman Old Style"/>
          <w:b/>
          <w:sz w:val="26"/>
          <w:szCs w:val="26"/>
        </w:rPr>
        <w:t>onservación de pista de atletismo en la Unidad Deportiva Municipal de Ayot</w:t>
      </w:r>
      <w:r w:rsidR="00D16D43" w:rsidRPr="00D16D43">
        <w:rPr>
          <w:rFonts w:ascii="Bookman Old Style" w:eastAsia="Calibri" w:hAnsi="Bookman Old Style"/>
          <w:b/>
          <w:sz w:val="26"/>
          <w:szCs w:val="26"/>
        </w:rPr>
        <w:t>lán, Jalisco”</w:t>
      </w:r>
      <w:r w:rsidR="00592336" w:rsidRPr="00D16D43">
        <w:rPr>
          <w:rFonts w:ascii="Bookman Old Style" w:eastAsia="Calibri" w:hAnsi="Bookman Old Style"/>
          <w:sz w:val="26"/>
          <w:szCs w:val="26"/>
        </w:rPr>
        <w:t xml:space="preserve"> ----</w:t>
      </w:r>
      <w:r w:rsidR="00D16D43">
        <w:rPr>
          <w:rFonts w:ascii="Bookman Old Style" w:eastAsia="Calibri" w:hAnsi="Bookman Old Style"/>
          <w:sz w:val="26"/>
          <w:szCs w:val="26"/>
        </w:rPr>
        <w:t>-----</w:t>
      </w:r>
      <w:r w:rsidR="00D16D43" w:rsidRPr="008C16F6">
        <w:rPr>
          <w:rFonts w:ascii="Bookman Old Style" w:hAnsi="Bookman Old Style"/>
          <w:b/>
          <w:sz w:val="26"/>
          <w:szCs w:val="26"/>
        </w:rPr>
        <w:t>TERCERO:</w:t>
      </w:r>
      <w:r w:rsidR="00D16D43" w:rsidRPr="008C16F6">
        <w:rPr>
          <w:rFonts w:ascii="Bookman Old Style" w:hAnsi="Bookman Old Style"/>
          <w:sz w:val="26"/>
          <w:szCs w:val="26"/>
        </w:rPr>
        <w:t xml:space="preserve"> </w:t>
      </w:r>
      <w:r w:rsidR="00D16D43" w:rsidRPr="008C16F6">
        <w:rPr>
          <w:rFonts w:ascii="Bookman Old Style" w:eastAsia="Calibri" w:hAnsi="Bookman Old Style"/>
          <w:sz w:val="26"/>
          <w:szCs w:val="26"/>
        </w:rPr>
        <w:t xml:space="preserve">Notifíquese a la Hacienda Municipal, la Contraloría Interna y a la Dirección de Obras Públicas Municipales, el contenido del presente acuerdo para que se realicen los movimientos necesarios para el cabal cumplimiento con lo establecido </w:t>
      </w:r>
      <w:r w:rsidR="00D16D43">
        <w:rPr>
          <w:rFonts w:ascii="Bookman Old Style" w:eastAsia="Calibri" w:hAnsi="Bookman Old Style"/>
          <w:sz w:val="26"/>
          <w:szCs w:val="26"/>
        </w:rPr>
        <w:t>en el presente.---------------</w:t>
      </w:r>
    </w:p>
    <w:p w:rsidR="00657C9D" w:rsidRDefault="008C4E31" w:rsidP="00657C9D">
      <w:pPr>
        <w:ind w:left="284" w:right="-235"/>
        <w:jc w:val="both"/>
        <w:rPr>
          <w:rFonts w:ascii="Bookman Old Style" w:eastAsia="Calibri" w:hAnsi="Bookman Old Style"/>
          <w:sz w:val="26"/>
          <w:szCs w:val="26"/>
        </w:rPr>
      </w:pPr>
      <w:r w:rsidRPr="008C4E31">
        <w:rPr>
          <w:rFonts w:ascii="Bookman Old Style" w:eastAsia="Calibri" w:hAnsi="Bookman Old Style"/>
          <w:b/>
          <w:sz w:val="26"/>
          <w:szCs w:val="26"/>
        </w:rPr>
        <w:t>PUNTO</w:t>
      </w:r>
      <w:r w:rsidRPr="008C4E31">
        <w:rPr>
          <w:rFonts w:ascii="Bookman Old Style" w:eastAsia="Calibri" w:hAnsi="Bookman Old Style"/>
          <w:sz w:val="26"/>
          <w:szCs w:val="26"/>
        </w:rPr>
        <w:t xml:space="preserve"> </w:t>
      </w:r>
      <w:r w:rsidR="00D16D43">
        <w:rPr>
          <w:rFonts w:ascii="Bookman Old Style" w:eastAsia="Calibri" w:hAnsi="Bookman Old Style"/>
          <w:b/>
          <w:sz w:val="26"/>
          <w:szCs w:val="26"/>
        </w:rPr>
        <w:t>ONCE</w:t>
      </w:r>
      <w:r w:rsidRPr="008C4E31">
        <w:rPr>
          <w:rFonts w:ascii="Bookman Old Style" w:eastAsia="Calibri" w:hAnsi="Bookman Old Style"/>
          <w:b/>
          <w:sz w:val="26"/>
          <w:szCs w:val="26"/>
        </w:rPr>
        <w:t>.-</w:t>
      </w:r>
      <w:r w:rsidRPr="008C4E31">
        <w:rPr>
          <w:rFonts w:ascii="Bookman Old Style" w:eastAsia="Calibri" w:hAnsi="Bookman Old Style"/>
          <w:b/>
          <w:i/>
          <w:sz w:val="26"/>
          <w:szCs w:val="26"/>
        </w:rPr>
        <w:t xml:space="preserve"> </w:t>
      </w:r>
      <w:r w:rsidRPr="008C4E31">
        <w:rPr>
          <w:rFonts w:ascii="Bookman Old Style" w:eastAsia="Calibri" w:hAnsi="Bookman Old Style"/>
          <w:sz w:val="26"/>
          <w:szCs w:val="26"/>
        </w:rPr>
        <w:t>El C.</w:t>
      </w:r>
      <w:r w:rsidRPr="008C4E31">
        <w:rPr>
          <w:rFonts w:ascii="Bookman Old Style" w:eastAsia="Calibri" w:hAnsi="Bookman Old Style"/>
          <w:b/>
          <w:i/>
          <w:sz w:val="26"/>
          <w:szCs w:val="26"/>
        </w:rPr>
        <w:t xml:space="preserve"> </w:t>
      </w:r>
      <w:r w:rsidRPr="008C4E31">
        <w:rPr>
          <w:rFonts w:ascii="Bookman Old Style" w:eastAsia="Calibri" w:hAnsi="Bookman Old Style"/>
          <w:sz w:val="26"/>
          <w:szCs w:val="26"/>
        </w:rPr>
        <w:t xml:space="preserve">Presidente Municipal </w:t>
      </w:r>
      <w:r w:rsidRPr="008C4E31">
        <w:rPr>
          <w:rFonts w:ascii="Bookman Old Style" w:eastAsia="Calibri" w:hAnsi="Bookman Old Style"/>
          <w:b/>
          <w:sz w:val="26"/>
          <w:szCs w:val="26"/>
        </w:rPr>
        <w:t xml:space="preserve">GABRIEL VÁSQUEZ ANDRADE, </w:t>
      </w:r>
      <w:r w:rsidRPr="008C4E31">
        <w:rPr>
          <w:rFonts w:ascii="Bookman Old Style" w:eastAsia="Calibri" w:hAnsi="Bookman Old Style"/>
          <w:sz w:val="26"/>
          <w:szCs w:val="26"/>
        </w:rPr>
        <w:t>indica al Secretario y Síndico</w:t>
      </w:r>
      <w:r w:rsidRPr="008C4E31">
        <w:rPr>
          <w:rFonts w:ascii="Bookman Old Style" w:eastAsia="Calibri" w:hAnsi="Bookman Old Style"/>
          <w:b/>
          <w:sz w:val="26"/>
          <w:szCs w:val="26"/>
        </w:rPr>
        <w:t xml:space="preserve"> L.C.P. SANDRA ESCOTO LÓPEZ</w:t>
      </w:r>
      <w:r w:rsidRPr="008C4E31">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r w:rsidR="00657C9D">
        <w:rPr>
          <w:rFonts w:ascii="Bookman Old Style" w:eastAsia="Calibri" w:hAnsi="Bookman Old Style"/>
          <w:sz w:val="26"/>
          <w:szCs w:val="26"/>
        </w:rPr>
        <w:t>-------</w:t>
      </w:r>
    </w:p>
    <w:p w:rsidR="00657C9D" w:rsidRDefault="008C4E31" w:rsidP="00657C9D">
      <w:pPr>
        <w:ind w:left="284" w:right="-235"/>
        <w:jc w:val="both"/>
        <w:rPr>
          <w:rFonts w:ascii="Bookman Old Style" w:eastAsia="Calibri" w:hAnsi="Bookman Old Style"/>
          <w:sz w:val="26"/>
          <w:szCs w:val="26"/>
        </w:rPr>
      </w:pPr>
      <w:r w:rsidRPr="00657C9D">
        <w:rPr>
          <w:rFonts w:ascii="Bookman Old Style" w:eastAsia="Calibri" w:hAnsi="Bookman Old Style"/>
          <w:sz w:val="26"/>
          <w:szCs w:val="26"/>
        </w:rPr>
        <w:t>Con la debida autorización el Secretario y Síndico</w:t>
      </w:r>
      <w:r w:rsidRPr="00657C9D">
        <w:rPr>
          <w:rFonts w:ascii="Bookman Old Style" w:eastAsia="Calibri" w:hAnsi="Bookman Old Style"/>
          <w:b/>
          <w:sz w:val="26"/>
          <w:szCs w:val="26"/>
        </w:rPr>
        <w:t xml:space="preserve"> L.C.P. SANDRA ESCOTO LÓPEZ</w:t>
      </w:r>
      <w:r w:rsidR="00657C9D">
        <w:rPr>
          <w:rFonts w:ascii="Bookman Old Style" w:eastAsia="Calibri" w:hAnsi="Bookman Old Style"/>
          <w:sz w:val="26"/>
          <w:szCs w:val="26"/>
        </w:rPr>
        <w:t>, da lectura al punto once</w:t>
      </w:r>
      <w:r w:rsidRPr="00657C9D">
        <w:rPr>
          <w:rFonts w:ascii="Bookman Old Style" w:eastAsia="Calibri" w:hAnsi="Bookman Old Style"/>
          <w:sz w:val="26"/>
          <w:szCs w:val="26"/>
        </w:rPr>
        <w:t xml:space="preserve">: </w:t>
      </w:r>
      <w:r w:rsidR="008F399D" w:rsidRPr="00657C9D">
        <w:rPr>
          <w:rFonts w:ascii="Bookman Old Style" w:hAnsi="Bookman Old Style"/>
          <w:sz w:val="26"/>
          <w:szCs w:val="26"/>
        </w:rPr>
        <w:t xml:space="preserve">Presentación, análisis y en su caso aprobación </w:t>
      </w:r>
      <w:r w:rsidR="00657C9D" w:rsidRPr="00657C9D">
        <w:rPr>
          <w:rFonts w:ascii="Bookman Old Style" w:hAnsi="Bookman Old Style"/>
          <w:sz w:val="26"/>
          <w:szCs w:val="26"/>
        </w:rPr>
        <w:t xml:space="preserve">de la solicitud de la Dirección de Obras Públicas Municipales para la ejecución de obras </w:t>
      </w:r>
      <w:r w:rsidR="00657C9D" w:rsidRPr="00657C9D">
        <w:rPr>
          <w:rFonts w:ascii="Bookman Old Style" w:eastAsia="Calibri" w:hAnsi="Bookman Old Style"/>
          <w:sz w:val="26"/>
          <w:szCs w:val="26"/>
        </w:rPr>
        <w:t xml:space="preserve">con el </w:t>
      </w:r>
      <w:r w:rsidR="00657C9D" w:rsidRPr="00657C9D">
        <w:rPr>
          <w:rFonts w:ascii="Bookman Old Style" w:eastAsia="Calibri" w:hAnsi="Bookman Old Style"/>
          <w:b/>
          <w:sz w:val="26"/>
          <w:szCs w:val="26"/>
        </w:rPr>
        <w:t>Fondo de Recursos Propios</w:t>
      </w:r>
      <w:r w:rsidR="007C33AE">
        <w:rPr>
          <w:rFonts w:ascii="Bookman Old Style" w:hAnsi="Bookman Old Style"/>
          <w:sz w:val="26"/>
          <w:szCs w:val="26"/>
        </w:rPr>
        <w:t>;</w:t>
      </w:r>
      <w:r w:rsidR="00657C9D" w:rsidRPr="00657C9D">
        <w:rPr>
          <w:rFonts w:ascii="Bookman Old Style" w:hAnsi="Bookman Old Style"/>
          <w:sz w:val="26"/>
          <w:szCs w:val="26"/>
        </w:rPr>
        <w:t xml:space="preserve"> (</w:t>
      </w:r>
      <w:r w:rsidR="00657C9D" w:rsidRPr="00657C9D">
        <w:rPr>
          <w:rFonts w:ascii="Bookman Old Style" w:eastAsia="Calibri" w:hAnsi="Bookman Old Style"/>
          <w:sz w:val="26"/>
          <w:szCs w:val="26"/>
        </w:rPr>
        <w:t>3% Infraestructura Hidráulica) ----------------------------------</w:t>
      </w:r>
      <w:r w:rsidR="00657C9D">
        <w:rPr>
          <w:rFonts w:ascii="Bookman Old Style" w:eastAsia="Calibri" w:hAnsi="Bookman Old Style"/>
          <w:sz w:val="26"/>
          <w:szCs w:val="26"/>
        </w:rPr>
        <w:t>------</w:t>
      </w:r>
    </w:p>
    <w:p w:rsidR="00842C16" w:rsidRDefault="00274B23" w:rsidP="00C97640">
      <w:pPr>
        <w:ind w:left="284" w:right="-235"/>
        <w:jc w:val="both"/>
        <w:rPr>
          <w:rFonts w:ascii="Bookman Old Style" w:eastAsia="Calibri" w:hAnsi="Bookman Old Style"/>
          <w:i/>
          <w:sz w:val="26"/>
          <w:szCs w:val="26"/>
        </w:rPr>
      </w:pPr>
      <w:r w:rsidRPr="00AA2C42">
        <w:rPr>
          <w:rFonts w:ascii="Bookman Old Style" w:eastAsia="Calibri" w:hAnsi="Bookman Old Style"/>
          <w:b/>
          <w:sz w:val="26"/>
          <w:szCs w:val="26"/>
        </w:rPr>
        <w:t>Secretario y Síndico</w:t>
      </w:r>
      <w:r w:rsidRPr="005E2063">
        <w:rPr>
          <w:rFonts w:ascii="Bookman Old Style" w:eastAsia="Calibri" w:hAnsi="Bookman Old Style"/>
          <w:b/>
          <w:sz w:val="26"/>
          <w:szCs w:val="26"/>
        </w:rPr>
        <w:t xml:space="preserve"> </w:t>
      </w:r>
      <w:r>
        <w:rPr>
          <w:rFonts w:ascii="Bookman Old Style" w:hAnsi="Bookman Old Style"/>
          <w:b/>
          <w:sz w:val="26"/>
          <w:szCs w:val="26"/>
        </w:rPr>
        <w:t xml:space="preserve">L.C.P. </w:t>
      </w:r>
      <w:r w:rsidRPr="00376B9B">
        <w:rPr>
          <w:rFonts w:ascii="Bookman Old Style" w:hAnsi="Bookman Old Style"/>
          <w:b/>
          <w:sz w:val="26"/>
          <w:szCs w:val="26"/>
        </w:rPr>
        <w:t>S</w:t>
      </w:r>
      <w:r>
        <w:rPr>
          <w:rFonts w:ascii="Bookman Old Style" w:hAnsi="Bookman Old Style"/>
          <w:b/>
          <w:sz w:val="26"/>
          <w:szCs w:val="26"/>
        </w:rPr>
        <w:t xml:space="preserve">ANDRA ESCOTO LÓPEZ. </w:t>
      </w:r>
      <w:r w:rsidRPr="00376B9B">
        <w:rPr>
          <w:rFonts w:ascii="Bookman Old Style" w:hAnsi="Bookman Old Style"/>
          <w:sz w:val="26"/>
          <w:szCs w:val="26"/>
        </w:rPr>
        <w:t xml:space="preserve"> </w:t>
      </w:r>
      <w:r w:rsidRPr="00376B9B">
        <w:rPr>
          <w:rFonts w:ascii="Bookman Old Style" w:eastAsia="Calibri" w:hAnsi="Bookman Old Style"/>
          <w:i/>
          <w:sz w:val="26"/>
          <w:szCs w:val="26"/>
        </w:rPr>
        <w:t>–</w:t>
      </w:r>
      <w:r w:rsidR="00842C16">
        <w:rPr>
          <w:rFonts w:ascii="Bookman Old Style" w:eastAsia="Calibri" w:hAnsi="Bookman Old Style"/>
          <w:i/>
          <w:sz w:val="26"/>
          <w:szCs w:val="26"/>
        </w:rPr>
        <w:t>El Director de Obras Públicas Municipales por medio de un escrito nos manifiesta, se considere en esta sesión de Ayuntamiento la realización de las obras siguiente:</w:t>
      </w:r>
      <w:r w:rsidR="00C97640">
        <w:rPr>
          <w:rFonts w:ascii="Bookman Old Style" w:eastAsia="Calibri" w:hAnsi="Bookman Old Style"/>
          <w:i/>
          <w:sz w:val="26"/>
          <w:szCs w:val="26"/>
        </w:rPr>
        <w:t xml:space="preserve"> </w:t>
      </w:r>
      <w:r w:rsidR="00842C16">
        <w:rPr>
          <w:rFonts w:ascii="Bookman Old Style" w:eastAsia="Calibri" w:hAnsi="Bookman Old Style"/>
          <w:i/>
          <w:sz w:val="26"/>
          <w:szCs w:val="26"/>
        </w:rPr>
        <w:t>---</w:t>
      </w:r>
      <w:r w:rsidR="00C97640">
        <w:rPr>
          <w:rFonts w:ascii="Bookman Old Style" w:eastAsia="Calibri" w:hAnsi="Bookman Old Style"/>
          <w:i/>
          <w:sz w:val="26"/>
          <w:szCs w:val="26"/>
        </w:rPr>
        <w:t>-----------</w:t>
      </w:r>
    </w:p>
    <w:tbl>
      <w:tblPr>
        <w:tblpPr w:leftFromText="141" w:rightFromText="141" w:vertAnchor="text" w:horzAnchor="page" w:tblpX="3571" w:tblpY="108"/>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404"/>
        <w:gridCol w:w="1276"/>
        <w:gridCol w:w="1559"/>
      </w:tblGrid>
      <w:tr w:rsidR="00842C16" w:rsidRPr="007827DA" w:rsidTr="00842C16">
        <w:trPr>
          <w:trHeight w:val="412"/>
        </w:trPr>
        <w:tc>
          <w:tcPr>
            <w:tcW w:w="421" w:type="dxa"/>
            <w:shd w:val="clear" w:color="auto" w:fill="B2A1C7"/>
          </w:tcPr>
          <w:p w:rsidR="00842C16" w:rsidRPr="007827DA" w:rsidRDefault="00842C16" w:rsidP="00842C16">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No.</w:t>
            </w:r>
          </w:p>
        </w:tc>
        <w:tc>
          <w:tcPr>
            <w:tcW w:w="4404" w:type="dxa"/>
            <w:shd w:val="clear" w:color="auto" w:fill="B2A1C7"/>
          </w:tcPr>
          <w:p w:rsidR="00842C16" w:rsidRPr="007827DA" w:rsidRDefault="00842C16" w:rsidP="00842C16">
            <w:pPr>
              <w:spacing w:after="0" w:line="240" w:lineRule="auto"/>
              <w:ind w:left="284" w:right="-235"/>
              <w:jc w:val="both"/>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NOMBRE DEL PROYECTO</w:t>
            </w:r>
          </w:p>
        </w:tc>
        <w:tc>
          <w:tcPr>
            <w:tcW w:w="1276" w:type="dxa"/>
            <w:shd w:val="clear" w:color="auto" w:fill="B2A1C7"/>
          </w:tcPr>
          <w:p w:rsidR="00842C16" w:rsidRPr="007827DA" w:rsidRDefault="00842C16" w:rsidP="00842C16">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LOCALIDAD</w:t>
            </w:r>
          </w:p>
        </w:tc>
        <w:tc>
          <w:tcPr>
            <w:tcW w:w="1559" w:type="dxa"/>
            <w:shd w:val="clear" w:color="auto" w:fill="B2A1C7"/>
          </w:tcPr>
          <w:p w:rsidR="00842C16" w:rsidRPr="007827DA" w:rsidRDefault="00842C16" w:rsidP="00842C16">
            <w:pPr>
              <w:spacing w:after="0" w:line="240" w:lineRule="auto"/>
              <w:ind w:right="-235"/>
              <w:jc w:val="center"/>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INVERSION</w:t>
            </w:r>
          </w:p>
        </w:tc>
      </w:tr>
      <w:tr w:rsidR="00842C16" w:rsidRPr="009A750F" w:rsidTr="00842C16">
        <w:trPr>
          <w:trHeight w:val="412"/>
        </w:trPr>
        <w:tc>
          <w:tcPr>
            <w:tcW w:w="421" w:type="dxa"/>
            <w:shd w:val="clear" w:color="auto" w:fill="auto"/>
          </w:tcPr>
          <w:p w:rsidR="00842C16" w:rsidRPr="007827DA" w:rsidRDefault="00842C16" w:rsidP="00842C16">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8"/>
                <w:szCs w:val="18"/>
                <w:lang w:val="es-ES" w:eastAsia="es-ES"/>
              </w:rPr>
              <w:t>1</w:t>
            </w:r>
          </w:p>
        </w:tc>
        <w:tc>
          <w:tcPr>
            <w:tcW w:w="4404" w:type="dxa"/>
            <w:shd w:val="clear" w:color="auto" w:fill="auto"/>
          </w:tcPr>
          <w:p w:rsidR="00842C16" w:rsidRPr="007827DA" w:rsidRDefault="00842C16" w:rsidP="00842C16">
            <w:pPr>
              <w:spacing w:after="0" w:line="240" w:lineRule="auto"/>
              <w:ind w:right="71"/>
              <w:jc w:val="both"/>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de cerc</w:t>
            </w:r>
            <w:r w:rsidR="008F3F3F">
              <w:rPr>
                <w:rFonts w:ascii="Bookman Old Style" w:eastAsia="Calibri" w:hAnsi="Bookman Old Style" w:cs="Times New Roman"/>
                <w:sz w:val="18"/>
                <w:szCs w:val="18"/>
                <w:lang w:val="es-ES" w:eastAsia="es-ES"/>
              </w:rPr>
              <w:t>a perimetral en pozo de agua en la colonia Los Capulines en la localidad de La Ribera, Municipio de</w:t>
            </w:r>
            <w:r>
              <w:rPr>
                <w:rFonts w:ascii="Bookman Old Style" w:eastAsia="Calibri" w:hAnsi="Bookman Old Style" w:cs="Times New Roman"/>
                <w:sz w:val="18"/>
                <w:szCs w:val="18"/>
                <w:lang w:val="es-ES" w:eastAsia="es-ES"/>
              </w:rPr>
              <w:t xml:space="preserve"> Ayotlán, Jalisco.</w:t>
            </w:r>
          </w:p>
        </w:tc>
        <w:tc>
          <w:tcPr>
            <w:tcW w:w="1276" w:type="dxa"/>
            <w:shd w:val="clear" w:color="auto" w:fill="auto"/>
          </w:tcPr>
          <w:p w:rsidR="00842C16" w:rsidRPr="007827DA" w:rsidRDefault="008F3F3F" w:rsidP="00842C16">
            <w:pPr>
              <w:spacing w:after="0" w:line="240" w:lineRule="auto"/>
              <w:ind w:right="-235"/>
              <w:rPr>
                <w:rFonts w:ascii="Bookman Old Style" w:eastAsia="Calibri" w:hAnsi="Bookman Old Style" w:cs="Times New Roman"/>
                <w:b/>
                <w:sz w:val="16"/>
                <w:szCs w:val="16"/>
                <w:lang w:val="es-ES" w:eastAsia="es-ES"/>
              </w:rPr>
            </w:pPr>
            <w:r>
              <w:rPr>
                <w:rFonts w:ascii="Bookman Old Style" w:eastAsia="Calibri" w:hAnsi="Bookman Old Style" w:cs="Times New Roman"/>
                <w:sz w:val="18"/>
                <w:szCs w:val="18"/>
                <w:lang w:val="es-ES" w:eastAsia="es-ES"/>
              </w:rPr>
              <w:t>La Ribera</w:t>
            </w:r>
          </w:p>
        </w:tc>
        <w:tc>
          <w:tcPr>
            <w:tcW w:w="1559" w:type="dxa"/>
            <w:shd w:val="clear" w:color="auto" w:fill="auto"/>
          </w:tcPr>
          <w:p w:rsidR="00842C16" w:rsidRPr="009A750F" w:rsidRDefault="008F3F3F" w:rsidP="00842C16">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 xml:space="preserve">$ </w:t>
            </w:r>
            <w:r w:rsidR="00842C16" w:rsidRPr="009A750F">
              <w:rPr>
                <w:rFonts w:ascii="Bookman Old Style" w:eastAsia="Calibri" w:hAnsi="Bookman Old Style" w:cs="Times New Roman"/>
                <w:b/>
                <w:sz w:val="18"/>
                <w:szCs w:val="18"/>
                <w:lang w:val="es-ES" w:eastAsia="es-ES"/>
              </w:rPr>
              <w:t>5</w:t>
            </w:r>
            <w:r>
              <w:rPr>
                <w:rFonts w:ascii="Bookman Old Style" w:eastAsia="Calibri" w:hAnsi="Bookman Old Style" w:cs="Times New Roman"/>
                <w:b/>
                <w:sz w:val="18"/>
                <w:szCs w:val="18"/>
                <w:lang w:val="es-ES" w:eastAsia="es-ES"/>
              </w:rPr>
              <w:t>7,657.80</w:t>
            </w:r>
          </w:p>
          <w:p w:rsidR="00842C16" w:rsidRPr="009A750F" w:rsidRDefault="00842C16" w:rsidP="00842C16">
            <w:pPr>
              <w:spacing w:after="0" w:line="240" w:lineRule="auto"/>
              <w:ind w:right="-235"/>
              <w:jc w:val="center"/>
              <w:rPr>
                <w:rFonts w:ascii="Bookman Old Style" w:eastAsia="Calibri" w:hAnsi="Bookman Old Style" w:cs="Times New Roman"/>
                <w:b/>
                <w:sz w:val="16"/>
                <w:szCs w:val="16"/>
                <w:lang w:val="es-ES" w:eastAsia="es-ES"/>
              </w:rPr>
            </w:pPr>
          </w:p>
        </w:tc>
      </w:tr>
      <w:tr w:rsidR="00842C16" w:rsidRPr="009A750F" w:rsidTr="00842C16">
        <w:trPr>
          <w:trHeight w:val="675"/>
        </w:trPr>
        <w:tc>
          <w:tcPr>
            <w:tcW w:w="421" w:type="dxa"/>
          </w:tcPr>
          <w:p w:rsidR="00842C16" w:rsidRPr="007827DA" w:rsidRDefault="00842C16" w:rsidP="00842C16">
            <w:pPr>
              <w:spacing w:after="0" w:line="240" w:lineRule="auto"/>
              <w:ind w:right="-235"/>
              <w:rPr>
                <w:rFonts w:ascii="Bookman Old Style" w:eastAsia="Calibri" w:hAnsi="Bookman Old Style" w:cs="Times New Roman"/>
                <w:b/>
                <w:sz w:val="18"/>
                <w:szCs w:val="18"/>
                <w:lang w:val="es-ES" w:eastAsia="es-ES"/>
              </w:rPr>
            </w:pPr>
            <w:r w:rsidRPr="007827DA">
              <w:rPr>
                <w:rFonts w:ascii="Bookman Old Style" w:eastAsia="Calibri" w:hAnsi="Bookman Old Style" w:cs="Times New Roman"/>
                <w:b/>
                <w:sz w:val="18"/>
                <w:szCs w:val="18"/>
                <w:lang w:val="es-ES" w:eastAsia="es-ES"/>
              </w:rPr>
              <w:t>2</w:t>
            </w:r>
          </w:p>
        </w:tc>
        <w:tc>
          <w:tcPr>
            <w:tcW w:w="4404" w:type="dxa"/>
          </w:tcPr>
          <w:p w:rsidR="00842C16" w:rsidRPr="007827DA" w:rsidRDefault="00842C16" w:rsidP="00C97640">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Constr</w:t>
            </w:r>
            <w:r>
              <w:rPr>
                <w:rFonts w:ascii="Bookman Old Style" w:eastAsia="Calibri" w:hAnsi="Bookman Old Style" w:cs="Times New Roman"/>
                <w:sz w:val="18"/>
                <w:szCs w:val="18"/>
                <w:lang w:val="es-ES" w:eastAsia="es-ES"/>
              </w:rPr>
              <w:t>ucción de</w:t>
            </w:r>
            <w:r w:rsidR="008F3F3F">
              <w:rPr>
                <w:rFonts w:ascii="Bookman Old Style" w:eastAsia="Calibri" w:hAnsi="Bookman Old Style" w:cs="Times New Roman"/>
                <w:sz w:val="18"/>
                <w:szCs w:val="18"/>
                <w:lang w:val="es-ES" w:eastAsia="es-ES"/>
              </w:rPr>
              <w:t xml:space="preserve"> red de agua potable y tomas domiciliarias en calle </w:t>
            </w:r>
            <w:r w:rsidR="00C97640">
              <w:rPr>
                <w:rFonts w:ascii="Bookman Old Style" w:eastAsia="Calibri" w:hAnsi="Bookman Old Style" w:cs="Times New Roman"/>
                <w:sz w:val="18"/>
                <w:szCs w:val="18"/>
                <w:lang w:val="es-ES" w:eastAsia="es-ES"/>
              </w:rPr>
              <w:t xml:space="preserve">Priv. Río Colorado, colonia Caracol, </w:t>
            </w:r>
            <w:r w:rsidRPr="007827DA">
              <w:rPr>
                <w:rFonts w:ascii="Bookman Old Style" w:eastAsia="Calibri" w:hAnsi="Bookman Old Style" w:cs="Times New Roman"/>
                <w:sz w:val="18"/>
                <w:szCs w:val="18"/>
                <w:lang w:val="es-ES" w:eastAsia="es-ES"/>
              </w:rPr>
              <w:t>Ayotlán, Jalisco.</w:t>
            </w:r>
          </w:p>
        </w:tc>
        <w:tc>
          <w:tcPr>
            <w:tcW w:w="1276" w:type="dxa"/>
          </w:tcPr>
          <w:p w:rsidR="00842C16" w:rsidRPr="007827DA" w:rsidRDefault="00842C16" w:rsidP="00842C16">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842C16" w:rsidRPr="009A750F" w:rsidRDefault="006343D2" w:rsidP="00842C16">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  48</w:t>
            </w:r>
            <w:r w:rsidR="00842C16" w:rsidRPr="009A750F">
              <w:rPr>
                <w:rFonts w:ascii="Bookman Old Style" w:eastAsia="Calibri" w:hAnsi="Bookman Old Style" w:cs="Times New Roman"/>
                <w:b/>
                <w:sz w:val="18"/>
                <w:szCs w:val="18"/>
                <w:lang w:val="es-ES" w:eastAsia="es-ES"/>
              </w:rPr>
              <w:t>,</w:t>
            </w:r>
            <w:r>
              <w:rPr>
                <w:rFonts w:ascii="Bookman Old Style" w:eastAsia="Calibri" w:hAnsi="Bookman Old Style" w:cs="Times New Roman"/>
                <w:b/>
                <w:sz w:val="18"/>
                <w:szCs w:val="18"/>
                <w:lang w:val="es-ES" w:eastAsia="es-ES"/>
              </w:rPr>
              <w:t>147.86</w:t>
            </w:r>
          </w:p>
          <w:p w:rsidR="00842C16" w:rsidRPr="009A750F" w:rsidRDefault="00842C16" w:rsidP="00842C16">
            <w:pPr>
              <w:spacing w:after="0" w:line="240" w:lineRule="auto"/>
              <w:ind w:right="-235"/>
              <w:jc w:val="both"/>
              <w:rPr>
                <w:rFonts w:ascii="Bookman Old Style" w:eastAsia="Calibri" w:hAnsi="Bookman Old Style" w:cs="Times New Roman"/>
                <w:b/>
                <w:sz w:val="18"/>
                <w:szCs w:val="18"/>
                <w:lang w:val="es-ES" w:eastAsia="es-ES"/>
              </w:rPr>
            </w:pPr>
          </w:p>
        </w:tc>
      </w:tr>
      <w:tr w:rsidR="00842C16" w:rsidRPr="009A750F" w:rsidTr="00842C16">
        <w:trPr>
          <w:trHeight w:val="675"/>
        </w:trPr>
        <w:tc>
          <w:tcPr>
            <w:tcW w:w="421" w:type="dxa"/>
          </w:tcPr>
          <w:p w:rsidR="00842C16" w:rsidRPr="007827DA" w:rsidRDefault="00842C16" w:rsidP="00842C16">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3</w:t>
            </w:r>
          </w:p>
        </w:tc>
        <w:tc>
          <w:tcPr>
            <w:tcW w:w="4404" w:type="dxa"/>
          </w:tcPr>
          <w:p w:rsidR="00842C16" w:rsidRPr="007827DA" w:rsidRDefault="00842C16" w:rsidP="00C97640">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 xml:space="preserve">de </w:t>
            </w:r>
            <w:r w:rsidR="00C97640">
              <w:rPr>
                <w:rFonts w:ascii="Bookman Old Style" w:eastAsia="Calibri" w:hAnsi="Bookman Old Style" w:cs="Times New Roman"/>
                <w:sz w:val="18"/>
                <w:szCs w:val="18"/>
                <w:lang w:val="es-ES" w:eastAsia="es-ES"/>
              </w:rPr>
              <w:t>línea de agua potable y tomas domiciliarias en Privada Río Prieto, colonia Caracol,</w:t>
            </w:r>
            <w:r>
              <w:rPr>
                <w:rFonts w:ascii="Bookman Old Style" w:eastAsia="Calibri" w:hAnsi="Bookman Old Style" w:cs="Times New Roman"/>
                <w:sz w:val="18"/>
                <w:szCs w:val="18"/>
                <w:lang w:val="es-ES" w:eastAsia="es-ES"/>
              </w:rPr>
              <w:t xml:space="preserve"> Ayotlán, Jalisco.</w:t>
            </w:r>
          </w:p>
        </w:tc>
        <w:tc>
          <w:tcPr>
            <w:tcW w:w="1276" w:type="dxa"/>
          </w:tcPr>
          <w:p w:rsidR="00842C16" w:rsidRDefault="00842C16" w:rsidP="00842C16">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842C16" w:rsidRPr="009A750F" w:rsidRDefault="00C97640" w:rsidP="00842C16">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$ 58,965.65</w:t>
            </w:r>
          </w:p>
          <w:p w:rsidR="00842C16" w:rsidRPr="009A750F" w:rsidRDefault="00842C16" w:rsidP="00842C16">
            <w:pPr>
              <w:spacing w:after="0" w:line="240" w:lineRule="auto"/>
              <w:ind w:right="-235"/>
              <w:jc w:val="both"/>
              <w:rPr>
                <w:rFonts w:ascii="Bookman Old Style" w:eastAsia="Calibri" w:hAnsi="Bookman Old Style" w:cs="Times New Roman"/>
                <w:b/>
                <w:sz w:val="18"/>
                <w:szCs w:val="18"/>
                <w:lang w:val="es-ES" w:eastAsia="es-ES"/>
              </w:rPr>
            </w:pPr>
          </w:p>
        </w:tc>
      </w:tr>
    </w:tbl>
    <w:p w:rsidR="00842C16" w:rsidRPr="005E7632" w:rsidRDefault="00842C16" w:rsidP="005E7632">
      <w:pPr>
        <w:ind w:right="-235"/>
        <w:jc w:val="both"/>
        <w:rPr>
          <w:rFonts w:ascii="Bookman Old Style" w:eastAsia="Calibri" w:hAnsi="Bookman Old Style"/>
          <w:sz w:val="10"/>
          <w:szCs w:val="10"/>
        </w:rPr>
      </w:pPr>
      <w:r>
        <w:rPr>
          <w:rFonts w:ascii="Bookman Old Style" w:eastAsia="Calibri" w:hAnsi="Bookman Old Style"/>
          <w:i/>
          <w:sz w:val="26"/>
          <w:szCs w:val="26"/>
        </w:rPr>
        <w:t xml:space="preserve"> </w:t>
      </w:r>
    </w:p>
    <w:p w:rsidR="00274B23" w:rsidRDefault="00C97640" w:rsidP="00657C9D">
      <w:pPr>
        <w:ind w:left="284" w:right="-235"/>
        <w:jc w:val="both"/>
        <w:rPr>
          <w:rFonts w:ascii="Bookman Old Style" w:eastAsia="Calibri" w:hAnsi="Bookman Old Style"/>
          <w:i/>
          <w:sz w:val="26"/>
          <w:szCs w:val="26"/>
        </w:rPr>
      </w:pPr>
      <w:r w:rsidRPr="005E7632">
        <w:rPr>
          <w:rFonts w:ascii="Bookman Old Style" w:eastAsia="Calibri" w:hAnsi="Bookman Old Style"/>
          <w:i/>
          <w:sz w:val="26"/>
          <w:szCs w:val="26"/>
        </w:rPr>
        <w:t>Este fondo de Recursos Propios (3% Infraestructura Hidráulica), proviene de la recaudación del servicio de agua p</w:t>
      </w:r>
      <w:r w:rsidR="00E300AC">
        <w:rPr>
          <w:rFonts w:ascii="Bookman Old Style" w:eastAsia="Calibri" w:hAnsi="Bookman Old Style"/>
          <w:i/>
          <w:sz w:val="26"/>
          <w:szCs w:val="26"/>
        </w:rPr>
        <w:t>otable, que por ley un 3% de lo</w:t>
      </w:r>
      <w:r w:rsidRPr="005E7632">
        <w:rPr>
          <w:rFonts w:ascii="Bookman Old Style" w:eastAsia="Calibri" w:hAnsi="Bookman Old Style"/>
          <w:i/>
          <w:sz w:val="26"/>
          <w:szCs w:val="26"/>
        </w:rPr>
        <w:t xml:space="preserve"> recaudado se destina precisamente a esta cuenta del (3% Infraestructura Hidráulica)</w:t>
      </w:r>
      <w:r w:rsidR="005E7632">
        <w:rPr>
          <w:rFonts w:ascii="Bookman Old Style" w:eastAsia="Calibri" w:hAnsi="Bookman Old Style"/>
          <w:i/>
          <w:sz w:val="26"/>
          <w:szCs w:val="26"/>
        </w:rPr>
        <w:t>, que se utiliza para subsanar el tipo de necesidades como las que acabo de mencionar.-----------------</w:t>
      </w:r>
      <w:r w:rsidR="007C33AE">
        <w:rPr>
          <w:rFonts w:ascii="Bookman Old Style" w:eastAsia="Calibri" w:hAnsi="Bookman Old Style"/>
          <w:i/>
          <w:sz w:val="26"/>
          <w:szCs w:val="26"/>
        </w:rPr>
        <w:t>----</w:t>
      </w:r>
      <w:r w:rsidR="005E7632">
        <w:rPr>
          <w:rFonts w:ascii="Bookman Old Style" w:eastAsia="Calibri" w:hAnsi="Bookman Old Style"/>
          <w:i/>
          <w:sz w:val="26"/>
          <w:szCs w:val="26"/>
        </w:rPr>
        <w:t xml:space="preserve"> </w:t>
      </w:r>
      <w:r w:rsidR="005E7632" w:rsidRPr="005E7632">
        <w:rPr>
          <w:rFonts w:ascii="Bookman Old Style" w:eastAsia="Calibri" w:hAnsi="Bookman Old Style"/>
          <w:i/>
          <w:sz w:val="26"/>
          <w:szCs w:val="26"/>
        </w:rPr>
        <w:t xml:space="preserve"> </w:t>
      </w:r>
    </w:p>
    <w:p w:rsidR="007C33AE" w:rsidRDefault="007C33AE" w:rsidP="007C33AE">
      <w:pPr>
        <w:ind w:left="-1985" w:right="1749"/>
        <w:jc w:val="both"/>
        <w:rPr>
          <w:rFonts w:ascii="Bookman Old Style" w:eastAsia="Calibri" w:hAnsi="Bookman Old Style"/>
          <w:sz w:val="26"/>
          <w:szCs w:val="26"/>
        </w:rPr>
      </w:pPr>
    </w:p>
    <w:p w:rsidR="007C33AE" w:rsidRPr="003B280C" w:rsidRDefault="007C33AE" w:rsidP="007C33AE">
      <w:pPr>
        <w:ind w:left="-1985" w:right="1749"/>
        <w:jc w:val="both"/>
        <w:rPr>
          <w:rFonts w:ascii="Bookman Old Style" w:eastAsia="Calibri" w:hAnsi="Bookman Old Style"/>
          <w:sz w:val="10"/>
          <w:szCs w:val="10"/>
        </w:rPr>
      </w:pPr>
    </w:p>
    <w:p w:rsidR="007C33AE" w:rsidRPr="00385D92" w:rsidRDefault="007C33AE" w:rsidP="007C33AE">
      <w:pPr>
        <w:ind w:left="-1985" w:right="1749"/>
        <w:jc w:val="both"/>
        <w:rPr>
          <w:rFonts w:ascii="Bookman Old Style" w:eastAsia="Calibri" w:hAnsi="Bookman Old Style"/>
          <w:i/>
          <w:sz w:val="26"/>
          <w:szCs w:val="26"/>
        </w:rPr>
      </w:pPr>
      <w:r w:rsidRPr="00376B9B">
        <w:rPr>
          <w:rFonts w:ascii="Bookman Old Style" w:eastAsia="Calibri" w:hAnsi="Bookman Old Style"/>
          <w:sz w:val="26"/>
          <w:szCs w:val="26"/>
        </w:rPr>
        <w:t xml:space="preserve">Por lo anteriormente expuesto el C. Presidente Municipal </w:t>
      </w:r>
      <w:r w:rsidRPr="00376B9B">
        <w:rPr>
          <w:rFonts w:ascii="Bookman Old Style" w:eastAsia="Calibri" w:hAnsi="Bookman Old Style"/>
          <w:b/>
          <w:sz w:val="26"/>
          <w:szCs w:val="26"/>
        </w:rPr>
        <w:t>GABRIEL VÁSQUEZ ANDRADE</w:t>
      </w:r>
      <w:r w:rsidRPr="00376B9B">
        <w:rPr>
          <w:rFonts w:ascii="Bookman Old Style" w:eastAsia="Calibri" w:hAnsi="Bookman Old Style"/>
          <w:sz w:val="26"/>
          <w:szCs w:val="26"/>
        </w:rPr>
        <w:t xml:space="preserve">, </w:t>
      </w:r>
      <w:r w:rsidRPr="00376B9B">
        <w:rPr>
          <w:rFonts w:ascii="Bookman Old Style" w:hAnsi="Bookman Old Style"/>
          <w:sz w:val="26"/>
          <w:szCs w:val="26"/>
        </w:rPr>
        <w:t>en uso de la palabra indica que para</w:t>
      </w:r>
      <w:r>
        <w:rPr>
          <w:rFonts w:ascii="Bookman Old Style" w:hAnsi="Bookman Old Style"/>
          <w:sz w:val="26"/>
          <w:szCs w:val="26"/>
        </w:rPr>
        <w:t xml:space="preserve"> darle formalidad al punto once</w:t>
      </w:r>
      <w:r w:rsidRPr="00376B9B">
        <w:rPr>
          <w:rFonts w:ascii="Bookman Old Style" w:hAnsi="Bookman Old Style"/>
          <w:sz w:val="26"/>
          <w:szCs w:val="26"/>
        </w:rPr>
        <w:t xml:space="preserve">, </w:t>
      </w:r>
      <w:r w:rsidRPr="00F133A2">
        <w:rPr>
          <w:rFonts w:ascii="Bookman Old Style" w:hAnsi="Bookman Old Style"/>
          <w:sz w:val="26"/>
          <w:szCs w:val="26"/>
        </w:rPr>
        <w:t xml:space="preserve">le otorgará el uso de la voz al </w:t>
      </w:r>
      <w:r w:rsidRPr="00F133A2">
        <w:rPr>
          <w:rFonts w:ascii="Bookman Old Style" w:eastAsia="Calibri" w:hAnsi="Bookman Old Style"/>
          <w:sz w:val="26"/>
          <w:szCs w:val="26"/>
        </w:rPr>
        <w:t xml:space="preserve">Secretario y Síndico </w:t>
      </w:r>
      <w:r w:rsidRPr="00F133A2">
        <w:rPr>
          <w:rFonts w:ascii="Bookman Old Style" w:eastAsia="Calibri" w:hAnsi="Bookman Old Style"/>
          <w:b/>
          <w:sz w:val="26"/>
          <w:szCs w:val="26"/>
        </w:rPr>
        <w:t>L.C.P. SANDRA ESCOTO LÓPEZ</w:t>
      </w:r>
      <w:r w:rsidRPr="00F133A2">
        <w:rPr>
          <w:rFonts w:ascii="Bookman Old Style" w:eastAsia="Calibri" w:hAnsi="Bookman Old Style"/>
          <w:sz w:val="26"/>
          <w:szCs w:val="26"/>
        </w:rPr>
        <w:t>, para que someta a votación el presente punto de acuerdo, la cual d</w:t>
      </w:r>
      <w:r>
        <w:rPr>
          <w:rFonts w:ascii="Bookman Old Style" w:eastAsia="Calibri" w:hAnsi="Bookman Old Style"/>
          <w:sz w:val="26"/>
          <w:szCs w:val="26"/>
        </w:rPr>
        <w:t>ando cumplimiento se dirige al P</w:t>
      </w:r>
      <w:r w:rsidRPr="00F133A2">
        <w:rPr>
          <w:rFonts w:ascii="Bookman Old Style" w:eastAsia="Calibri" w:hAnsi="Bookman Old Style"/>
          <w:sz w:val="26"/>
          <w:szCs w:val="26"/>
        </w:rPr>
        <w:t>leno solicitando</w:t>
      </w:r>
      <w:r w:rsidRPr="00F133A2">
        <w:rPr>
          <w:rFonts w:ascii="Bookman Old Style" w:hAnsi="Bookman Old Style"/>
          <w:sz w:val="26"/>
          <w:szCs w:val="26"/>
        </w:rPr>
        <w:t xml:space="preserve"> manifestar su voto levantando su mano</w:t>
      </w:r>
      <w:r>
        <w:rPr>
          <w:rFonts w:ascii="Bookman Old Style" w:hAnsi="Bookman Old Style"/>
          <w:sz w:val="26"/>
          <w:szCs w:val="26"/>
        </w:rPr>
        <w:t>, en el caso de ser en sentido aprobatorio respecto a la autorización para la ejecución de la</w:t>
      </w:r>
      <w:r w:rsidR="00E300AC">
        <w:rPr>
          <w:rFonts w:ascii="Bookman Old Style" w:hAnsi="Bookman Old Style"/>
          <w:sz w:val="26"/>
          <w:szCs w:val="26"/>
        </w:rPr>
        <w:t>s</w:t>
      </w:r>
      <w:r>
        <w:rPr>
          <w:rFonts w:ascii="Bookman Old Style" w:hAnsi="Bookman Old Style"/>
          <w:sz w:val="26"/>
          <w:szCs w:val="26"/>
        </w:rPr>
        <w:t xml:space="preserve"> obra</w:t>
      </w:r>
      <w:r w:rsidR="00E300AC">
        <w:rPr>
          <w:rFonts w:ascii="Bookman Old Style" w:hAnsi="Bookman Old Style"/>
          <w:sz w:val="26"/>
          <w:szCs w:val="26"/>
        </w:rPr>
        <w:t>s</w:t>
      </w:r>
      <w:r>
        <w:rPr>
          <w:rFonts w:ascii="Bookman Old Style" w:hAnsi="Bookman Old Style"/>
          <w:sz w:val="26"/>
          <w:szCs w:val="26"/>
        </w:rPr>
        <w:t xml:space="preserve"> antes señalada</w:t>
      </w:r>
      <w:r w:rsidR="00E300AC">
        <w:rPr>
          <w:rFonts w:ascii="Bookman Old Style" w:hAnsi="Bookman Old Style"/>
          <w:sz w:val="26"/>
          <w:szCs w:val="26"/>
        </w:rPr>
        <w:t>s</w:t>
      </w:r>
      <w:r>
        <w:rPr>
          <w:rFonts w:ascii="Bookman Old Style" w:hAnsi="Bookman Old Style"/>
          <w:sz w:val="26"/>
          <w:szCs w:val="26"/>
        </w:rPr>
        <w:t>.------------</w:t>
      </w:r>
      <w:r w:rsidR="00E300AC">
        <w:rPr>
          <w:rFonts w:ascii="Bookman Old Style" w:hAnsi="Bookman Old Style"/>
          <w:sz w:val="26"/>
          <w:szCs w:val="26"/>
        </w:rPr>
        <w:t>----------------------------</w:t>
      </w:r>
    </w:p>
    <w:p w:rsidR="007C33AE" w:rsidRPr="00D04E7A" w:rsidRDefault="007C33AE" w:rsidP="007C33AE">
      <w:pPr>
        <w:pStyle w:val="Sinespaciado"/>
        <w:ind w:left="-1985" w:right="1749"/>
        <w:rPr>
          <w:rFonts w:ascii="Bookman Old Style" w:hAnsi="Bookman Old Style"/>
        </w:rPr>
      </w:pPr>
      <w:r w:rsidRPr="00D04E7A">
        <w:rPr>
          <w:rFonts w:ascii="Bookman Old Style" w:hAnsi="Bookman Old Style"/>
          <w:b/>
        </w:rPr>
        <w:t>Presidente Municipal C. GABRIEL VÁSQUEZ ANDRADE:</w:t>
      </w:r>
      <w:r>
        <w:rPr>
          <w:rFonts w:ascii="Bookman Old Style" w:hAnsi="Bookman Old Style"/>
        </w:rPr>
        <w:t xml:space="preserve"> ---- </w:t>
      </w:r>
      <w:r w:rsidRPr="00D04E7A">
        <w:rPr>
          <w:rFonts w:ascii="Bookman Old Style" w:hAnsi="Bookman Old Style"/>
        </w:rPr>
        <w:t>Aprobado.</w:t>
      </w:r>
    </w:p>
    <w:p w:rsidR="007C33AE" w:rsidRPr="00D04E7A" w:rsidRDefault="007C33AE" w:rsidP="007C33AE">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7C33AE" w:rsidRPr="00D04E7A" w:rsidRDefault="007C33AE" w:rsidP="007C33AE">
      <w:pPr>
        <w:pStyle w:val="Sinespaciado"/>
        <w:ind w:left="-1985" w:right="1749"/>
        <w:rPr>
          <w:rFonts w:ascii="Bookman Old Style" w:hAnsi="Bookman Old Style"/>
        </w:rPr>
      </w:pPr>
      <w:r w:rsidRPr="00D04E7A">
        <w:rPr>
          <w:rFonts w:ascii="Bookman Old Style" w:hAnsi="Bookman Old Style"/>
          <w:b/>
        </w:rPr>
        <w:t>Regidor C. SERGIO OSVALDO VILLALPANDO SALAS:</w:t>
      </w:r>
      <w:r>
        <w:rPr>
          <w:rFonts w:ascii="Bookman Old Style" w:hAnsi="Bookman Old Style"/>
        </w:rPr>
        <w:t xml:space="preserve"> -------</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7C33AE" w:rsidRPr="00D04E7A" w:rsidRDefault="007C33AE" w:rsidP="007C33AE">
      <w:pPr>
        <w:pStyle w:val="Sinespaciado"/>
        <w:ind w:left="-1985" w:right="1749"/>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7C33AE" w:rsidRDefault="007C33AE" w:rsidP="007C33AE">
      <w:pPr>
        <w:pStyle w:val="Sinespaciado"/>
        <w:ind w:left="-1985" w:right="1749"/>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 </w:t>
      </w:r>
      <w:r w:rsidRPr="00D04E7A">
        <w:rPr>
          <w:rFonts w:ascii="Bookman Old Style" w:hAnsi="Bookman Old Style"/>
        </w:rPr>
        <w:t>Aprobado.</w:t>
      </w:r>
    </w:p>
    <w:p w:rsidR="007C33AE" w:rsidRPr="00D04E7A" w:rsidRDefault="007C33AE" w:rsidP="007C33AE">
      <w:pPr>
        <w:pStyle w:val="Sinespaciado"/>
        <w:ind w:left="-1985" w:right="1749"/>
        <w:rPr>
          <w:rFonts w:ascii="Bookman Old Style" w:hAnsi="Bookman Old Style"/>
        </w:rPr>
      </w:pPr>
      <w:r>
        <w:rPr>
          <w:rFonts w:ascii="Bookman Old Style" w:hAnsi="Bookman Old Style"/>
          <w:b/>
        </w:rPr>
        <w:t>Regidor Q.F.B.</w:t>
      </w:r>
      <w:r w:rsidRPr="00D04E7A">
        <w:rPr>
          <w:rFonts w:ascii="Bookman Old Style" w:hAnsi="Bookman Old Style"/>
          <w:b/>
        </w:rPr>
        <w:t xml:space="preserve"> CECILIA RANGEL GONZÁLEZ: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7C33AE" w:rsidRPr="00D04E7A" w:rsidRDefault="007C33AE" w:rsidP="007C33AE">
      <w:pPr>
        <w:pStyle w:val="Sinespaciado"/>
        <w:ind w:left="-1985" w:right="1749"/>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 xml:space="preserve"> Aprobado.</w:t>
      </w:r>
    </w:p>
    <w:p w:rsidR="007C33AE" w:rsidRPr="00D04E7A" w:rsidRDefault="007C33AE" w:rsidP="007C33AE">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7C33AE" w:rsidRPr="00D04E7A" w:rsidRDefault="007C33AE" w:rsidP="007C33AE">
      <w:pPr>
        <w:pStyle w:val="Sinespaciado"/>
        <w:ind w:left="-1985" w:right="1749"/>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7C33AE" w:rsidRPr="00D04E7A" w:rsidRDefault="007C33AE" w:rsidP="007C33AE">
      <w:pPr>
        <w:pStyle w:val="Sinespaciado"/>
        <w:ind w:left="-1985" w:right="1749"/>
        <w:rPr>
          <w:rFonts w:ascii="Bookman Old Style" w:hAnsi="Bookman Old Style"/>
        </w:rPr>
      </w:pPr>
      <w:r w:rsidRPr="00996088">
        <w:rPr>
          <w:rFonts w:ascii="Bookman Old Style" w:hAnsi="Bookman Old Style"/>
          <w:b/>
          <w:sz w:val="21"/>
          <w:szCs w:val="21"/>
        </w:rPr>
        <w:t>Regidor LIC. ERNESTO ALFONSO PADILLA RUÍZ VELASCO:</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7C33AE" w:rsidRPr="00CC1333" w:rsidRDefault="007C33AE" w:rsidP="007C33AE">
      <w:pPr>
        <w:ind w:left="-1985" w:right="1749"/>
        <w:jc w:val="both"/>
        <w:rPr>
          <w:rFonts w:ascii="Bookman Old Style" w:eastAsia="Calibri" w:hAnsi="Bookman Old Style"/>
          <w:b/>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Aprobado</w:t>
      </w:r>
      <w:r>
        <w:rPr>
          <w:rFonts w:ascii="Bookman Old Style" w:hAnsi="Bookman Old Style"/>
        </w:rPr>
        <w:t>.</w:t>
      </w:r>
    </w:p>
    <w:p w:rsidR="007C33AE" w:rsidRDefault="007C33AE" w:rsidP="007C33AE">
      <w:pPr>
        <w:spacing w:after="0" w:line="240" w:lineRule="auto"/>
        <w:ind w:left="-1985" w:right="1749"/>
        <w:jc w:val="both"/>
        <w:rPr>
          <w:rFonts w:ascii="Bookman Old Style" w:hAnsi="Bookman Old Style"/>
          <w:i/>
          <w:sz w:val="26"/>
          <w:szCs w:val="26"/>
        </w:rPr>
      </w:pPr>
      <w:r w:rsidRPr="00BE1010">
        <w:rPr>
          <w:rFonts w:ascii="Bookman Old Style" w:eastAsia="Calibri" w:hAnsi="Bookman Old Style"/>
          <w:sz w:val="26"/>
          <w:szCs w:val="26"/>
        </w:rPr>
        <w:t xml:space="preserve">El resultado de la votación es 11 </w:t>
      </w:r>
      <w:r>
        <w:rPr>
          <w:rFonts w:ascii="Bookman Old Style" w:eastAsia="Calibri" w:hAnsi="Bookman Old Style"/>
          <w:sz w:val="26"/>
          <w:szCs w:val="26"/>
        </w:rPr>
        <w:t xml:space="preserve">(once) </w:t>
      </w:r>
      <w:r w:rsidRPr="00BE1010">
        <w:rPr>
          <w:rFonts w:ascii="Bookman Old Style" w:eastAsia="Calibri" w:hAnsi="Bookman Old Style"/>
          <w:sz w:val="26"/>
          <w:szCs w:val="26"/>
        </w:rPr>
        <w:t xml:space="preserve">votos a favor, por lo que se aprueba por </w:t>
      </w:r>
      <w:r w:rsidRPr="00BE1010">
        <w:rPr>
          <w:rFonts w:ascii="Bookman Old Style" w:eastAsia="Calibri" w:hAnsi="Bookman Old Style"/>
          <w:b/>
          <w:sz w:val="26"/>
          <w:szCs w:val="26"/>
        </w:rPr>
        <w:t>mayoría calificada</w:t>
      </w:r>
      <w:r w:rsidRPr="00BE1010">
        <w:rPr>
          <w:rFonts w:ascii="Bookman Old Style" w:eastAsia="Calibri" w:hAnsi="Bookman Old Style"/>
          <w:sz w:val="26"/>
          <w:szCs w:val="26"/>
        </w:rPr>
        <w:t xml:space="preserve"> de los presentes, bajo los siguientes acuerdos:</w:t>
      </w:r>
      <w:r>
        <w:rPr>
          <w:rFonts w:ascii="Bookman Old Style" w:eastAsia="Calibri" w:hAnsi="Bookman Old Style"/>
          <w:sz w:val="26"/>
          <w:szCs w:val="26"/>
        </w:rPr>
        <w:t xml:space="preserve"> </w:t>
      </w:r>
      <w:r w:rsidRPr="00BE1010">
        <w:rPr>
          <w:rFonts w:ascii="Bookman Old Style" w:eastAsia="Calibri" w:hAnsi="Bookman Old Style"/>
          <w:sz w:val="26"/>
          <w:szCs w:val="26"/>
        </w:rPr>
        <w:t>------------------------------------------------</w:t>
      </w:r>
      <w:r>
        <w:rPr>
          <w:rFonts w:ascii="Bookman Old Style" w:eastAsia="Calibri" w:hAnsi="Bookman Old Style"/>
          <w:sz w:val="26"/>
          <w:szCs w:val="26"/>
        </w:rPr>
        <w:t>--</w:t>
      </w:r>
    </w:p>
    <w:p w:rsidR="007C33AE" w:rsidRPr="007C33AE" w:rsidRDefault="007C33AE" w:rsidP="007C33AE">
      <w:pPr>
        <w:spacing w:after="0" w:line="240" w:lineRule="auto"/>
        <w:ind w:left="-1985" w:right="1749"/>
        <w:jc w:val="both"/>
        <w:rPr>
          <w:rFonts w:ascii="Bookman Old Style" w:hAnsi="Bookman Old Style"/>
          <w:i/>
          <w:sz w:val="26"/>
          <w:szCs w:val="26"/>
        </w:rPr>
      </w:pPr>
    </w:p>
    <w:p w:rsidR="006343D2" w:rsidRDefault="007C33AE" w:rsidP="0082137E">
      <w:pPr>
        <w:ind w:left="-1985" w:right="1749"/>
        <w:jc w:val="both"/>
        <w:rPr>
          <w:rFonts w:ascii="Bookman Old Style" w:hAnsi="Bookman Old Style"/>
          <w:sz w:val="26"/>
          <w:szCs w:val="26"/>
        </w:rPr>
      </w:pPr>
      <w:r w:rsidRPr="00D16D43">
        <w:rPr>
          <w:rFonts w:ascii="Bookman Old Style" w:eastAsia="Calibri" w:hAnsi="Bookman Old Style"/>
          <w:b/>
          <w:sz w:val="26"/>
          <w:szCs w:val="26"/>
        </w:rPr>
        <w:t>PRIMERO:</w:t>
      </w:r>
      <w:r w:rsidRPr="00D16D43">
        <w:rPr>
          <w:rFonts w:ascii="Bookman Old Style" w:eastAsia="Calibri" w:hAnsi="Bookman Old Style"/>
          <w:sz w:val="26"/>
          <w:szCs w:val="26"/>
        </w:rPr>
        <w:t xml:space="preserve"> Es de autorizarse y se autoriza</w:t>
      </w:r>
      <w:r w:rsidR="006343D2">
        <w:rPr>
          <w:rFonts w:ascii="Bookman Old Style" w:eastAsia="Calibri" w:hAnsi="Bookman Old Style"/>
          <w:sz w:val="26"/>
          <w:szCs w:val="26"/>
        </w:rPr>
        <w:t>n</w:t>
      </w:r>
      <w:r w:rsidRPr="00D16D43">
        <w:rPr>
          <w:rFonts w:ascii="Bookman Old Style" w:eastAsia="Calibri" w:hAnsi="Bookman Old Style"/>
          <w:sz w:val="26"/>
          <w:szCs w:val="26"/>
        </w:rPr>
        <w:t xml:space="preserve"> la</w:t>
      </w:r>
      <w:r>
        <w:rPr>
          <w:rFonts w:ascii="Bookman Old Style" w:eastAsia="Calibri" w:hAnsi="Bookman Old Style"/>
          <w:sz w:val="26"/>
          <w:szCs w:val="26"/>
        </w:rPr>
        <w:t>s</w:t>
      </w:r>
      <w:r w:rsidRPr="00D16D43">
        <w:rPr>
          <w:rFonts w:ascii="Bookman Old Style" w:eastAsia="Calibri" w:hAnsi="Bookman Old Style"/>
          <w:sz w:val="26"/>
          <w:szCs w:val="26"/>
        </w:rPr>
        <w:t xml:space="preserve"> obra</w:t>
      </w:r>
      <w:r>
        <w:rPr>
          <w:rFonts w:ascii="Bookman Old Style" w:eastAsia="Calibri" w:hAnsi="Bookman Old Style"/>
          <w:sz w:val="26"/>
          <w:szCs w:val="26"/>
        </w:rPr>
        <w:t>s</w:t>
      </w:r>
      <w:r w:rsidRPr="00D16D43">
        <w:rPr>
          <w:rFonts w:ascii="Bookman Old Style" w:eastAsia="Calibri" w:hAnsi="Bookman Old Style"/>
          <w:sz w:val="26"/>
          <w:szCs w:val="26"/>
        </w:rPr>
        <w:t xml:space="preserve"> presentada</w:t>
      </w:r>
      <w:r>
        <w:rPr>
          <w:rFonts w:ascii="Bookman Old Style" w:eastAsia="Calibri" w:hAnsi="Bookman Old Style"/>
          <w:sz w:val="26"/>
          <w:szCs w:val="26"/>
        </w:rPr>
        <w:t>s</w:t>
      </w:r>
      <w:r w:rsidRPr="00D16D43">
        <w:rPr>
          <w:rFonts w:ascii="Bookman Old Style" w:eastAsia="Calibri" w:hAnsi="Bookman Old Style"/>
          <w:sz w:val="26"/>
          <w:szCs w:val="26"/>
        </w:rPr>
        <w:t xml:space="preserve"> al Pleno del Ayuntamiento para ejecutarse con </w:t>
      </w:r>
      <w:r w:rsidRPr="00D16D43">
        <w:rPr>
          <w:rFonts w:ascii="Bookman Old Style" w:eastAsia="Calibri" w:hAnsi="Bookman Old Style"/>
          <w:b/>
          <w:sz w:val="26"/>
          <w:szCs w:val="26"/>
        </w:rPr>
        <w:t>“Recursos Propios</w:t>
      </w:r>
      <w:r>
        <w:rPr>
          <w:rFonts w:ascii="Bookman Old Style" w:eastAsia="Calibri" w:hAnsi="Bookman Old Style"/>
          <w:sz w:val="26"/>
          <w:szCs w:val="26"/>
        </w:rPr>
        <w:t xml:space="preserve">; </w:t>
      </w:r>
      <w:r w:rsidRPr="007C33AE">
        <w:rPr>
          <w:rFonts w:ascii="Bookman Old Style" w:eastAsia="Calibri" w:hAnsi="Bookman Old Style"/>
          <w:b/>
          <w:sz w:val="26"/>
          <w:szCs w:val="26"/>
        </w:rPr>
        <w:t>(3% Infraestructura Hidráulica)</w:t>
      </w:r>
      <w:r>
        <w:rPr>
          <w:rFonts w:ascii="Bookman Old Style" w:eastAsia="Calibri" w:hAnsi="Bookman Old Style"/>
          <w:sz w:val="26"/>
          <w:szCs w:val="26"/>
        </w:rPr>
        <w:t>,</w:t>
      </w:r>
      <w:r w:rsidRPr="00D16D43">
        <w:rPr>
          <w:rFonts w:ascii="Bookman Old Style" w:eastAsia="Calibri" w:hAnsi="Bookman Old Style"/>
          <w:sz w:val="26"/>
          <w:szCs w:val="26"/>
        </w:rPr>
        <w:t xml:space="preserve"> bajo la modalidad de </w:t>
      </w:r>
      <w:r w:rsidRPr="00D16D43">
        <w:rPr>
          <w:rFonts w:ascii="Bookman Old Style" w:eastAsia="Calibri" w:hAnsi="Bookman Old Style"/>
          <w:b/>
          <w:sz w:val="26"/>
          <w:szCs w:val="26"/>
        </w:rPr>
        <w:t>Administración Directa.</w:t>
      </w:r>
      <w:r w:rsidRPr="00D16D43">
        <w:rPr>
          <w:rFonts w:ascii="Bookman Old Style" w:eastAsia="Calibri" w:hAnsi="Bookman Old Style"/>
          <w:sz w:val="26"/>
          <w:szCs w:val="26"/>
        </w:rPr>
        <w:t>----------------------------</w:t>
      </w:r>
      <w:r w:rsidRPr="00D16D43">
        <w:rPr>
          <w:rFonts w:ascii="Bookman Old Style" w:hAnsi="Bookman Old Style"/>
          <w:b/>
          <w:sz w:val="26"/>
          <w:szCs w:val="26"/>
        </w:rPr>
        <w:t xml:space="preserve"> SEGUNDO:</w:t>
      </w:r>
      <w:r w:rsidRPr="00D16D43">
        <w:rPr>
          <w:rFonts w:ascii="Bookman Old Style" w:hAnsi="Bookman Old Style"/>
          <w:sz w:val="26"/>
          <w:szCs w:val="26"/>
        </w:rPr>
        <w:t xml:space="preserve"> El H. Ayuntamiento aprueba el p</w:t>
      </w:r>
      <w:r>
        <w:rPr>
          <w:rFonts w:ascii="Bookman Old Style" w:hAnsi="Bookman Old Style"/>
          <w:sz w:val="26"/>
          <w:szCs w:val="26"/>
        </w:rPr>
        <w:t>resupuesto total</w:t>
      </w:r>
      <w:r w:rsidRPr="00D16D43">
        <w:rPr>
          <w:rFonts w:ascii="Bookman Old Style" w:hAnsi="Bookman Old Style"/>
          <w:sz w:val="26"/>
          <w:szCs w:val="26"/>
        </w:rPr>
        <w:t xml:space="preserve"> de:-</w:t>
      </w:r>
      <w:r>
        <w:rPr>
          <w:rFonts w:ascii="Bookman Old Style" w:hAnsi="Bookman Old Style"/>
          <w:sz w:val="26"/>
          <w:szCs w:val="26"/>
        </w:rPr>
        <w:t>-------------------</w:t>
      </w:r>
      <w:r w:rsidRPr="00D16D43">
        <w:rPr>
          <w:rFonts w:ascii="Bookman Old Style" w:hAnsi="Bookman Old Style"/>
          <w:sz w:val="26"/>
          <w:szCs w:val="26"/>
        </w:rPr>
        <w:t>-------------------------------------------------</w:t>
      </w:r>
      <w:r w:rsidR="006343D2">
        <w:rPr>
          <w:rFonts w:ascii="Bookman Old Style" w:hAnsi="Bookman Old Style"/>
          <w:sz w:val="26"/>
          <w:szCs w:val="26"/>
        </w:rPr>
        <w:t>---</w:t>
      </w:r>
      <w:r w:rsidRPr="00D16D43">
        <w:rPr>
          <w:rFonts w:ascii="Bookman Old Style" w:eastAsia="Calibri" w:hAnsi="Bookman Old Style"/>
          <w:b/>
          <w:sz w:val="26"/>
          <w:szCs w:val="26"/>
        </w:rPr>
        <w:t xml:space="preserve"> $ </w:t>
      </w:r>
      <w:r w:rsidR="006343D2">
        <w:rPr>
          <w:rFonts w:ascii="Bookman Old Style" w:eastAsia="Calibri" w:hAnsi="Bookman Old Style"/>
          <w:b/>
          <w:sz w:val="26"/>
          <w:szCs w:val="26"/>
        </w:rPr>
        <w:t>164,771.31</w:t>
      </w:r>
      <w:r w:rsidRPr="00D16D43">
        <w:rPr>
          <w:rFonts w:ascii="Bookman Old Style" w:eastAsia="Calibri" w:hAnsi="Bookman Old Style"/>
          <w:b/>
          <w:sz w:val="26"/>
          <w:szCs w:val="26"/>
        </w:rPr>
        <w:t xml:space="preserve"> </w:t>
      </w:r>
      <w:r w:rsidRPr="00D16D43">
        <w:rPr>
          <w:rFonts w:ascii="Bookman Old Style" w:eastAsia="Calibri" w:hAnsi="Bookman Old Style"/>
          <w:sz w:val="26"/>
          <w:szCs w:val="26"/>
        </w:rPr>
        <w:t>(</w:t>
      </w:r>
      <w:r w:rsidR="00E300AC">
        <w:rPr>
          <w:rFonts w:ascii="Bookman Old Style" w:eastAsia="Calibri" w:hAnsi="Bookman Old Style"/>
          <w:sz w:val="26"/>
          <w:szCs w:val="26"/>
        </w:rPr>
        <w:t>ciento sesenta y cuatro mil setecientos setenta y un pesos 31</w:t>
      </w:r>
      <w:r w:rsidRPr="00D16D43">
        <w:rPr>
          <w:rFonts w:ascii="Bookman Old Style" w:eastAsia="Calibri" w:hAnsi="Bookman Old Style"/>
          <w:sz w:val="26"/>
          <w:szCs w:val="26"/>
        </w:rPr>
        <w:t xml:space="preserve">/100 m.n.), </w:t>
      </w:r>
      <w:r w:rsidR="006343D2">
        <w:rPr>
          <w:rFonts w:ascii="Bookman Old Style" w:hAnsi="Bookman Old Style"/>
          <w:sz w:val="26"/>
          <w:szCs w:val="26"/>
        </w:rPr>
        <w:t>que comprende la realización de las obras siguientes:---</w:t>
      </w:r>
      <w:r w:rsidR="00E300AC">
        <w:rPr>
          <w:rFonts w:ascii="Bookman Old Style" w:hAnsi="Bookman Old Style"/>
          <w:sz w:val="26"/>
          <w:szCs w:val="26"/>
        </w:rPr>
        <w:t>--------------------</w:t>
      </w:r>
      <w:r w:rsidR="0082137E">
        <w:rPr>
          <w:rFonts w:ascii="Bookman Old Style" w:hAnsi="Bookman Old Style"/>
          <w:sz w:val="26"/>
          <w:szCs w:val="26"/>
        </w:rPr>
        <w:t>--------------------------------</w:t>
      </w:r>
    </w:p>
    <w:tbl>
      <w:tblPr>
        <w:tblpPr w:leftFromText="141" w:rightFromText="141" w:vertAnchor="text" w:horzAnchor="page" w:tblpX="1111" w:tblpY="23"/>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404"/>
        <w:gridCol w:w="1276"/>
        <w:gridCol w:w="1559"/>
      </w:tblGrid>
      <w:tr w:rsidR="0082137E" w:rsidRPr="007827DA" w:rsidTr="0082137E">
        <w:trPr>
          <w:trHeight w:val="412"/>
        </w:trPr>
        <w:tc>
          <w:tcPr>
            <w:tcW w:w="421" w:type="dxa"/>
            <w:shd w:val="clear" w:color="auto" w:fill="B2A1C7"/>
          </w:tcPr>
          <w:p w:rsidR="0082137E" w:rsidRPr="007827DA" w:rsidRDefault="0082137E" w:rsidP="0082137E">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No.</w:t>
            </w:r>
          </w:p>
        </w:tc>
        <w:tc>
          <w:tcPr>
            <w:tcW w:w="4404" w:type="dxa"/>
            <w:shd w:val="clear" w:color="auto" w:fill="B2A1C7"/>
          </w:tcPr>
          <w:p w:rsidR="0082137E" w:rsidRPr="007827DA" w:rsidRDefault="0082137E" w:rsidP="0082137E">
            <w:pPr>
              <w:spacing w:after="0" w:line="240" w:lineRule="auto"/>
              <w:ind w:left="284" w:right="-235"/>
              <w:jc w:val="both"/>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NOMBRE DEL PROYECTO</w:t>
            </w:r>
          </w:p>
        </w:tc>
        <w:tc>
          <w:tcPr>
            <w:tcW w:w="1276" w:type="dxa"/>
            <w:shd w:val="clear" w:color="auto" w:fill="B2A1C7"/>
          </w:tcPr>
          <w:p w:rsidR="0082137E" w:rsidRPr="007827DA" w:rsidRDefault="0082137E" w:rsidP="0082137E">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LOCALIDAD</w:t>
            </w:r>
          </w:p>
        </w:tc>
        <w:tc>
          <w:tcPr>
            <w:tcW w:w="1559" w:type="dxa"/>
            <w:shd w:val="clear" w:color="auto" w:fill="B2A1C7"/>
          </w:tcPr>
          <w:p w:rsidR="0082137E" w:rsidRPr="007827DA" w:rsidRDefault="0082137E" w:rsidP="0082137E">
            <w:pPr>
              <w:spacing w:after="0" w:line="240" w:lineRule="auto"/>
              <w:ind w:right="-235"/>
              <w:jc w:val="center"/>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INVERSION</w:t>
            </w:r>
          </w:p>
        </w:tc>
      </w:tr>
      <w:tr w:rsidR="0082137E" w:rsidRPr="009A750F" w:rsidTr="0082137E">
        <w:trPr>
          <w:trHeight w:val="412"/>
        </w:trPr>
        <w:tc>
          <w:tcPr>
            <w:tcW w:w="421" w:type="dxa"/>
            <w:shd w:val="clear" w:color="auto" w:fill="auto"/>
          </w:tcPr>
          <w:p w:rsidR="0082137E" w:rsidRPr="007827DA" w:rsidRDefault="0082137E" w:rsidP="0082137E">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8"/>
                <w:szCs w:val="18"/>
                <w:lang w:val="es-ES" w:eastAsia="es-ES"/>
              </w:rPr>
              <w:t>1</w:t>
            </w:r>
          </w:p>
        </w:tc>
        <w:tc>
          <w:tcPr>
            <w:tcW w:w="4404" w:type="dxa"/>
            <w:shd w:val="clear" w:color="auto" w:fill="auto"/>
          </w:tcPr>
          <w:p w:rsidR="0082137E" w:rsidRPr="007827DA" w:rsidRDefault="0082137E" w:rsidP="0082137E">
            <w:pPr>
              <w:spacing w:after="0" w:line="240" w:lineRule="auto"/>
              <w:ind w:right="71"/>
              <w:jc w:val="both"/>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de cerca perimetral en pozo de agua en la colonia Los Capulines en la localidad de La Ribera, Municipio de Ayotlán, Jalisco.</w:t>
            </w:r>
          </w:p>
        </w:tc>
        <w:tc>
          <w:tcPr>
            <w:tcW w:w="1276" w:type="dxa"/>
            <w:shd w:val="clear" w:color="auto" w:fill="auto"/>
          </w:tcPr>
          <w:p w:rsidR="0082137E" w:rsidRPr="007827DA" w:rsidRDefault="0082137E" w:rsidP="0082137E">
            <w:pPr>
              <w:spacing w:after="0" w:line="240" w:lineRule="auto"/>
              <w:ind w:right="-235"/>
              <w:rPr>
                <w:rFonts w:ascii="Bookman Old Style" w:eastAsia="Calibri" w:hAnsi="Bookman Old Style" w:cs="Times New Roman"/>
                <w:b/>
                <w:sz w:val="16"/>
                <w:szCs w:val="16"/>
                <w:lang w:val="es-ES" w:eastAsia="es-ES"/>
              </w:rPr>
            </w:pPr>
            <w:r>
              <w:rPr>
                <w:rFonts w:ascii="Bookman Old Style" w:eastAsia="Calibri" w:hAnsi="Bookman Old Style" w:cs="Times New Roman"/>
                <w:sz w:val="18"/>
                <w:szCs w:val="18"/>
                <w:lang w:val="es-ES" w:eastAsia="es-ES"/>
              </w:rPr>
              <w:t>La Ribera</w:t>
            </w:r>
          </w:p>
        </w:tc>
        <w:tc>
          <w:tcPr>
            <w:tcW w:w="1559" w:type="dxa"/>
            <w:shd w:val="clear" w:color="auto" w:fill="auto"/>
          </w:tcPr>
          <w:p w:rsidR="0082137E" w:rsidRPr="009A750F" w:rsidRDefault="0082137E" w:rsidP="0082137E">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 xml:space="preserve">$ </w:t>
            </w:r>
            <w:r w:rsidRPr="009A750F">
              <w:rPr>
                <w:rFonts w:ascii="Bookman Old Style" w:eastAsia="Calibri" w:hAnsi="Bookman Old Style" w:cs="Times New Roman"/>
                <w:b/>
                <w:sz w:val="18"/>
                <w:szCs w:val="18"/>
                <w:lang w:val="es-ES" w:eastAsia="es-ES"/>
              </w:rPr>
              <w:t>5</w:t>
            </w:r>
            <w:r>
              <w:rPr>
                <w:rFonts w:ascii="Bookman Old Style" w:eastAsia="Calibri" w:hAnsi="Bookman Old Style" w:cs="Times New Roman"/>
                <w:b/>
                <w:sz w:val="18"/>
                <w:szCs w:val="18"/>
                <w:lang w:val="es-ES" w:eastAsia="es-ES"/>
              </w:rPr>
              <w:t>7,657.80</w:t>
            </w:r>
          </w:p>
          <w:p w:rsidR="0082137E" w:rsidRPr="009A750F" w:rsidRDefault="0082137E" w:rsidP="0082137E">
            <w:pPr>
              <w:spacing w:after="0" w:line="240" w:lineRule="auto"/>
              <w:ind w:right="-235"/>
              <w:jc w:val="center"/>
              <w:rPr>
                <w:rFonts w:ascii="Bookman Old Style" w:eastAsia="Calibri" w:hAnsi="Bookman Old Style" w:cs="Times New Roman"/>
                <w:b/>
                <w:sz w:val="16"/>
                <w:szCs w:val="16"/>
                <w:lang w:val="es-ES" w:eastAsia="es-ES"/>
              </w:rPr>
            </w:pPr>
          </w:p>
        </w:tc>
      </w:tr>
      <w:tr w:rsidR="0082137E" w:rsidRPr="009A750F" w:rsidTr="0082137E">
        <w:trPr>
          <w:trHeight w:val="675"/>
        </w:trPr>
        <w:tc>
          <w:tcPr>
            <w:tcW w:w="421" w:type="dxa"/>
          </w:tcPr>
          <w:p w:rsidR="0082137E" w:rsidRPr="007827DA" w:rsidRDefault="0082137E" w:rsidP="0082137E">
            <w:pPr>
              <w:spacing w:after="0" w:line="240" w:lineRule="auto"/>
              <w:ind w:right="-235"/>
              <w:rPr>
                <w:rFonts w:ascii="Bookman Old Style" w:eastAsia="Calibri" w:hAnsi="Bookman Old Style" w:cs="Times New Roman"/>
                <w:b/>
                <w:sz w:val="18"/>
                <w:szCs w:val="18"/>
                <w:lang w:val="es-ES" w:eastAsia="es-ES"/>
              </w:rPr>
            </w:pPr>
            <w:r w:rsidRPr="007827DA">
              <w:rPr>
                <w:rFonts w:ascii="Bookman Old Style" w:eastAsia="Calibri" w:hAnsi="Bookman Old Style" w:cs="Times New Roman"/>
                <w:b/>
                <w:sz w:val="18"/>
                <w:szCs w:val="18"/>
                <w:lang w:val="es-ES" w:eastAsia="es-ES"/>
              </w:rPr>
              <w:t>2</w:t>
            </w:r>
          </w:p>
        </w:tc>
        <w:tc>
          <w:tcPr>
            <w:tcW w:w="4404" w:type="dxa"/>
          </w:tcPr>
          <w:p w:rsidR="0082137E" w:rsidRPr="007827DA" w:rsidRDefault="0082137E" w:rsidP="0082137E">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Constr</w:t>
            </w:r>
            <w:r>
              <w:rPr>
                <w:rFonts w:ascii="Bookman Old Style" w:eastAsia="Calibri" w:hAnsi="Bookman Old Style" w:cs="Times New Roman"/>
                <w:sz w:val="18"/>
                <w:szCs w:val="18"/>
                <w:lang w:val="es-ES" w:eastAsia="es-ES"/>
              </w:rPr>
              <w:t xml:space="preserve">ucción de red de agua potable y tomas domiciliarias en calle Priv. Río Colorado, colonia Caracol, </w:t>
            </w:r>
            <w:r w:rsidRPr="007827DA">
              <w:rPr>
                <w:rFonts w:ascii="Bookman Old Style" w:eastAsia="Calibri" w:hAnsi="Bookman Old Style" w:cs="Times New Roman"/>
                <w:sz w:val="18"/>
                <w:szCs w:val="18"/>
                <w:lang w:val="es-ES" w:eastAsia="es-ES"/>
              </w:rPr>
              <w:t>Ayotlán, Jalisco.</w:t>
            </w:r>
          </w:p>
        </w:tc>
        <w:tc>
          <w:tcPr>
            <w:tcW w:w="1276" w:type="dxa"/>
          </w:tcPr>
          <w:p w:rsidR="0082137E" w:rsidRPr="007827DA" w:rsidRDefault="0082137E" w:rsidP="0082137E">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82137E" w:rsidRPr="009A750F" w:rsidRDefault="0082137E" w:rsidP="0082137E">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  48</w:t>
            </w:r>
            <w:r w:rsidRPr="009A750F">
              <w:rPr>
                <w:rFonts w:ascii="Bookman Old Style" w:eastAsia="Calibri" w:hAnsi="Bookman Old Style" w:cs="Times New Roman"/>
                <w:b/>
                <w:sz w:val="18"/>
                <w:szCs w:val="18"/>
                <w:lang w:val="es-ES" w:eastAsia="es-ES"/>
              </w:rPr>
              <w:t>,</w:t>
            </w:r>
            <w:r>
              <w:rPr>
                <w:rFonts w:ascii="Bookman Old Style" w:eastAsia="Calibri" w:hAnsi="Bookman Old Style" w:cs="Times New Roman"/>
                <w:b/>
                <w:sz w:val="18"/>
                <w:szCs w:val="18"/>
                <w:lang w:val="es-ES" w:eastAsia="es-ES"/>
              </w:rPr>
              <w:t>147.86</w:t>
            </w:r>
          </w:p>
          <w:p w:rsidR="0082137E" w:rsidRPr="009A750F" w:rsidRDefault="0082137E" w:rsidP="0082137E">
            <w:pPr>
              <w:spacing w:after="0" w:line="240" w:lineRule="auto"/>
              <w:ind w:right="-235"/>
              <w:jc w:val="both"/>
              <w:rPr>
                <w:rFonts w:ascii="Bookman Old Style" w:eastAsia="Calibri" w:hAnsi="Bookman Old Style" w:cs="Times New Roman"/>
                <w:b/>
                <w:sz w:val="18"/>
                <w:szCs w:val="18"/>
                <w:lang w:val="es-ES" w:eastAsia="es-ES"/>
              </w:rPr>
            </w:pPr>
          </w:p>
        </w:tc>
      </w:tr>
      <w:tr w:rsidR="0082137E" w:rsidRPr="009A750F" w:rsidTr="0082137E">
        <w:trPr>
          <w:trHeight w:val="675"/>
        </w:trPr>
        <w:tc>
          <w:tcPr>
            <w:tcW w:w="421" w:type="dxa"/>
          </w:tcPr>
          <w:p w:rsidR="0082137E" w:rsidRPr="007827DA" w:rsidRDefault="0082137E" w:rsidP="0082137E">
            <w:pPr>
              <w:spacing w:after="0" w:line="240" w:lineRule="auto"/>
              <w:ind w:right="-235"/>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3</w:t>
            </w:r>
          </w:p>
        </w:tc>
        <w:tc>
          <w:tcPr>
            <w:tcW w:w="4404" w:type="dxa"/>
          </w:tcPr>
          <w:p w:rsidR="0082137E" w:rsidRPr="007827DA" w:rsidRDefault="0082137E" w:rsidP="0082137E">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de línea de agua potable y tomas domiciliarias en Privada Río Prieto, colonia Caracol, Ayotlán, Jalisco.</w:t>
            </w:r>
          </w:p>
        </w:tc>
        <w:tc>
          <w:tcPr>
            <w:tcW w:w="1276" w:type="dxa"/>
          </w:tcPr>
          <w:p w:rsidR="0082137E" w:rsidRDefault="0082137E" w:rsidP="0082137E">
            <w:pPr>
              <w:spacing w:after="0" w:line="240" w:lineRule="auto"/>
              <w:ind w:right="71"/>
              <w:jc w:val="both"/>
              <w:rPr>
                <w:rFonts w:ascii="Bookman Old Style" w:eastAsia="Calibri" w:hAnsi="Bookman Old Style" w:cs="Times New Roman"/>
                <w:sz w:val="18"/>
                <w:szCs w:val="18"/>
                <w:lang w:val="es-ES" w:eastAsia="es-ES"/>
              </w:rPr>
            </w:pPr>
            <w:r>
              <w:rPr>
                <w:rFonts w:ascii="Bookman Old Style" w:eastAsia="Calibri" w:hAnsi="Bookman Old Style" w:cs="Times New Roman"/>
                <w:sz w:val="18"/>
                <w:szCs w:val="18"/>
                <w:lang w:val="es-ES" w:eastAsia="es-ES"/>
              </w:rPr>
              <w:t>Ayotlán</w:t>
            </w:r>
          </w:p>
        </w:tc>
        <w:tc>
          <w:tcPr>
            <w:tcW w:w="1559" w:type="dxa"/>
          </w:tcPr>
          <w:p w:rsidR="0082137E" w:rsidRPr="009A750F" w:rsidRDefault="0082137E" w:rsidP="0082137E">
            <w:pPr>
              <w:spacing w:after="0" w:line="240" w:lineRule="auto"/>
              <w:ind w:right="-235"/>
              <w:jc w:val="both"/>
              <w:rPr>
                <w:rFonts w:ascii="Bookman Old Style" w:eastAsia="Calibri" w:hAnsi="Bookman Old Style" w:cs="Times New Roman"/>
                <w:b/>
                <w:sz w:val="18"/>
                <w:szCs w:val="18"/>
                <w:lang w:val="es-ES" w:eastAsia="es-ES"/>
              </w:rPr>
            </w:pPr>
            <w:r>
              <w:rPr>
                <w:rFonts w:ascii="Bookman Old Style" w:eastAsia="Calibri" w:hAnsi="Bookman Old Style" w:cs="Times New Roman"/>
                <w:b/>
                <w:sz w:val="18"/>
                <w:szCs w:val="18"/>
                <w:lang w:val="es-ES" w:eastAsia="es-ES"/>
              </w:rPr>
              <w:t>$ 58,965.65</w:t>
            </w:r>
          </w:p>
          <w:p w:rsidR="0082137E" w:rsidRPr="009A750F" w:rsidRDefault="0082137E" w:rsidP="0082137E">
            <w:pPr>
              <w:spacing w:after="0" w:line="240" w:lineRule="auto"/>
              <w:ind w:right="-235"/>
              <w:jc w:val="both"/>
              <w:rPr>
                <w:rFonts w:ascii="Bookman Old Style" w:eastAsia="Calibri" w:hAnsi="Bookman Old Style" w:cs="Times New Roman"/>
                <w:b/>
                <w:sz w:val="18"/>
                <w:szCs w:val="18"/>
                <w:lang w:val="es-ES" w:eastAsia="es-ES"/>
              </w:rPr>
            </w:pPr>
          </w:p>
        </w:tc>
      </w:tr>
    </w:tbl>
    <w:p w:rsidR="006343D2" w:rsidRDefault="006343D2" w:rsidP="007C33AE">
      <w:pPr>
        <w:ind w:left="-1985" w:right="1749"/>
        <w:jc w:val="both"/>
        <w:rPr>
          <w:rFonts w:ascii="Bookman Old Style" w:hAnsi="Bookman Old Style"/>
          <w:sz w:val="26"/>
          <w:szCs w:val="26"/>
        </w:rPr>
      </w:pPr>
    </w:p>
    <w:p w:rsidR="006343D2" w:rsidRDefault="006343D2" w:rsidP="007C33AE">
      <w:pPr>
        <w:ind w:left="-1985" w:right="1749"/>
        <w:jc w:val="both"/>
        <w:rPr>
          <w:rFonts w:ascii="Bookman Old Style" w:hAnsi="Bookman Old Style"/>
          <w:sz w:val="26"/>
          <w:szCs w:val="26"/>
        </w:rPr>
      </w:pPr>
    </w:p>
    <w:p w:rsidR="006343D2" w:rsidRDefault="006343D2" w:rsidP="007C33AE">
      <w:pPr>
        <w:ind w:left="-1985" w:right="1749"/>
        <w:jc w:val="both"/>
        <w:rPr>
          <w:rFonts w:ascii="Bookman Old Style" w:hAnsi="Bookman Old Style"/>
          <w:sz w:val="26"/>
          <w:szCs w:val="26"/>
        </w:rPr>
      </w:pPr>
    </w:p>
    <w:p w:rsidR="006343D2" w:rsidRDefault="006343D2" w:rsidP="007C33AE">
      <w:pPr>
        <w:ind w:left="-1985" w:right="1749"/>
        <w:jc w:val="both"/>
        <w:rPr>
          <w:rFonts w:ascii="Bookman Old Style" w:hAnsi="Bookman Old Style"/>
          <w:b/>
          <w:sz w:val="26"/>
          <w:szCs w:val="26"/>
        </w:rPr>
      </w:pPr>
    </w:p>
    <w:p w:rsidR="0082137E" w:rsidRDefault="0082137E" w:rsidP="007C33AE">
      <w:pPr>
        <w:ind w:left="-1985" w:right="1749"/>
        <w:jc w:val="both"/>
        <w:rPr>
          <w:rFonts w:ascii="Bookman Old Style" w:hAnsi="Bookman Old Style"/>
          <w:b/>
          <w:sz w:val="26"/>
          <w:szCs w:val="26"/>
        </w:rPr>
      </w:pPr>
    </w:p>
    <w:p w:rsidR="007C33AE" w:rsidRDefault="007C33AE" w:rsidP="007C33AE">
      <w:pPr>
        <w:ind w:left="-1985" w:right="1749"/>
        <w:jc w:val="both"/>
        <w:rPr>
          <w:rFonts w:ascii="Bookman Old Style" w:eastAsia="Calibri" w:hAnsi="Bookman Old Style"/>
          <w:sz w:val="26"/>
          <w:szCs w:val="26"/>
        </w:rPr>
      </w:pPr>
      <w:r w:rsidRPr="008C16F6">
        <w:rPr>
          <w:rFonts w:ascii="Bookman Old Style" w:hAnsi="Bookman Old Style"/>
          <w:b/>
          <w:sz w:val="26"/>
          <w:szCs w:val="26"/>
        </w:rPr>
        <w:t>TERCERO:</w:t>
      </w:r>
      <w:r w:rsidRPr="008C16F6">
        <w:rPr>
          <w:rFonts w:ascii="Bookman Old Style" w:hAnsi="Bookman Old Style"/>
          <w:sz w:val="26"/>
          <w:szCs w:val="26"/>
        </w:rPr>
        <w:t xml:space="preserve"> </w:t>
      </w:r>
      <w:r w:rsidRPr="008C16F6">
        <w:rPr>
          <w:rFonts w:ascii="Bookman Old Style" w:eastAsia="Calibri" w:hAnsi="Bookman Old Style"/>
          <w:sz w:val="26"/>
          <w:szCs w:val="26"/>
        </w:rPr>
        <w:t xml:space="preserve">Notifíquese a la Hacienda Municipal, la Contraloría Interna y a la Dirección de Obras Públicas Municipales, el contenido del presente acuerdo para que se realicen los movimientos necesarios para el cabal cumplimiento con lo establecido </w:t>
      </w:r>
      <w:r>
        <w:rPr>
          <w:rFonts w:ascii="Bookman Old Style" w:eastAsia="Calibri" w:hAnsi="Bookman Old Style"/>
          <w:sz w:val="26"/>
          <w:szCs w:val="26"/>
        </w:rPr>
        <w:t>en el presente.---------------</w:t>
      </w:r>
      <w:r w:rsidR="006343D2">
        <w:rPr>
          <w:rFonts w:ascii="Bookman Old Style" w:eastAsia="Calibri" w:hAnsi="Bookman Old Style"/>
          <w:sz w:val="26"/>
          <w:szCs w:val="26"/>
        </w:rPr>
        <w:t>-----------------------------</w:t>
      </w:r>
    </w:p>
    <w:p w:rsidR="00657C9D" w:rsidRDefault="00657C9D" w:rsidP="009F0B93">
      <w:pPr>
        <w:spacing w:after="0" w:line="240" w:lineRule="auto"/>
        <w:ind w:right="1749"/>
        <w:jc w:val="both"/>
        <w:rPr>
          <w:rFonts w:ascii="Bookman Old Style" w:hAnsi="Bookman Old Style"/>
          <w:sz w:val="26"/>
          <w:szCs w:val="26"/>
        </w:rPr>
      </w:pPr>
    </w:p>
    <w:p w:rsidR="003B280C" w:rsidRDefault="003B280C" w:rsidP="00DF654B">
      <w:pPr>
        <w:ind w:left="284" w:right="-235"/>
        <w:jc w:val="both"/>
        <w:rPr>
          <w:rFonts w:ascii="Bookman Old Style" w:eastAsia="Calibri" w:hAnsi="Bookman Old Style"/>
          <w:b/>
          <w:sz w:val="26"/>
          <w:szCs w:val="26"/>
        </w:rPr>
      </w:pPr>
    </w:p>
    <w:p w:rsidR="003B280C" w:rsidRPr="003B280C" w:rsidRDefault="003B280C" w:rsidP="00DF654B">
      <w:pPr>
        <w:ind w:left="284" w:right="-235"/>
        <w:jc w:val="both"/>
        <w:rPr>
          <w:rFonts w:ascii="Bookman Old Style" w:eastAsia="Calibri" w:hAnsi="Bookman Old Style"/>
          <w:b/>
          <w:sz w:val="10"/>
          <w:szCs w:val="10"/>
        </w:rPr>
      </w:pPr>
    </w:p>
    <w:p w:rsidR="00DF654B" w:rsidRDefault="008D36D8" w:rsidP="00DF654B">
      <w:pPr>
        <w:ind w:left="284" w:right="-235"/>
        <w:jc w:val="both"/>
        <w:rPr>
          <w:rFonts w:ascii="Bookman Old Style" w:eastAsia="Calibri" w:hAnsi="Bookman Old Style"/>
          <w:sz w:val="26"/>
          <w:szCs w:val="26"/>
        </w:rPr>
      </w:pPr>
      <w:r w:rsidRPr="008C4E31">
        <w:rPr>
          <w:rFonts w:ascii="Bookman Old Style" w:eastAsia="Calibri" w:hAnsi="Bookman Old Style"/>
          <w:b/>
          <w:sz w:val="26"/>
          <w:szCs w:val="26"/>
        </w:rPr>
        <w:t>PUNTO</w:t>
      </w:r>
      <w:r w:rsidRPr="008C4E31">
        <w:rPr>
          <w:rFonts w:ascii="Bookman Old Style" w:eastAsia="Calibri" w:hAnsi="Bookman Old Style"/>
          <w:sz w:val="26"/>
          <w:szCs w:val="26"/>
        </w:rPr>
        <w:t xml:space="preserve"> </w:t>
      </w:r>
      <w:r w:rsidR="00DF654B">
        <w:rPr>
          <w:rFonts w:ascii="Bookman Old Style" w:eastAsia="Calibri" w:hAnsi="Bookman Old Style"/>
          <w:b/>
          <w:sz w:val="26"/>
          <w:szCs w:val="26"/>
        </w:rPr>
        <w:t>DOCE</w:t>
      </w:r>
      <w:r w:rsidRPr="008C4E31">
        <w:rPr>
          <w:rFonts w:ascii="Bookman Old Style" w:eastAsia="Calibri" w:hAnsi="Bookman Old Style"/>
          <w:b/>
          <w:sz w:val="26"/>
          <w:szCs w:val="26"/>
        </w:rPr>
        <w:t>.-</w:t>
      </w:r>
      <w:r w:rsidRPr="008C4E31">
        <w:rPr>
          <w:rFonts w:ascii="Bookman Old Style" w:eastAsia="Calibri" w:hAnsi="Bookman Old Style"/>
          <w:b/>
          <w:i/>
          <w:sz w:val="26"/>
          <w:szCs w:val="26"/>
        </w:rPr>
        <w:t xml:space="preserve"> </w:t>
      </w:r>
      <w:r w:rsidRPr="008C4E31">
        <w:rPr>
          <w:rFonts w:ascii="Bookman Old Style" w:eastAsia="Calibri" w:hAnsi="Bookman Old Style"/>
          <w:sz w:val="26"/>
          <w:szCs w:val="26"/>
        </w:rPr>
        <w:t>El C.</w:t>
      </w:r>
      <w:r w:rsidRPr="008C4E31">
        <w:rPr>
          <w:rFonts w:ascii="Bookman Old Style" w:eastAsia="Calibri" w:hAnsi="Bookman Old Style"/>
          <w:b/>
          <w:i/>
          <w:sz w:val="26"/>
          <w:szCs w:val="26"/>
        </w:rPr>
        <w:t xml:space="preserve"> </w:t>
      </w:r>
      <w:r w:rsidRPr="008C4E31">
        <w:rPr>
          <w:rFonts w:ascii="Bookman Old Style" w:eastAsia="Calibri" w:hAnsi="Bookman Old Style"/>
          <w:sz w:val="26"/>
          <w:szCs w:val="26"/>
        </w:rPr>
        <w:t xml:space="preserve">Presidente Municipal </w:t>
      </w:r>
      <w:r w:rsidRPr="008C4E31">
        <w:rPr>
          <w:rFonts w:ascii="Bookman Old Style" w:eastAsia="Calibri" w:hAnsi="Bookman Old Style"/>
          <w:b/>
          <w:sz w:val="26"/>
          <w:szCs w:val="26"/>
        </w:rPr>
        <w:t xml:space="preserve">GABRIEL VÁSQUEZ ANDRADE, </w:t>
      </w:r>
      <w:r w:rsidRPr="008C4E31">
        <w:rPr>
          <w:rFonts w:ascii="Bookman Old Style" w:eastAsia="Calibri" w:hAnsi="Bookman Old Style"/>
          <w:sz w:val="26"/>
          <w:szCs w:val="26"/>
        </w:rPr>
        <w:t>indica al Secretario y Síndico</w:t>
      </w:r>
      <w:r w:rsidRPr="008C4E31">
        <w:rPr>
          <w:rFonts w:ascii="Bookman Old Style" w:eastAsia="Calibri" w:hAnsi="Bookman Old Style"/>
          <w:b/>
          <w:sz w:val="26"/>
          <w:szCs w:val="26"/>
        </w:rPr>
        <w:t xml:space="preserve"> L.C.P. SANDRA ESCOTO LÓPEZ</w:t>
      </w:r>
      <w:r w:rsidRPr="008C4E31">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r w:rsidR="00DF654B">
        <w:rPr>
          <w:rFonts w:ascii="Bookman Old Style" w:eastAsia="Calibri" w:hAnsi="Bookman Old Style"/>
          <w:sz w:val="26"/>
          <w:szCs w:val="26"/>
        </w:rPr>
        <w:t>------</w:t>
      </w:r>
    </w:p>
    <w:p w:rsidR="00DF654B" w:rsidRPr="00DF654B" w:rsidRDefault="008D36D8" w:rsidP="00DF654B">
      <w:pPr>
        <w:ind w:left="284" w:right="-235"/>
        <w:jc w:val="both"/>
        <w:rPr>
          <w:rFonts w:ascii="Bookman Old Style" w:eastAsia="Calibri" w:hAnsi="Bookman Old Style"/>
          <w:sz w:val="26"/>
          <w:szCs w:val="26"/>
        </w:rPr>
      </w:pPr>
      <w:r w:rsidRPr="00DF654B">
        <w:rPr>
          <w:rFonts w:ascii="Bookman Old Style" w:eastAsia="Calibri" w:hAnsi="Bookman Old Style"/>
          <w:sz w:val="26"/>
          <w:szCs w:val="26"/>
        </w:rPr>
        <w:t>Con la debida autorización el Secretario y Síndico</w:t>
      </w:r>
      <w:r w:rsidRPr="00DF654B">
        <w:rPr>
          <w:rFonts w:ascii="Bookman Old Style" w:eastAsia="Calibri" w:hAnsi="Bookman Old Style"/>
          <w:b/>
          <w:sz w:val="26"/>
          <w:szCs w:val="26"/>
        </w:rPr>
        <w:t xml:space="preserve"> L.C.P. SANDRA ESCOTO LÓPEZ</w:t>
      </w:r>
      <w:r w:rsidR="00DF654B">
        <w:rPr>
          <w:rFonts w:ascii="Bookman Old Style" w:eastAsia="Calibri" w:hAnsi="Bookman Old Style"/>
          <w:sz w:val="26"/>
          <w:szCs w:val="26"/>
        </w:rPr>
        <w:t>, da lectura al punto doce</w:t>
      </w:r>
      <w:r w:rsidRPr="00DF654B">
        <w:rPr>
          <w:rFonts w:ascii="Bookman Old Style" w:eastAsia="Calibri" w:hAnsi="Bookman Old Style"/>
          <w:sz w:val="26"/>
          <w:szCs w:val="26"/>
        </w:rPr>
        <w:t>:</w:t>
      </w:r>
      <w:r w:rsidR="00DF654B" w:rsidRPr="00DF654B">
        <w:rPr>
          <w:rFonts w:ascii="Bookman Old Style" w:hAnsi="Bookman Old Style"/>
          <w:sz w:val="26"/>
          <w:szCs w:val="26"/>
        </w:rPr>
        <w:t xml:space="preserve"> Presentación, análisis y en su caso aprobación de la conformación del Consejo Municipa</w:t>
      </w:r>
      <w:r w:rsidR="00500B33">
        <w:rPr>
          <w:rFonts w:ascii="Bookman Old Style" w:hAnsi="Bookman Old Style"/>
          <w:sz w:val="26"/>
          <w:szCs w:val="26"/>
        </w:rPr>
        <w:t>l de Protección Civil de Ayotlán, Jalisco</w:t>
      </w:r>
      <w:r w:rsidR="00DF654B" w:rsidRPr="00DF654B">
        <w:rPr>
          <w:rFonts w:ascii="Bookman Old Style" w:hAnsi="Bookman Old Style"/>
          <w:sz w:val="26"/>
          <w:szCs w:val="26"/>
        </w:rPr>
        <w:t>.----------------------------</w:t>
      </w:r>
      <w:r w:rsidR="00500B33">
        <w:rPr>
          <w:rFonts w:ascii="Bookman Old Style" w:hAnsi="Bookman Old Style"/>
          <w:sz w:val="26"/>
          <w:szCs w:val="26"/>
        </w:rPr>
        <w:t>-------------------------</w:t>
      </w:r>
    </w:p>
    <w:p w:rsidR="009F0B93" w:rsidRDefault="00335D12" w:rsidP="00151789">
      <w:pPr>
        <w:spacing w:after="0" w:line="240" w:lineRule="auto"/>
        <w:ind w:left="284" w:right="-235"/>
        <w:jc w:val="both"/>
        <w:rPr>
          <w:rFonts w:ascii="Bookman Old Style" w:eastAsia="Calibri" w:hAnsi="Bookman Old Style"/>
          <w:i/>
          <w:sz w:val="26"/>
          <w:szCs w:val="26"/>
        </w:rPr>
      </w:pPr>
      <w:r w:rsidRPr="00AA2C42">
        <w:rPr>
          <w:rFonts w:ascii="Bookman Old Style" w:eastAsia="Calibri" w:hAnsi="Bookman Old Style"/>
          <w:b/>
          <w:sz w:val="26"/>
          <w:szCs w:val="26"/>
        </w:rPr>
        <w:t>Secretario y Síndico</w:t>
      </w:r>
      <w:r w:rsidRPr="005E2063">
        <w:rPr>
          <w:rFonts w:ascii="Bookman Old Style" w:eastAsia="Calibri" w:hAnsi="Bookman Old Style"/>
          <w:b/>
          <w:sz w:val="26"/>
          <w:szCs w:val="26"/>
        </w:rPr>
        <w:t xml:space="preserve"> </w:t>
      </w:r>
      <w:r>
        <w:rPr>
          <w:rFonts w:ascii="Bookman Old Style" w:hAnsi="Bookman Old Style"/>
          <w:b/>
          <w:sz w:val="26"/>
          <w:szCs w:val="26"/>
        </w:rPr>
        <w:t xml:space="preserve">L.C.P. </w:t>
      </w:r>
      <w:r w:rsidRPr="00376B9B">
        <w:rPr>
          <w:rFonts w:ascii="Bookman Old Style" w:hAnsi="Bookman Old Style"/>
          <w:b/>
          <w:sz w:val="26"/>
          <w:szCs w:val="26"/>
        </w:rPr>
        <w:t>S</w:t>
      </w:r>
      <w:r>
        <w:rPr>
          <w:rFonts w:ascii="Bookman Old Style" w:hAnsi="Bookman Old Style"/>
          <w:b/>
          <w:sz w:val="26"/>
          <w:szCs w:val="26"/>
        </w:rPr>
        <w:t xml:space="preserve">ANDRA ESCOTO LÓPEZ. </w:t>
      </w:r>
      <w:r w:rsidRPr="00376B9B">
        <w:rPr>
          <w:rFonts w:ascii="Bookman Old Style" w:hAnsi="Bookman Old Style"/>
          <w:sz w:val="26"/>
          <w:szCs w:val="26"/>
        </w:rPr>
        <w:t xml:space="preserve"> </w:t>
      </w:r>
      <w:r w:rsidRPr="00376B9B">
        <w:rPr>
          <w:rFonts w:ascii="Bookman Old Style" w:eastAsia="Calibri" w:hAnsi="Bookman Old Style"/>
          <w:i/>
          <w:sz w:val="26"/>
          <w:szCs w:val="26"/>
        </w:rPr>
        <w:t>–</w:t>
      </w:r>
      <w:r>
        <w:rPr>
          <w:rFonts w:ascii="Bookman Old Style" w:eastAsia="Calibri" w:hAnsi="Bookman Old Style"/>
          <w:i/>
          <w:sz w:val="26"/>
          <w:szCs w:val="26"/>
        </w:rPr>
        <w:t>Por parte del Es</w:t>
      </w:r>
      <w:r w:rsidR="00E14A9B">
        <w:rPr>
          <w:rFonts w:ascii="Bookman Old Style" w:eastAsia="Calibri" w:hAnsi="Bookman Old Style"/>
          <w:i/>
          <w:sz w:val="26"/>
          <w:szCs w:val="26"/>
        </w:rPr>
        <w:t>tado nos hacen llegar un oficio</w:t>
      </w:r>
      <w:r>
        <w:rPr>
          <w:rFonts w:ascii="Bookman Old Style" w:eastAsia="Calibri" w:hAnsi="Bookman Old Style"/>
          <w:i/>
          <w:sz w:val="26"/>
          <w:szCs w:val="26"/>
        </w:rPr>
        <w:t xml:space="preserve"> mediante el cual están solicitando la instauración del Consej</w:t>
      </w:r>
      <w:r w:rsidR="00500B33">
        <w:rPr>
          <w:rFonts w:ascii="Bookman Old Style" w:eastAsia="Calibri" w:hAnsi="Bookman Old Style"/>
          <w:i/>
          <w:sz w:val="26"/>
          <w:szCs w:val="26"/>
        </w:rPr>
        <w:t xml:space="preserve">o Municipal de Protección Civil de Ayotlán, Jalisco, </w:t>
      </w:r>
      <w:r>
        <w:rPr>
          <w:rFonts w:ascii="Bookman Old Style" w:eastAsia="Calibri" w:hAnsi="Bookman Old Style"/>
          <w:i/>
          <w:sz w:val="26"/>
          <w:szCs w:val="26"/>
        </w:rPr>
        <w:t>como una obligación del H. Ayuntamien</w:t>
      </w:r>
      <w:r w:rsidR="00E14A9B">
        <w:rPr>
          <w:rFonts w:ascii="Bookman Old Style" w:eastAsia="Calibri" w:hAnsi="Bookman Old Style"/>
          <w:i/>
          <w:sz w:val="26"/>
          <w:szCs w:val="26"/>
        </w:rPr>
        <w:t>to, e indicando</w:t>
      </w:r>
      <w:r w:rsidR="005051AC">
        <w:rPr>
          <w:rFonts w:ascii="Bookman Old Style" w:eastAsia="Calibri" w:hAnsi="Bookman Old Style"/>
          <w:i/>
          <w:sz w:val="26"/>
          <w:szCs w:val="26"/>
        </w:rPr>
        <w:t xml:space="preserve"> por quienes y/o porque cargos debe de estar conformado</w:t>
      </w:r>
      <w:r w:rsidR="00500B33">
        <w:rPr>
          <w:rFonts w:ascii="Bookman Old Style" w:eastAsia="Calibri" w:hAnsi="Bookman Old Style"/>
          <w:i/>
          <w:sz w:val="26"/>
          <w:szCs w:val="26"/>
        </w:rPr>
        <w:t>,</w:t>
      </w:r>
      <w:r w:rsidR="009F0B93">
        <w:rPr>
          <w:rFonts w:ascii="Bookman Old Style" w:eastAsia="Calibri" w:hAnsi="Bookman Old Style"/>
          <w:i/>
          <w:sz w:val="26"/>
          <w:szCs w:val="26"/>
        </w:rPr>
        <w:t xml:space="preserve"> que en el caso de Ayotlán, </w:t>
      </w:r>
      <w:r w:rsidR="00500B33">
        <w:rPr>
          <w:rFonts w:ascii="Bookman Old Style" w:eastAsia="Calibri" w:hAnsi="Bookman Old Style"/>
          <w:i/>
          <w:sz w:val="26"/>
          <w:szCs w:val="26"/>
        </w:rPr>
        <w:t>esta integración quedaría como sigue:</w:t>
      </w:r>
      <w:r w:rsidR="009F0B93">
        <w:rPr>
          <w:rFonts w:ascii="Bookman Old Style" w:eastAsia="Calibri" w:hAnsi="Bookman Old Style"/>
          <w:i/>
          <w:sz w:val="26"/>
          <w:szCs w:val="26"/>
        </w:rPr>
        <w:t>----------------------------</w:t>
      </w:r>
      <w:r w:rsidR="00500B33">
        <w:rPr>
          <w:rFonts w:ascii="Bookman Old Style" w:eastAsia="Calibri" w:hAnsi="Bookman Old Style"/>
          <w:i/>
          <w:sz w:val="26"/>
          <w:szCs w:val="26"/>
        </w:rPr>
        <w:t>-------</w:t>
      </w:r>
    </w:p>
    <w:p w:rsidR="009F0B93" w:rsidRDefault="009F0B93" w:rsidP="00151789">
      <w:pPr>
        <w:spacing w:after="0" w:line="240" w:lineRule="auto"/>
        <w:ind w:left="284" w:right="-235"/>
        <w:jc w:val="both"/>
        <w:rPr>
          <w:rFonts w:ascii="Bookman Old Style" w:eastAsia="Calibri" w:hAnsi="Bookman Old Style"/>
          <w:i/>
          <w:sz w:val="26"/>
          <w:szCs w:val="26"/>
        </w:rPr>
      </w:pPr>
    </w:p>
    <w:tbl>
      <w:tblPr>
        <w:tblW w:w="8080" w:type="dxa"/>
        <w:tblInd w:w="284" w:type="dxa"/>
        <w:tblLook w:val="01E0" w:firstRow="1" w:lastRow="1" w:firstColumn="1" w:lastColumn="1" w:noHBand="0" w:noVBand="0"/>
      </w:tblPr>
      <w:tblGrid>
        <w:gridCol w:w="4252"/>
        <w:gridCol w:w="3828"/>
      </w:tblGrid>
      <w:tr w:rsidR="009F0B93" w:rsidRPr="00B0082B" w:rsidTr="00500B33">
        <w:trPr>
          <w:trHeight w:val="564"/>
        </w:trPr>
        <w:tc>
          <w:tcPr>
            <w:tcW w:w="4252" w:type="dxa"/>
            <w:shd w:val="clear" w:color="auto" w:fill="auto"/>
          </w:tcPr>
          <w:p w:rsidR="009F0B93" w:rsidRPr="00B0082B" w:rsidRDefault="009F0B93" w:rsidP="009F0B93">
            <w:pPr>
              <w:widowControl w:val="0"/>
              <w:autoSpaceDE w:val="0"/>
              <w:autoSpaceDN w:val="0"/>
              <w:adjustRightInd w:val="0"/>
              <w:ind w:right="-518"/>
              <w:jc w:val="both"/>
              <w:rPr>
                <w:rFonts w:ascii="Bookman Old Style" w:hAnsi="Bookman Old Style" w:cs="Century Gothic"/>
                <w:b/>
                <w:bCs/>
              </w:rPr>
            </w:pPr>
            <w:r w:rsidRPr="00B0082B">
              <w:rPr>
                <w:rFonts w:ascii="Bookman Old Style" w:hAnsi="Bookman Old Style" w:cs="Century Gothic"/>
              </w:rPr>
              <w:t xml:space="preserve">Un Presidente.      </w:t>
            </w:r>
          </w:p>
        </w:tc>
        <w:tc>
          <w:tcPr>
            <w:tcW w:w="3828" w:type="dxa"/>
            <w:shd w:val="clear" w:color="auto" w:fill="auto"/>
          </w:tcPr>
          <w:p w:rsidR="009F0B93" w:rsidRPr="00B0082B" w:rsidRDefault="009F0B93" w:rsidP="00091337">
            <w:pPr>
              <w:widowControl w:val="0"/>
              <w:autoSpaceDE w:val="0"/>
              <w:autoSpaceDN w:val="0"/>
              <w:adjustRightInd w:val="0"/>
              <w:ind w:right="-518"/>
              <w:jc w:val="both"/>
              <w:rPr>
                <w:rFonts w:ascii="Bookman Old Style" w:hAnsi="Bookman Old Style" w:cs="Century Gothic"/>
                <w:b/>
                <w:bCs/>
              </w:rPr>
            </w:pPr>
            <w:r>
              <w:rPr>
                <w:rFonts w:ascii="Bookman Old Style" w:hAnsi="Bookman Old Style" w:cs="Century Gothic"/>
                <w:b/>
                <w:bCs/>
                <w:iCs/>
              </w:rPr>
              <w:t>C. Gabriel Vás</w:t>
            </w:r>
            <w:r w:rsidRPr="00B0082B">
              <w:rPr>
                <w:rFonts w:ascii="Bookman Old Style" w:hAnsi="Bookman Old Style" w:cs="Century Gothic"/>
                <w:b/>
                <w:bCs/>
                <w:iCs/>
              </w:rPr>
              <w:t>quez Andrade</w:t>
            </w:r>
          </w:p>
        </w:tc>
      </w:tr>
      <w:tr w:rsidR="009F0B93" w:rsidRPr="00B0082B" w:rsidTr="00500B33">
        <w:trPr>
          <w:trHeight w:val="282"/>
        </w:trPr>
        <w:tc>
          <w:tcPr>
            <w:tcW w:w="4252" w:type="dxa"/>
            <w:shd w:val="clear" w:color="auto" w:fill="auto"/>
          </w:tcPr>
          <w:p w:rsidR="009F0B93" w:rsidRPr="00B0082B" w:rsidRDefault="009F0B93" w:rsidP="009F0B93">
            <w:pPr>
              <w:widowControl w:val="0"/>
              <w:autoSpaceDE w:val="0"/>
              <w:autoSpaceDN w:val="0"/>
              <w:adjustRightInd w:val="0"/>
              <w:ind w:right="-518"/>
              <w:jc w:val="both"/>
              <w:rPr>
                <w:rFonts w:ascii="Bookman Old Style" w:hAnsi="Bookman Old Style" w:cs="Century Gothic"/>
                <w:b/>
                <w:bCs/>
              </w:rPr>
            </w:pPr>
            <w:r w:rsidRPr="00B0082B">
              <w:rPr>
                <w:rFonts w:ascii="Bookman Old Style" w:hAnsi="Bookman Old Style" w:cs="Century Gothic"/>
              </w:rPr>
              <w:t>Un Secretario Ejecutivo</w:t>
            </w:r>
            <w:r w:rsidRPr="00B0082B">
              <w:rPr>
                <w:rFonts w:ascii="Bookman Old Style" w:hAnsi="Bookman Old Style" w:cs="Century Gothic"/>
                <w:b/>
                <w:bCs/>
              </w:rPr>
              <w:t xml:space="preserve">.       </w:t>
            </w:r>
          </w:p>
        </w:tc>
        <w:tc>
          <w:tcPr>
            <w:tcW w:w="3828" w:type="dxa"/>
            <w:shd w:val="clear" w:color="auto" w:fill="auto"/>
          </w:tcPr>
          <w:p w:rsidR="009F0B93" w:rsidRPr="00B0082B" w:rsidRDefault="009F0B93" w:rsidP="00091337">
            <w:pPr>
              <w:widowControl w:val="0"/>
              <w:autoSpaceDE w:val="0"/>
              <w:autoSpaceDN w:val="0"/>
              <w:adjustRightInd w:val="0"/>
              <w:ind w:right="-518"/>
              <w:jc w:val="both"/>
              <w:rPr>
                <w:rFonts w:ascii="Bookman Old Style" w:hAnsi="Bookman Old Style" w:cs="Century Gothic"/>
                <w:b/>
                <w:bCs/>
              </w:rPr>
            </w:pPr>
            <w:r w:rsidRPr="00B0082B">
              <w:rPr>
                <w:rFonts w:ascii="Bookman Old Style" w:hAnsi="Bookman Old Style" w:cs="Century Gothic"/>
                <w:b/>
                <w:bCs/>
                <w:iCs/>
              </w:rPr>
              <w:t>L</w:t>
            </w:r>
            <w:r>
              <w:rPr>
                <w:rFonts w:ascii="Bookman Old Style" w:hAnsi="Bookman Old Style" w:cs="Century Gothic"/>
                <w:b/>
                <w:bCs/>
                <w:iCs/>
              </w:rPr>
              <w:t>.C.P</w:t>
            </w:r>
            <w:r w:rsidRPr="00B0082B">
              <w:rPr>
                <w:rFonts w:ascii="Bookman Old Style" w:hAnsi="Bookman Old Style" w:cs="Century Gothic"/>
                <w:b/>
                <w:bCs/>
                <w:iCs/>
              </w:rPr>
              <w:t xml:space="preserve">. </w:t>
            </w:r>
            <w:r>
              <w:rPr>
                <w:rFonts w:ascii="Bookman Old Style" w:hAnsi="Bookman Old Style" w:cs="Century Gothic"/>
                <w:b/>
                <w:bCs/>
                <w:iCs/>
              </w:rPr>
              <w:t>Sandra Escoto López</w:t>
            </w:r>
            <w:r w:rsidRPr="00B0082B">
              <w:rPr>
                <w:rFonts w:ascii="Bookman Old Style" w:hAnsi="Bookman Old Style" w:cs="Century Gothic"/>
                <w:b/>
                <w:bCs/>
                <w:iCs/>
              </w:rPr>
              <w:t xml:space="preserve"> </w:t>
            </w:r>
          </w:p>
        </w:tc>
      </w:tr>
      <w:tr w:rsidR="009F0B93" w:rsidRPr="00B0082B" w:rsidTr="00500B33">
        <w:trPr>
          <w:trHeight w:val="282"/>
        </w:trPr>
        <w:tc>
          <w:tcPr>
            <w:tcW w:w="4252" w:type="dxa"/>
            <w:shd w:val="clear" w:color="auto" w:fill="auto"/>
          </w:tcPr>
          <w:p w:rsidR="009F0B93" w:rsidRPr="00B0082B" w:rsidRDefault="009F0B93" w:rsidP="009F0B93">
            <w:pPr>
              <w:widowControl w:val="0"/>
              <w:autoSpaceDE w:val="0"/>
              <w:autoSpaceDN w:val="0"/>
              <w:adjustRightInd w:val="0"/>
              <w:ind w:right="-518"/>
              <w:jc w:val="both"/>
              <w:rPr>
                <w:rFonts w:ascii="Bookman Old Style" w:hAnsi="Bookman Old Style" w:cs="Century Gothic"/>
                <w:b/>
                <w:bCs/>
              </w:rPr>
            </w:pPr>
            <w:r w:rsidRPr="00B0082B">
              <w:rPr>
                <w:rFonts w:ascii="Bookman Old Style" w:hAnsi="Bookman Old Style" w:cs="Century Gothic"/>
              </w:rPr>
              <w:t xml:space="preserve">Un Secretario Técnico.         </w:t>
            </w:r>
          </w:p>
        </w:tc>
        <w:tc>
          <w:tcPr>
            <w:tcW w:w="3828" w:type="dxa"/>
            <w:shd w:val="clear" w:color="auto" w:fill="auto"/>
          </w:tcPr>
          <w:p w:rsidR="009F0B93" w:rsidRPr="00B0082B" w:rsidRDefault="009F0B93" w:rsidP="00091337">
            <w:pPr>
              <w:widowControl w:val="0"/>
              <w:autoSpaceDE w:val="0"/>
              <w:autoSpaceDN w:val="0"/>
              <w:adjustRightInd w:val="0"/>
              <w:ind w:right="-518"/>
              <w:jc w:val="both"/>
              <w:rPr>
                <w:rFonts w:ascii="Bookman Old Style" w:hAnsi="Bookman Old Style" w:cs="Century Gothic"/>
                <w:b/>
                <w:bCs/>
              </w:rPr>
            </w:pPr>
            <w:r>
              <w:rPr>
                <w:rFonts w:ascii="Bookman Old Style" w:hAnsi="Bookman Old Style" w:cs="Century Gothic"/>
                <w:b/>
                <w:bCs/>
                <w:iCs/>
              </w:rPr>
              <w:t>C. José de Jesús Me</w:t>
            </w:r>
            <w:r w:rsidRPr="00B0082B">
              <w:rPr>
                <w:rFonts w:ascii="Bookman Old Style" w:hAnsi="Bookman Old Style" w:cs="Century Gothic"/>
                <w:b/>
                <w:bCs/>
                <w:iCs/>
              </w:rPr>
              <w:t>dina Banda</w:t>
            </w:r>
          </w:p>
        </w:tc>
      </w:tr>
    </w:tbl>
    <w:p w:rsidR="009F0B93" w:rsidRPr="009F0B93" w:rsidRDefault="009F0B93" w:rsidP="009F0B93">
      <w:pPr>
        <w:ind w:right="-518"/>
        <w:jc w:val="both"/>
        <w:rPr>
          <w:rFonts w:ascii="Bookman Old Style" w:eastAsia="Calibri" w:hAnsi="Bookman Old Style"/>
          <w:i/>
          <w:sz w:val="10"/>
          <w:szCs w:val="10"/>
        </w:rPr>
      </w:pPr>
    </w:p>
    <w:p w:rsidR="009F0B93" w:rsidRPr="009F0B93" w:rsidRDefault="009F0B93" w:rsidP="009F0B93">
      <w:pPr>
        <w:ind w:left="284" w:right="-518"/>
        <w:jc w:val="both"/>
        <w:rPr>
          <w:rFonts w:ascii="Bookman Old Style" w:hAnsi="Bookman Old Style" w:cs="Century Gothic"/>
          <w:bCs/>
        </w:rPr>
      </w:pPr>
      <w:r>
        <w:rPr>
          <w:rFonts w:ascii="Bookman Old Style" w:hAnsi="Bookman Old Style" w:cs="Century Gothic"/>
          <w:bCs/>
        </w:rPr>
        <w:t>Los p</w:t>
      </w:r>
      <w:r w:rsidRPr="009F0B93">
        <w:rPr>
          <w:rFonts w:ascii="Bookman Old Style" w:hAnsi="Bookman Old Style" w:cs="Century Gothic"/>
          <w:bCs/>
        </w:rPr>
        <w:t>residentes o miembros de las Comisiones Edilicias siguientes:</w:t>
      </w:r>
    </w:p>
    <w:tbl>
      <w:tblPr>
        <w:tblW w:w="9142" w:type="dxa"/>
        <w:tblInd w:w="284" w:type="dxa"/>
        <w:tblLayout w:type="fixed"/>
        <w:tblCellMar>
          <w:left w:w="70" w:type="dxa"/>
          <w:right w:w="70" w:type="dxa"/>
        </w:tblCellMar>
        <w:tblLook w:val="0000" w:firstRow="0" w:lastRow="0" w:firstColumn="0" w:lastColumn="0" w:noHBand="0" w:noVBand="0"/>
      </w:tblPr>
      <w:tblGrid>
        <w:gridCol w:w="4252"/>
        <w:gridCol w:w="4890"/>
      </w:tblGrid>
      <w:tr w:rsidR="009F0B93" w:rsidRPr="007D5580" w:rsidTr="009F0B93">
        <w:trPr>
          <w:trHeight w:val="1376"/>
        </w:trPr>
        <w:tc>
          <w:tcPr>
            <w:tcW w:w="4252" w:type="dxa"/>
          </w:tcPr>
          <w:p w:rsidR="009F0B93" w:rsidRPr="0094763F" w:rsidRDefault="009F0B93" w:rsidP="00091337">
            <w:pPr>
              <w:pStyle w:val="Sinespaciado"/>
              <w:tabs>
                <w:tab w:val="left" w:pos="284"/>
                <w:tab w:val="left" w:pos="1276"/>
              </w:tabs>
              <w:ind w:right="-376"/>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C. Sergio Osvaldo Villalpando S</w:t>
            </w:r>
            <w:r w:rsidRPr="0094763F">
              <w:rPr>
                <w:rFonts w:ascii="Bookman Old Style" w:eastAsia="Times New Roman" w:hAnsi="Bookman Old Style" w:cs="Century Gothic"/>
                <w:b/>
                <w:bCs/>
                <w:iCs/>
                <w:lang w:val="es-ES" w:eastAsia="es-ES"/>
              </w:rPr>
              <w:t>alas</w:t>
            </w:r>
          </w:p>
          <w:p w:rsidR="009F0B93" w:rsidRPr="009F0B93" w:rsidRDefault="009F0B93" w:rsidP="00091337">
            <w:pPr>
              <w:widowControl w:val="0"/>
              <w:autoSpaceDE w:val="0"/>
              <w:autoSpaceDN w:val="0"/>
              <w:adjustRightInd w:val="0"/>
              <w:ind w:left="851"/>
              <w:jc w:val="both"/>
              <w:rPr>
                <w:rFonts w:ascii="Century Gothic" w:hAnsi="Century Gothic" w:cs="Century Gothic"/>
                <w:b/>
                <w:bCs/>
                <w:iCs/>
                <w:sz w:val="21"/>
                <w:szCs w:val="21"/>
                <w:lang w:val="es-ES"/>
              </w:rPr>
            </w:pPr>
          </w:p>
        </w:tc>
        <w:tc>
          <w:tcPr>
            <w:tcW w:w="4890" w:type="dxa"/>
          </w:tcPr>
          <w:p w:rsidR="009F0B93" w:rsidRPr="0094763F" w:rsidRDefault="009F0B93"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Calles y Calzadas (T</w:t>
            </w:r>
            <w:r w:rsidRPr="0094763F">
              <w:rPr>
                <w:rFonts w:ascii="Bookman Old Style" w:eastAsia="Times New Roman" w:hAnsi="Bookman Old Style" w:cs="Century Gothic"/>
                <w:lang w:val="es-ES" w:eastAsia="es-ES"/>
              </w:rPr>
              <w:t>itular)</w:t>
            </w:r>
          </w:p>
          <w:p w:rsidR="009F0B93" w:rsidRPr="0094763F" w:rsidRDefault="009F0B93"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Parques, Jardines y Ornatos (T</w:t>
            </w:r>
            <w:r w:rsidRPr="0094763F">
              <w:rPr>
                <w:rFonts w:ascii="Bookman Old Style" w:eastAsia="Times New Roman" w:hAnsi="Bookman Old Style" w:cs="Century Gothic"/>
                <w:lang w:val="es-ES" w:eastAsia="es-ES"/>
              </w:rPr>
              <w:t>itular)</w:t>
            </w:r>
          </w:p>
          <w:p w:rsidR="009F0B93" w:rsidRPr="0094763F" w:rsidRDefault="009F0B93"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Agua Potable y Alcantarillado (T</w:t>
            </w:r>
            <w:r w:rsidRPr="0094763F">
              <w:rPr>
                <w:rFonts w:ascii="Bookman Old Style" w:eastAsia="Times New Roman" w:hAnsi="Bookman Old Style" w:cs="Century Gothic"/>
                <w:lang w:val="es-ES" w:eastAsia="es-ES"/>
              </w:rPr>
              <w:t>itular)</w:t>
            </w:r>
          </w:p>
          <w:p w:rsidR="009F0B93" w:rsidRPr="0094763F" w:rsidRDefault="009F0B93"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Habitación Popular (T</w:t>
            </w:r>
            <w:r w:rsidRPr="0094763F">
              <w:rPr>
                <w:rFonts w:ascii="Bookman Old Style" w:eastAsia="Times New Roman" w:hAnsi="Bookman Old Style" w:cs="Century Gothic"/>
                <w:lang w:val="es-ES" w:eastAsia="es-ES"/>
              </w:rPr>
              <w:t>itular)</w:t>
            </w:r>
          </w:p>
          <w:p w:rsidR="009F0B93" w:rsidRPr="009F0B93" w:rsidRDefault="009F0B93" w:rsidP="00091337">
            <w:pPr>
              <w:widowControl w:val="0"/>
              <w:autoSpaceDE w:val="0"/>
              <w:autoSpaceDN w:val="0"/>
              <w:adjustRightInd w:val="0"/>
              <w:jc w:val="both"/>
              <w:rPr>
                <w:rFonts w:ascii="Bookman Old Style" w:hAnsi="Bookman Old Style" w:cs="Century Gothic"/>
              </w:rPr>
            </w:pPr>
            <w:r>
              <w:rPr>
                <w:rFonts w:ascii="Bookman Old Style" w:hAnsi="Bookman Old Style" w:cs="Century Gothic"/>
              </w:rPr>
              <w:t>Hacienda (C</w:t>
            </w:r>
            <w:r w:rsidRPr="0094763F">
              <w:rPr>
                <w:rFonts w:ascii="Bookman Old Style" w:hAnsi="Bookman Old Style" w:cs="Century Gothic"/>
              </w:rPr>
              <w:t>olegiada)</w:t>
            </w:r>
          </w:p>
        </w:tc>
      </w:tr>
      <w:tr w:rsidR="009F0B93" w:rsidRPr="007D5580" w:rsidTr="009F0B93">
        <w:trPr>
          <w:trHeight w:val="567"/>
        </w:trPr>
        <w:tc>
          <w:tcPr>
            <w:tcW w:w="4252" w:type="dxa"/>
          </w:tcPr>
          <w:p w:rsidR="009F0B93" w:rsidRPr="00050BCE" w:rsidRDefault="009F0B93" w:rsidP="00091337">
            <w:pPr>
              <w:widowControl w:val="0"/>
              <w:autoSpaceDE w:val="0"/>
              <w:autoSpaceDN w:val="0"/>
              <w:adjustRightInd w:val="0"/>
              <w:jc w:val="both"/>
              <w:rPr>
                <w:rFonts w:ascii="Century Gothic" w:hAnsi="Century Gothic" w:cs="Century Gothic"/>
                <w:b/>
                <w:bCs/>
                <w:iCs/>
                <w:sz w:val="21"/>
                <w:szCs w:val="21"/>
              </w:rPr>
            </w:pPr>
            <w:r>
              <w:rPr>
                <w:rFonts w:ascii="Bookman Old Style" w:hAnsi="Bookman Old Style" w:cs="Century Gothic"/>
                <w:b/>
                <w:bCs/>
                <w:iCs/>
              </w:rPr>
              <w:t>C. M. Guadalupe Márquez V</w:t>
            </w:r>
            <w:r w:rsidRPr="00030034">
              <w:rPr>
                <w:rFonts w:ascii="Bookman Old Style" w:hAnsi="Bookman Old Style" w:cs="Century Gothic"/>
                <w:b/>
                <w:bCs/>
                <w:iCs/>
              </w:rPr>
              <w:t>elasco</w:t>
            </w:r>
          </w:p>
        </w:tc>
        <w:tc>
          <w:tcPr>
            <w:tcW w:w="4890" w:type="dxa"/>
          </w:tcPr>
          <w:p w:rsidR="0053582B" w:rsidRDefault="009F0B93" w:rsidP="00091337">
            <w:pPr>
              <w:pStyle w:val="Sinespaciado"/>
              <w:tabs>
                <w:tab w:val="left" w:pos="284"/>
                <w:tab w:val="left" w:pos="1276"/>
              </w:tabs>
              <w:ind w:right="-376"/>
              <w:rPr>
                <w:rFonts w:ascii="Bookman Old Style" w:eastAsia="Times New Roman" w:hAnsi="Bookman Old Style" w:cs="Century Gothic"/>
                <w:sz w:val="20"/>
                <w:szCs w:val="20"/>
                <w:lang w:val="es-ES" w:eastAsia="es-ES"/>
              </w:rPr>
            </w:pPr>
            <w:r w:rsidRPr="002540CD">
              <w:rPr>
                <w:rFonts w:ascii="Bookman Old Style" w:eastAsia="Times New Roman" w:hAnsi="Bookman Old Style" w:cs="Century Gothic"/>
                <w:sz w:val="20"/>
                <w:szCs w:val="20"/>
                <w:lang w:val="es-ES" w:eastAsia="es-ES"/>
              </w:rPr>
              <w:t>Promoción Cultural y Crónica M</w:t>
            </w:r>
            <w:r>
              <w:rPr>
                <w:rFonts w:ascii="Bookman Old Style" w:eastAsia="Times New Roman" w:hAnsi="Bookman Old Style" w:cs="Century Gothic"/>
                <w:sz w:val="20"/>
                <w:szCs w:val="20"/>
                <w:lang w:val="es-ES" w:eastAsia="es-ES"/>
              </w:rPr>
              <w:t>unicipal</w:t>
            </w:r>
          </w:p>
          <w:p w:rsidR="009F0B93" w:rsidRPr="002540CD" w:rsidRDefault="009F0B93"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sz w:val="20"/>
                <w:szCs w:val="20"/>
                <w:lang w:val="es-ES" w:eastAsia="es-ES"/>
              </w:rPr>
              <w:t>(T</w:t>
            </w:r>
            <w:r w:rsidRPr="002540CD">
              <w:rPr>
                <w:rFonts w:ascii="Bookman Old Style" w:eastAsia="Times New Roman" w:hAnsi="Bookman Old Style" w:cs="Century Gothic"/>
                <w:sz w:val="20"/>
                <w:szCs w:val="20"/>
                <w:lang w:val="es-ES" w:eastAsia="es-ES"/>
              </w:rPr>
              <w:t>itular</w:t>
            </w:r>
            <w:r w:rsidRPr="002540CD">
              <w:rPr>
                <w:rFonts w:ascii="Bookman Old Style" w:eastAsia="Times New Roman" w:hAnsi="Bookman Old Style" w:cs="Century Gothic"/>
                <w:lang w:val="es-ES" w:eastAsia="es-ES"/>
              </w:rPr>
              <w:t>)</w:t>
            </w:r>
          </w:p>
          <w:p w:rsidR="009F0B93" w:rsidRPr="002540CD" w:rsidRDefault="009F0B93"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Turismo (T</w:t>
            </w:r>
            <w:r w:rsidRPr="002540CD">
              <w:rPr>
                <w:rFonts w:ascii="Bookman Old Style" w:eastAsia="Times New Roman" w:hAnsi="Bookman Old Style" w:cs="Century Gothic"/>
                <w:lang w:val="es-ES" w:eastAsia="es-ES"/>
              </w:rPr>
              <w:t>itular)</w:t>
            </w:r>
          </w:p>
          <w:p w:rsidR="009F0B93" w:rsidRPr="002540CD" w:rsidRDefault="009F0B93"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Espectáculos (T</w:t>
            </w:r>
            <w:r w:rsidRPr="002540CD">
              <w:rPr>
                <w:rFonts w:ascii="Bookman Old Style" w:eastAsia="Times New Roman" w:hAnsi="Bookman Old Style" w:cs="Century Gothic"/>
                <w:lang w:val="es-ES" w:eastAsia="es-ES"/>
              </w:rPr>
              <w:t>itular)</w:t>
            </w:r>
          </w:p>
          <w:p w:rsidR="009F0B93" w:rsidRPr="002540CD" w:rsidRDefault="009F0B93" w:rsidP="00091337">
            <w:pPr>
              <w:pStyle w:val="Sinespaciado"/>
              <w:tabs>
                <w:tab w:val="left" w:pos="284"/>
                <w:tab w:val="left" w:pos="1276"/>
              </w:tabs>
              <w:ind w:right="-376"/>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Nomenclatura (T</w:t>
            </w:r>
            <w:r w:rsidRPr="002540CD">
              <w:rPr>
                <w:rFonts w:ascii="Bookman Old Style" w:eastAsia="Times New Roman" w:hAnsi="Bookman Old Style" w:cs="Century Gothic"/>
                <w:lang w:val="es-ES" w:eastAsia="es-ES"/>
              </w:rPr>
              <w:t>itular)</w:t>
            </w:r>
          </w:p>
          <w:p w:rsidR="009F0B93" w:rsidRPr="007D5580" w:rsidRDefault="009F0B93" w:rsidP="00091337">
            <w:pPr>
              <w:widowControl w:val="0"/>
              <w:autoSpaceDE w:val="0"/>
              <w:autoSpaceDN w:val="0"/>
              <w:adjustRightInd w:val="0"/>
              <w:jc w:val="both"/>
              <w:rPr>
                <w:rFonts w:ascii="Century Gothic" w:hAnsi="Century Gothic" w:cs="Century Gothic"/>
                <w:sz w:val="21"/>
                <w:szCs w:val="21"/>
              </w:rPr>
            </w:pPr>
            <w:r>
              <w:rPr>
                <w:rFonts w:ascii="Bookman Old Style" w:hAnsi="Bookman Old Style" w:cs="Century Gothic"/>
              </w:rPr>
              <w:t>Asistencia Social (C</w:t>
            </w:r>
            <w:r w:rsidRPr="002540CD">
              <w:rPr>
                <w:rFonts w:ascii="Bookman Old Style" w:hAnsi="Bookman Old Style" w:cs="Century Gothic"/>
              </w:rPr>
              <w:t>olegiada</w:t>
            </w:r>
            <w:r>
              <w:rPr>
                <w:rFonts w:ascii="Bookman Old Style" w:hAnsi="Bookman Old Style" w:cs="Century Gothic"/>
              </w:rPr>
              <w:t>)</w:t>
            </w:r>
          </w:p>
        </w:tc>
      </w:tr>
      <w:tr w:rsidR="009F0B93" w:rsidRPr="007D5580" w:rsidTr="009F0B93">
        <w:tc>
          <w:tcPr>
            <w:tcW w:w="4252" w:type="dxa"/>
          </w:tcPr>
          <w:p w:rsidR="009F0B93" w:rsidRPr="002540CD" w:rsidRDefault="009F0B93" w:rsidP="00091337">
            <w:pPr>
              <w:widowControl w:val="0"/>
              <w:autoSpaceDE w:val="0"/>
              <w:autoSpaceDN w:val="0"/>
              <w:adjustRightInd w:val="0"/>
              <w:jc w:val="both"/>
              <w:rPr>
                <w:rFonts w:ascii="Bookman Old Style" w:hAnsi="Bookman Old Style" w:cs="Century Gothic"/>
                <w:b/>
                <w:bCs/>
                <w:iCs/>
              </w:rPr>
            </w:pPr>
            <w:r>
              <w:rPr>
                <w:rFonts w:ascii="Bookman Old Style" w:hAnsi="Bookman Old Style" w:cs="Century Gothic"/>
                <w:b/>
                <w:bCs/>
                <w:iCs/>
              </w:rPr>
              <w:t>C. Alfonso Alatorre H</w:t>
            </w:r>
            <w:r w:rsidRPr="002540CD">
              <w:rPr>
                <w:rFonts w:ascii="Bookman Old Style" w:hAnsi="Bookman Old Style" w:cs="Century Gothic"/>
                <w:b/>
                <w:bCs/>
                <w:iCs/>
              </w:rPr>
              <w:t>ernández</w:t>
            </w:r>
          </w:p>
          <w:p w:rsidR="009F0B93" w:rsidRDefault="009F0B93" w:rsidP="00091337">
            <w:pPr>
              <w:widowControl w:val="0"/>
              <w:autoSpaceDE w:val="0"/>
              <w:autoSpaceDN w:val="0"/>
              <w:adjustRightInd w:val="0"/>
              <w:ind w:left="851"/>
              <w:jc w:val="both"/>
              <w:rPr>
                <w:rFonts w:ascii="Bookman Old Style" w:hAnsi="Bookman Old Style" w:cs="Century Gothic"/>
                <w:b/>
                <w:bCs/>
                <w:iCs/>
              </w:rPr>
            </w:pPr>
          </w:p>
          <w:p w:rsidR="009F0B93" w:rsidRPr="009F0B93" w:rsidRDefault="009F0B93" w:rsidP="009F0B93">
            <w:pPr>
              <w:widowControl w:val="0"/>
              <w:autoSpaceDE w:val="0"/>
              <w:autoSpaceDN w:val="0"/>
              <w:adjustRightInd w:val="0"/>
              <w:jc w:val="both"/>
              <w:rPr>
                <w:rFonts w:ascii="Century Gothic" w:hAnsi="Century Gothic" w:cs="Century Gothic"/>
                <w:b/>
                <w:bCs/>
                <w:iCs/>
                <w:sz w:val="10"/>
                <w:szCs w:val="10"/>
              </w:rPr>
            </w:pPr>
          </w:p>
        </w:tc>
        <w:tc>
          <w:tcPr>
            <w:tcW w:w="4890" w:type="dxa"/>
          </w:tcPr>
          <w:p w:rsidR="009F0B93" w:rsidRPr="002540CD" w:rsidRDefault="009F0B93"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Inspección y Vigilancia (T</w:t>
            </w:r>
            <w:r w:rsidRPr="002540CD">
              <w:rPr>
                <w:rFonts w:ascii="Bookman Old Style" w:eastAsia="Times New Roman" w:hAnsi="Bookman Old Style" w:cs="Century Gothic"/>
                <w:lang w:val="es-ES" w:eastAsia="es-ES"/>
              </w:rPr>
              <w:t>itular)</w:t>
            </w:r>
          </w:p>
          <w:p w:rsidR="009F0B93" w:rsidRPr="002540CD" w:rsidRDefault="009F0B93"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Alumbrado P</w:t>
            </w:r>
            <w:r w:rsidRPr="002540CD">
              <w:rPr>
                <w:rFonts w:ascii="Bookman Old Style" w:eastAsia="Times New Roman" w:hAnsi="Bookman Old Style" w:cs="Century Gothic"/>
                <w:lang w:val="es-ES" w:eastAsia="es-ES"/>
              </w:rPr>
              <w:t>ú</w:t>
            </w:r>
            <w:r>
              <w:rPr>
                <w:rFonts w:ascii="Bookman Old Style" w:eastAsia="Times New Roman" w:hAnsi="Bookman Old Style" w:cs="Century Gothic"/>
                <w:lang w:val="es-ES" w:eastAsia="es-ES"/>
              </w:rPr>
              <w:t>blico (T</w:t>
            </w:r>
            <w:r w:rsidRPr="002540CD">
              <w:rPr>
                <w:rFonts w:ascii="Bookman Old Style" w:eastAsia="Times New Roman" w:hAnsi="Bookman Old Style" w:cs="Century Gothic"/>
                <w:lang w:val="es-ES" w:eastAsia="es-ES"/>
              </w:rPr>
              <w:t>itular)</w:t>
            </w:r>
          </w:p>
          <w:p w:rsidR="009F0B93" w:rsidRPr="002540CD" w:rsidRDefault="009F0B93"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Reclusorios (T</w:t>
            </w:r>
            <w:r w:rsidRPr="002540CD">
              <w:rPr>
                <w:rFonts w:ascii="Bookman Old Style" w:eastAsia="Times New Roman" w:hAnsi="Bookman Old Style" w:cs="Century Gothic"/>
                <w:lang w:val="es-ES" w:eastAsia="es-ES"/>
              </w:rPr>
              <w:t>itular)</w:t>
            </w:r>
          </w:p>
          <w:p w:rsidR="009F0B93" w:rsidRPr="009F0B93" w:rsidRDefault="009F0B93" w:rsidP="00091337">
            <w:pPr>
              <w:widowControl w:val="0"/>
              <w:autoSpaceDE w:val="0"/>
              <w:autoSpaceDN w:val="0"/>
              <w:adjustRightInd w:val="0"/>
              <w:jc w:val="both"/>
              <w:rPr>
                <w:rFonts w:ascii="Bookman Old Style" w:hAnsi="Bookman Old Style" w:cs="Century Gothic"/>
              </w:rPr>
            </w:pPr>
            <w:r>
              <w:rPr>
                <w:rFonts w:ascii="Bookman Old Style" w:hAnsi="Bookman Old Style" w:cs="Century Gothic"/>
              </w:rPr>
              <w:t>Nomenclatura (C</w:t>
            </w:r>
            <w:r w:rsidRPr="002540CD">
              <w:rPr>
                <w:rFonts w:ascii="Bookman Old Style" w:hAnsi="Bookman Old Style" w:cs="Century Gothic"/>
              </w:rPr>
              <w:t>olegiada)</w:t>
            </w:r>
          </w:p>
        </w:tc>
      </w:tr>
      <w:tr w:rsidR="009F0B93" w:rsidRPr="007D5580" w:rsidTr="009F0B93">
        <w:tc>
          <w:tcPr>
            <w:tcW w:w="4252" w:type="dxa"/>
          </w:tcPr>
          <w:p w:rsidR="009F0B93" w:rsidRPr="002540CD" w:rsidRDefault="00500B33" w:rsidP="00091337">
            <w:pPr>
              <w:pStyle w:val="Sinespaciado"/>
              <w:tabs>
                <w:tab w:val="left" w:pos="1276"/>
              </w:tabs>
              <w:ind w:right="900"/>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Q.F.B.</w:t>
            </w:r>
            <w:r w:rsidR="009F0B93">
              <w:rPr>
                <w:rFonts w:ascii="Bookman Old Style" w:eastAsia="Times New Roman" w:hAnsi="Bookman Old Style" w:cs="Century Gothic"/>
                <w:b/>
                <w:bCs/>
                <w:iCs/>
                <w:lang w:val="es-ES" w:eastAsia="es-ES"/>
              </w:rPr>
              <w:t xml:space="preserve"> Cecilia Rangel G</w:t>
            </w:r>
            <w:r w:rsidR="009F0B93" w:rsidRPr="002540CD">
              <w:rPr>
                <w:rFonts w:ascii="Bookman Old Style" w:eastAsia="Times New Roman" w:hAnsi="Bookman Old Style" w:cs="Century Gothic"/>
                <w:b/>
                <w:bCs/>
                <w:iCs/>
                <w:lang w:val="es-ES" w:eastAsia="es-ES"/>
              </w:rPr>
              <w:t xml:space="preserve">onzález </w:t>
            </w:r>
          </w:p>
          <w:p w:rsidR="009F0B93" w:rsidRPr="00050BCE" w:rsidRDefault="009F0B93" w:rsidP="00091337">
            <w:pPr>
              <w:widowControl w:val="0"/>
              <w:autoSpaceDE w:val="0"/>
              <w:autoSpaceDN w:val="0"/>
              <w:adjustRightInd w:val="0"/>
              <w:jc w:val="both"/>
              <w:rPr>
                <w:rFonts w:ascii="Century Gothic" w:hAnsi="Century Gothic" w:cs="Century Gothic"/>
                <w:b/>
                <w:bCs/>
                <w:iCs/>
                <w:sz w:val="20"/>
                <w:szCs w:val="20"/>
              </w:rPr>
            </w:pPr>
          </w:p>
        </w:tc>
        <w:tc>
          <w:tcPr>
            <w:tcW w:w="4890" w:type="dxa"/>
          </w:tcPr>
          <w:p w:rsidR="009F0B93" w:rsidRDefault="009F0B93"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Asistencia Social (T</w:t>
            </w:r>
            <w:r w:rsidRPr="002540CD">
              <w:rPr>
                <w:rFonts w:ascii="Bookman Old Style" w:eastAsia="Times New Roman" w:hAnsi="Bookman Old Style" w:cs="Century Gothic"/>
                <w:lang w:val="es-ES" w:eastAsia="es-ES"/>
              </w:rPr>
              <w:t>itular)</w:t>
            </w:r>
          </w:p>
          <w:p w:rsidR="009F0B93" w:rsidRPr="002540CD" w:rsidRDefault="009F0B93"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Salubridad e Higiene (T</w:t>
            </w:r>
            <w:r w:rsidRPr="002540CD">
              <w:rPr>
                <w:rFonts w:ascii="Bookman Old Style" w:eastAsia="Times New Roman" w:hAnsi="Bookman Old Style" w:cs="Century Gothic"/>
                <w:lang w:val="es-ES" w:eastAsia="es-ES"/>
              </w:rPr>
              <w:t xml:space="preserve">itular) </w:t>
            </w:r>
          </w:p>
          <w:p w:rsidR="009F0B93" w:rsidRPr="002540CD" w:rsidRDefault="009F0B93"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Protección Civil (T</w:t>
            </w:r>
            <w:r w:rsidRPr="002540CD">
              <w:rPr>
                <w:rFonts w:ascii="Bookman Old Style" w:eastAsia="Times New Roman" w:hAnsi="Bookman Old Style" w:cs="Century Gothic"/>
                <w:lang w:val="es-ES" w:eastAsia="es-ES"/>
              </w:rPr>
              <w:t>itular)</w:t>
            </w:r>
          </w:p>
          <w:p w:rsidR="009F0B93" w:rsidRPr="00030034" w:rsidRDefault="009F0B93" w:rsidP="00091337">
            <w:pPr>
              <w:widowControl w:val="0"/>
              <w:autoSpaceDE w:val="0"/>
              <w:autoSpaceDN w:val="0"/>
              <w:adjustRightInd w:val="0"/>
              <w:jc w:val="both"/>
              <w:rPr>
                <w:rFonts w:ascii="Bookman Old Style" w:hAnsi="Bookman Old Style" w:cs="Century Gothic"/>
              </w:rPr>
            </w:pPr>
            <w:r>
              <w:rPr>
                <w:rFonts w:ascii="Bookman Old Style" w:hAnsi="Bookman Old Style" w:cs="Century Gothic"/>
              </w:rPr>
              <w:t>Cementerios (C</w:t>
            </w:r>
            <w:r w:rsidRPr="002540CD">
              <w:rPr>
                <w:rFonts w:ascii="Bookman Old Style" w:hAnsi="Bookman Old Style" w:cs="Century Gothic"/>
              </w:rPr>
              <w:t>olegiada)</w:t>
            </w:r>
          </w:p>
        </w:tc>
      </w:tr>
    </w:tbl>
    <w:p w:rsidR="00565704" w:rsidRDefault="00500B33" w:rsidP="005E4B27">
      <w:pPr>
        <w:pStyle w:val="Sinespaciado"/>
        <w:tabs>
          <w:tab w:val="left" w:pos="1276"/>
        </w:tabs>
        <w:ind w:right="-377"/>
        <w:jc w:val="both"/>
        <w:rPr>
          <w:rFonts w:ascii="Bookman Old Style" w:eastAsia="Times New Roman" w:hAnsi="Bookman Old Style" w:cs="Century Gothic"/>
          <w:sz w:val="21"/>
          <w:szCs w:val="21"/>
          <w:lang w:val="es-ES" w:eastAsia="es-ES"/>
        </w:rPr>
      </w:pPr>
      <w:r>
        <w:rPr>
          <w:rFonts w:ascii="Bookman Old Style" w:eastAsia="Times New Roman" w:hAnsi="Bookman Old Style" w:cs="Century Gothic"/>
          <w:b/>
          <w:bCs/>
          <w:iCs/>
          <w:lang w:val="es-ES" w:eastAsia="es-ES"/>
        </w:rPr>
        <w:t xml:space="preserve">     C. David Pérez López</w:t>
      </w:r>
      <w:r w:rsidR="005E4B27" w:rsidRPr="005E4B27">
        <w:rPr>
          <w:rFonts w:ascii="Bookman Old Style" w:hAnsi="Bookman Old Style"/>
          <w:b/>
          <w:color w:val="595959"/>
          <w:sz w:val="21"/>
          <w:szCs w:val="21"/>
        </w:rPr>
        <w:t xml:space="preserve"> </w:t>
      </w:r>
      <w:r w:rsidR="0030130F">
        <w:rPr>
          <w:rFonts w:ascii="Bookman Old Style" w:hAnsi="Bookman Old Style"/>
          <w:b/>
          <w:color w:val="595959"/>
          <w:sz w:val="21"/>
          <w:szCs w:val="21"/>
        </w:rPr>
        <w:t xml:space="preserve">                        </w:t>
      </w:r>
      <w:r w:rsidR="005E4B27" w:rsidRPr="00565704">
        <w:rPr>
          <w:rFonts w:ascii="Bookman Old Style" w:hAnsi="Bookman Old Style" w:cs="Century Gothic"/>
        </w:rPr>
        <w:t>F</w:t>
      </w:r>
      <w:r w:rsidR="005E4B27" w:rsidRPr="007F59ED">
        <w:rPr>
          <w:rFonts w:ascii="Bookman Old Style" w:eastAsia="Times New Roman" w:hAnsi="Bookman Old Style" w:cs="Century Gothic"/>
          <w:sz w:val="21"/>
          <w:szCs w:val="21"/>
          <w:lang w:val="es-ES" w:eastAsia="es-ES"/>
        </w:rPr>
        <w:t xml:space="preserve">omento Agropecuario y Forestal </w:t>
      </w:r>
    </w:p>
    <w:p w:rsidR="005E4B27" w:rsidRPr="007F59ED" w:rsidRDefault="00565704" w:rsidP="005E4B27">
      <w:pPr>
        <w:pStyle w:val="Sinespaciado"/>
        <w:tabs>
          <w:tab w:val="left" w:pos="1276"/>
        </w:tabs>
        <w:ind w:right="-377"/>
        <w:jc w:val="both"/>
        <w:rPr>
          <w:rFonts w:ascii="Bookman Old Style" w:eastAsia="Times New Roman" w:hAnsi="Bookman Old Style" w:cs="Century Gothic"/>
          <w:sz w:val="21"/>
          <w:szCs w:val="21"/>
          <w:lang w:val="es-ES" w:eastAsia="es-ES"/>
        </w:rPr>
      </w:pPr>
      <w:r>
        <w:rPr>
          <w:rFonts w:ascii="Bookman Old Style" w:eastAsia="Times New Roman" w:hAnsi="Bookman Old Style" w:cs="Century Gothic"/>
          <w:sz w:val="21"/>
          <w:szCs w:val="21"/>
          <w:lang w:val="es-ES" w:eastAsia="es-ES"/>
        </w:rPr>
        <w:t xml:space="preserve">                                    </w:t>
      </w:r>
      <w:r w:rsidR="0030130F">
        <w:rPr>
          <w:rFonts w:ascii="Bookman Old Style" w:eastAsia="Times New Roman" w:hAnsi="Bookman Old Style" w:cs="Century Gothic"/>
          <w:sz w:val="21"/>
          <w:szCs w:val="21"/>
          <w:lang w:val="es-ES" w:eastAsia="es-ES"/>
        </w:rPr>
        <w:t xml:space="preserve">                               </w:t>
      </w:r>
      <w:r>
        <w:rPr>
          <w:rFonts w:ascii="Bookman Old Style" w:eastAsia="Times New Roman" w:hAnsi="Bookman Old Style" w:cs="Century Gothic"/>
          <w:sz w:val="21"/>
          <w:szCs w:val="21"/>
          <w:lang w:val="es-ES" w:eastAsia="es-ES"/>
        </w:rPr>
        <w:t xml:space="preserve"> </w:t>
      </w:r>
      <w:r w:rsidR="005E4B27" w:rsidRPr="007F59ED">
        <w:rPr>
          <w:rFonts w:ascii="Bookman Old Style" w:eastAsia="Times New Roman" w:hAnsi="Bookman Old Style" w:cs="Century Gothic"/>
          <w:sz w:val="21"/>
          <w:szCs w:val="21"/>
          <w:lang w:val="es-ES" w:eastAsia="es-ES"/>
        </w:rPr>
        <w:t>(Titular)</w:t>
      </w:r>
    </w:p>
    <w:p w:rsidR="00EE77E1" w:rsidRDefault="00565704" w:rsidP="005E4B27">
      <w:pPr>
        <w:pStyle w:val="Sinespaciado"/>
        <w:tabs>
          <w:tab w:val="left" w:pos="1276"/>
        </w:tabs>
        <w:ind w:right="-377"/>
        <w:jc w:val="both"/>
        <w:rPr>
          <w:rFonts w:ascii="Bookman Old Style" w:eastAsia="Times New Roman" w:hAnsi="Bookman Old Style" w:cs="Century Gothic"/>
          <w:sz w:val="21"/>
          <w:szCs w:val="21"/>
          <w:lang w:val="es-ES" w:eastAsia="es-ES"/>
        </w:rPr>
      </w:pPr>
      <w:r>
        <w:rPr>
          <w:rFonts w:ascii="Bookman Old Style" w:eastAsia="Times New Roman" w:hAnsi="Bookman Old Style" w:cs="Century Gothic"/>
          <w:sz w:val="21"/>
          <w:szCs w:val="21"/>
          <w:lang w:val="es-ES" w:eastAsia="es-ES"/>
        </w:rPr>
        <w:t xml:space="preserve">                                   </w:t>
      </w:r>
      <w:r w:rsidR="0030130F">
        <w:rPr>
          <w:rFonts w:ascii="Bookman Old Style" w:eastAsia="Times New Roman" w:hAnsi="Bookman Old Style" w:cs="Century Gothic"/>
          <w:sz w:val="21"/>
          <w:szCs w:val="21"/>
          <w:lang w:val="es-ES" w:eastAsia="es-ES"/>
        </w:rPr>
        <w:t xml:space="preserve">                               </w:t>
      </w:r>
      <w:r>
        <w:rPr>
          <w:rFonts w:ascii="Bookman Old Style" w:eastAsia="Times New Roman" w:hAnsi="Bookman Old Style" w:cs="Century Gothic"/>
          <w:sz w:val="21"/>
          <w:szCs w:val="21"/>
          <w:lang w:val="es-ES" w:eastAsia="es-ES"/>
        </w:rPr>
        <w:t xml:space="preserve">  </w:t>
      </w:r>
      <w:r w:rsidR="005E4B27" w:rsidRPr="007F59ED">
        <w:rPr>
          <w:rFonts w:ascii="Bookman Old Style" w:eastAsia="Times New Roman" w:hAnsi="Bookman Old Style" w:cs="Century Gothic"/>
          <w:sz w:val="21"/>
          <w:szCs w:val="21"/>
          <w:lang w:val="es-ES" w:eastAsia="es-ES"/>
        </w:rPr>
        <w:t>Ecología Saneamiento y Acción</w:t>
      </w:r>
    </w:p>
    <w:p w:rsidR="00EE77E1" w:rsidRDefault="00EE77E1" w:rsidP="00EE77E1">
      <w:pPr>
        <w:pStyle w:val="Sinespaciado"/>
        <w:tabs>
          <w:tab w:val="left" w:pos="1276"/>
        </w:tabs>
        <w:ind w:right="-377"/>
        <w:jc w:val="both"/>
        <w:rPr>
          <w:rFonts w:ascii="Bookman Old Style" w:eastAsia="Times New Roman" w:hAnsi="Bookman Old Style" w:cs="Century Gothic"/>
          <w:sz w:val="21"/>
          <w:szCs w:val="21"/>
          <w:lang w:val="es-ES" w:eastAsia="es-ES"/>
        </w:rPr>
      </w:pPr>
      <w:r>
        <w:rPr>
          <w:rFonts w:ascii="Bookman Old Style" w:eastAsia="Times New Roman" w:hAnsi="Bookman Old Style" w:cs="Century Gothic"/>
          <w:sz w:val="21"/>
          <w:szCs w:val="21"/>
          <w:lang w:val="es-ES" w:eastAsia="es-ES"/>
        </w:rPr>
        <w:t xml:space="preserve">                                  </w:t>
      </w:r>
      <w:r w:rsidR="0030130F">
        <w:rPr>
          <w:rFonts w:ascii="Bookman Old Style" w:eastAsia="Times New Roman" w:hAnsi="Bookman Old Style" w:cs="Century Gothic"/>
          <w:sz w:val="21"/>
          <w:szCs w:val="21"/>
          <w:lang w:val="es-ES" w:eastAsia="es-ES"/>
        </w:rPr>
        <w:t xml:space="preserve">                               </w:t>
      </w:r>
      <w:r>
        <w:rPr>
          <w:rFonts w:ascii="Bookman Old Style" w:eastAsia="Times New Roman" w:hAnsi="Bookman Old Style" w:cs="Century Gothic"/>
          <w:sz w:val="21"/>
          <w:szCs w:val="21"/>
          <w:lang w:val="es-ES" w:eastAsia="es-ES"/>
        </w:rPr>
        <w:t xml:space="preserve">   Ambiental Contra la</w:t>
      </w:r>
    </w:p>
    <w:p w:rsidR="00565704" w:rsidRDefault="00EE77E1" w:rsidP="005E4B27">
      <w:pPr>
        <w:pStyle w:val="Sinespaciado"/>
        <w:tabs>
          <w:tab w:val="left" w:pos="1276"/>
        </w:tabs>
        <w:ind w:right="-377"/>
        <w:jc w:val="both"/>
        <w:rPr>
          <w:rFonts w:ascii="Bookman Old Style" w:eastAsia="Times New Roman" w:hAnsi="Bookman Old Style" w:cs="Century Gothic"/>
          <w:sz w:val="21"/>
          <w:szCs w:val="21"/>
          <w:lang w:val="es-ES" w:eastAsia="es-ES"/>
        </w:rPr>
      </w:pPr>
      <w:r>
        <w:rPr>
          <w:rFonts w:ascii="Bookman Old Style" w:eastAsia="Times New Roman" w:hAnsi="Bookman Old Style" w:cs="Century Gothic"/>
          <w:sz w:val="21"/>
          <w:szCs w:val="21"/>
          <w:lang w:val="es-ES" w:eastAsia="es-ES"/>
        </w:rPr>
        <w:t xml:space="preserve">                                                          </w:t>
      </w:r>
      <w:r w:rsidR="0030130F">
        <w:rPr>
          <w:rFonts w:ascii="Bookman Old Style" w:eastAsia="Times New Roman" w:hAnsi="Bookman Old Style" w:cs="Century Gothic"/>
          <w:sz w:val="21"/>
          <w:szCs w:val="21"/>
          <w:lang w:val="es-ES" w:eastAsia="es-ES"/>
        </w:rPr>
        <w:t xml:space="preserve">      </w:t>
      </w:r>
      <w:r>
        <w:rPr>
          <w:rFonts w:ascii="Bookman Old Style" w:eastAsia="Times New Roman" w:hAnsi="Bookman Old Style" w:cs="Century Gothic"/>
          <w:sz w:val="21"/>
          <w:szCs w:val="21"/>
          <w:lang w:val="es-ES" w:eastAsia="es-ES"/>
        </w:rPr>
        <w:t xml:space="preserve">    </w:t>
      </w:r>
      <w:r w:rsidR="00565704">
        <w:rPr>
          <w:rFonts w:ascii="Bookman Old Style" w:eastAsia="Times New Roman" w:hAnsi="Bookman Old Style" w:cs="Century Gothic"/>
          <w:sz w:val="21"/>
          <w:szCs w:val="21"/>
          <w:lang w:val="es-ES" w:eastAsia="es-ES"/>
        </w:rPr>
        <w:t>Contaminación Ambiental</w:t>
      </w:r>
      <w:r>
        <w:rPr>
          <w:rFonts w:ascii="Bookman Old Style" w:eastAsia="Times New Roman" w:hAnsi="Bookman Old Style" w:cs="Century Gothic"/>
          <w:sz w:val="21"/>
          <w:szCs w:val="21"/>
          <w:lang w:val="es-ES" w:eastAsia="es-ES"/>
        </w:rPr>
        <w:t>.</w:t>
      </w:r>
    </w:p>
    <w:p w:rsidR="005E4B27" w:rsidRPr="007F59ED" w:rsidRDefault="00EE77E1" w:rsidP="005E4B27">
      <w:pPr>
        <w:pStyle w:val="Sinespaciado"/>
        <w:tabs>
          <w:tab w:val="left" w:pos="1276"/>
        </w:tabs>
        <w:ind w:right="-377"/>
        <w:jc w:val="both"/>
        <w:rPr>
          <w:rFonts w:ascii="Bookman Old Style" w:eastAsia="Times New Roman" w:hAnsi="Bookman Old Style" w:cs="Century Gothic"/>
          <w:sz w:val="21"/>
          <w:szCs w:val="21"/>
          <w:lang w:val="es-ES" w:eastAsia="es-ES"/>
        </w:rPr>
      </w:pPr>
      <w:r>
        <w:rPr>
          <w:rFonts w:ascii="Bookman Old Style" w:eastAsia="Times New Roman" w:hAnsi="Bookman Old Style" w:cs="Century Gothic"/>
          <w:sz w:val="21"/>
          <w:szCs w:val="21"/>
          <w:lang w:val="es-ES" w:eastAsia="es-ES"/>
        </w:rPr>
        <w:t xml:space="preserve">                                </w:t>
      </w:r>
      <w:r w:rsidR="0030130F">
        <w:rPr>
          <w:rFonts w:ascii="Bookman Old Style" w:eastAsia="Times New Roman" w:hAnsi="Bookman Old Style" w:cs="Century Gothic"/>
          <w:sz w:val="21"/>
          <w:szCs w:val="21"/>
          <w:lang w:val="es-ES" w:eastAsia="es-ES"/>
        </w:rPr>
        <w:t xml:space="preserve">                               </w:t>
      </w:r>
      <w:r>
        <w:rPr>
          <w:rFonts w:ascii="Bookman Old Style" w:eastAsia="Times New Roman" w:hAnsi="Bookman Old Style" w:cs="Century Gothic"/>
          <w:sz w:val="21"/>
          <w:szCs w:val="21"/>
          <w:lang w:val="es-ES" w:eastAsia="es-ES"/>
        </w:rPr>
        <w:t xml:space="preserve">     </w:t>
      </w:r>
      <w:r w:rsidR="005E4B27" w:rsidRPr="007F59ED">
        <w:rPr>
          <w:rFonts w:ascii="Bookman Old Style" w:eastAsia="Times New Roman" w:hAnsi="Bookman Old Style" w:cs="Century Gothic"/>
          <w:sz w:val="21"/>
          <w:szCs w:val="21"/>
          <w:lang w:val="es-ES" w:eastAsia="es-ES"/>
        </w:rPr>
        <w:t>(Colegiada)</w:t>
      </w:r>
    </w:p>
    <w:p w:rsidR="005E4B27" w:rsidRDefault="00EE77E1" w:rsidP="00EE77E1">
      <w:pPr>
        <w:pStyle w:val="Sinespaciado"/>
        <w:tabs>
          <w:tab w:val="left" w:pos="1276"/>
        </w:tabs>
        <w:ind w:right="-944"/>
        <w:jc w:val="both"/>
        <w:rPr>
          <w:rFonts w:ascii="Bookman Old Style" w:hAnsi="Bookman Old Style" w:cs="Century Gothic"/>
        </w:rPr>
      </w:pPr>
      <w:r>
        <w:rPr>
          <w:rFonts w:ascii="Bookman Old Style" w:eastAsia="Times New Roman" w:hAnsi="Bookman Old Style" w:cs="Century Gothic"/>
          <w:sz w:val="21"/>
          <w:szCs w:val="21"/>
          <w:lang w:val="es-ES" w:eastAsia="es-ES"/>
        </w:rPr>
        <w:t xml:space="preserve">                               </w:t>
      </w:r>
      <w:r w:rsidR="0030130F">
        <w:rPr>
          <w:rFonts w:ascii="Bookman Old Style" w:eastAsia="Times New Roman" w:hAnsi="Bookman Old Style" w:cs="Century Gothic"/>
          <w:sz w:val="21"/>
          <w:szCs w:val="21"/>
          <w:lang w:val="es-ES" w:eastAsia="es-ES"/>
        </w:rPr>
        <w:t xml:space="preserve">                               </w:t>
      </w:r>
      <w:r>
        <w:rPr>
          <w:rFonts w:ascii="Bookman Old Style" w:eastAsia="Times New Roman" w:hAnsi="Bookman Old Style" w:cs="Century Gothic"/>
          <w:sz w:val="21"/>
          <w:szCs w:val="21"/>
          <w:lang w:val="es-ES" w:eastAsia="es-ES"/>
        </w:rPr>
        <w:t xml:space="preserve">      </w:t>
      </w:r>
      <w:r w:rsidR="005E4B27" w:rsidRPr="007F59ED">
        <w:rPr>
          <w:rFonts w:ascii="Bookman Old Style" w:eastAsia="Times New Roman" w:hAnsi="Bookman Old Style" w:cs="Century Gothic"/>
          <w:sz w:val="21"/>
          <w:szCs w:val="21"/>
          <w:lang w:val="es-ES" w:eastAsia="es-ES"/>
        </w:rPr>
        <w:t>Mercado, Comercio y Abastos (Titular)</w:t>
      </w:r>
      <w:r w:rsidR="005E4B27" w:rsidRPr="007F59ED">
        <w:rPr>
          <w:rFonts w:ascii="Bookman Old Style" w:eastAsia="Times New Roman" w:hAnsi="Bookman Old Style" w:cs="Century Gothic"/>
          <w:lang w:val="es-ES" w:eastAsia="es-ES"/>
        </w:rPr>
        <w:t xml:space="preserve"> </w:t>
      </w:r>
      <w:r w:rsidR="005E4B27" w:rsidRPr="00B0082B">
        <w:rPr>
          <w:rFonts w:ascii="Bookman Old Style" w:hAnsi="Bookman Old Style" w:cs="Century Gothic"/>
        </w:rPr>
        <w:t xml:space="preserve"> </w:t>
      </w:r>
    </w:p>
    <w:p w:rsidR="009F0B93" w:rsidRPr="005E4B27" w:rsidRDefault="009F0B93" w:rsidP="00500B33">
      <w:pPr>
        <w:pStyle w:val="Sinespaciado"/>
        <w:tabs>
          <w:tab w:val="left" w:pos="1276"/>
        </w:tabs>
        <w:ind w:right="900"/>
        <w:rPr>
          <w:rFonts w:ascii="Bookman Old Style" w:eastAsia="Times New Roman" w:hAnsi="Bookman Old Style" w:cs="Century Gothic"/>
          <w:b/>
          <w:bCs/>
          <w:iCs/>
          <w:lang w:eastAsia="es-ES"/>
        </w:rPr>
      </w:pPr>
    </w:p>
    <w:p w:rsidR="009F0B93" w:rsidRDefault="009F0B93" w:rsidP="00151789">
      <w:pPr>
        <w:spacing w:after="0" w:line="240" w:lineRule="auto"/>
        <w:ind w:left="284" w:right="-235"/>
        <w:jc w:val="both"/>
        <w:rPr>
          <w:rFonts w:ascii="Bookman Old Style" w:eastAsia="Calibri" w:hAnsi="Bookman Old Style"/>
          <w:i/>
          <w:sz w:val="26"/>
          <w:szCs w:val="26"/>
        </w:rPr>
      </w:pPr>
    </w:p>
    <w:p w:rsidR="00EE77E1" w:rsidRDefault="00EE77E1" w:rsidP="003B280C">
      <w:pPr>
        <w:spacing w:after="0" w:line="240" w:lineRule="auto"/>
        <w:ind w:right="-235"/>
        <w:jc w:val="both"/>
        <w:rPr>
          <w:rFonts w:ascii="Bookman Old Style" w:eastAsia="Calibri" w:hAnsi="Bookman Old Style"/>
          <w:i/>
          <w:sz w:val="26"/>
          <w:szCs w:val="26"/>
        </w:rPr>
      </w:pPr>
    </w:p>
    <w:p w:rsidR="00EE77E1" w:rsidRDefault="00EE77E1" w:rsidP="00151789">
      <w:pPr>
        <w:spacing w:after="0" w:line="240" w:lineRule="auto"/>
        <w:ind w:left="284" w:right="-235"/>
        <w:jc w:val="both"/>
        <w:rPr>
          <w:rFonts w:ascii="Bookman Old Style" w:eastAsia="Calibri" w:hAnsi="Bookman Old Style"/>
          <w:i/>
          <w:sz w:val="26"/>
          <w:szCs w:val="26"/>
        </w:rPr>
      </w:pPr>
    </w:p>
    <w:p w:rsidR="009F0B93" w:rsidRDefault="009F0B93" w:rsidP="00151789">
      <w:pPr>
        <w:spacing w:after="0" w:line="240" w:lineRule="auto"/>
        <w:ind w:left="284" w:right="-235"/>
        <w:jc w:val="both"/>
        <w:rPr>
          <w:rFonts w:ascii="Bookman Old Style" w:eastAsia="Calibri" w:hAnsi="Bookman Old Style"/>
          <w:i/>
          <w:sz w:val="26"/>
          <w:szCs w:val="26"/>
        </w:rPr>
      </w:pPr>
    </w:p>
    <w:tbl>
      <w:tblPr>
        <w:tblpPr w:leftFromText="141" w:rightFromText="141" w:vertAnchor="text" w:horzAnchor="page" w:tblpX="1216" w:tblpY="107"/>
        <w:tblW w:w="0" w:type="auto"/>
        <w:tblCellMar>
          <w:left w:w="70" w:type="dxa"/>
          <w:right w:w="70" w:type="dxa"/>
        </w:tblCellMar>
        <w:tblLook w:val="0000" w:firstRow="0" w:lastRow="0" w:firstColumn="0" w:lastColumn="0" w:noHBand="0" w:noVBand="0"/>
      </w:tblPr>
      <w:tblGrid>
        <w:gridCol w:w="3005"/>
        <w:gridCol w:w="4698"/>
      </w:tblGrid>
      <w:tr w:rsidR="005B3508" w:rsidRPr="009F0B93" w:rsidTr="005B3508">
        <w:trPr>
          <w:trHeight w:val="1338"/>
        </w:trPr>
        <w:tc>
          <w:tcPr>
            <w:tcW w:w="0" w:type="auto"/>
          </w:tcPr>
          <w:p w:rsidR="005B3508" w:rsidRPr="007F59ED" w:rsidRDefault="005B3508" w:rsidP="005B3508">
            <w:pPr>
              <w:pStyle w:val="Sinespaciado"/>
              <w:tabs>
                <w:tab w:val="left" w:pos="1276"/>
              </w:tabs>
              <w:ind w:right="900"/>
              <w:jc w:val="both"/>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C. Rodolfo Hernández S</w:t>
            </w:r>
            <w:r w:rsidRPr="007F59ED">
              <w:rPr>
                <w:rFonts w:ascii="Bookman Old Style" w:eastAsia="Times New Roman" w:hAnsi="Bookman Old Style" w:cs="Century Gothic"/>
                <w:b/>
                <w:bCs/>
                <w:iCs/>
                <w:lang w:val="es-ES" w:eastAsia="es-ES"/>
              </w:rPr>
              <w:t>ánchez</w:t>
            </w:r>
          </w:p>
          <w:p w:rsidR="005B3508" w:rsidRDefault="005B3508" w:rsidP="005B3508">
            <w:pPr>
              <w:widowControl w:val="0"/>
              <w:autoSpaceDE w:val="0"/>
              <w:autoSpaceDN w:val="0"/>
              <w:adjustRightInd w:val="0"/>
              <w:ind w:left="851"/>
              <w:jc w:val="both"/>
              <w:rPr>
                <w:rFonts w:ascii="Century Gothic" w:hAnsi="Century Gothic" w:cs="Century Gothic"/>
                <w:b/>
                <w:bCs/>
                <w:iCs/>
                <w:sz w:val="21"/>
                <w:szCs w:val="21"/>
              </w:rPr>
            </w:pPr>
          </w:p>
          <w:p w:rsidR="005B3508" w:rsidRPr="00050BCE" w:rsidRDefault="005B3508" w:rsidP="005B3508">
            <w:pPr>
              <w:widowControl w:val="0"/>
              <w:autoSpaceDE w:val="0"/>
              <w:autoSpaceDN w:val="0"/>
              <w:adjustRightInd w:val="0"/>
              <w:ind w:left="851"/>
              <w:jc w:val="both"/>
              <w:rPr>
                <w:rFonts w:ascii="Century Gothic" w:hAnsi="Century Gothic" w:cs="Century Gothic"/>
                <w:b/>
                <w:bCs/>
                <w:iCs/>
                <w:sz w:val="21"/>
                <w:szCs w:val="21"/>
              </w:rPr>
            </w:pPr>
          </w:p>
        </w:tc>
        <w:tc>
          <w:tcPr>
            <w:tcW w:w="0" w:type="auto"/>
          </w:tcPr>
          <w:p w:rsidR="005B3508" w:rsidRPr="007F59ED" w:rsidRDefault="005B3508" w:rsidP="005B3508">
            <w:pPr>
              <w:pStyle w:val="Sinespaciado"/>
              <w:tabs>
                <w:tab w:val="left" w:pos="1276"/>
              </w:tabs>
              <w:ind w:right="900"/>
              <w:jc w:val="both"/>
              <w:rPr>
                <w:rFonts w:ascii="Bookman Old Style" w:eastAsia="Times New Roman" w:hAnsi="Bookman Old Style" w:cs="Century Gothic"/>
                <w:sz w:val="21"/>
                <w:szCs w:val="21"/>
                <w:lang w:val="es-ES" w:eastAsia="es-ES"/>
              </w:rPr>
            </w:pPr>
            <w:r>
              <w:rPr>
                <w:rFonts w:ascii="Bookman Old Style" w:eastAsia="Times New Roman" w:hAnsi="Bookman Old Style" w:cs="Century Gothic"/>
                <w:sz w:val="21"/>
                <w:szCs w:val="21"/>
                <w:lang w:val="es-ES" w:eastAsia="es-ES"/>
              </w:rPr>
              <w:t>Ecología Saneamiento y Acción Contra la Contaminación  A</w:t>
            </w:r>
            <w:r w:rsidRPr="007F59ED">
              <w:rPr>
                <w:rFonts w:ascii="Bookman Old Style" w:eastAsia="Times New Roman" w:hAnsi="Bookman Old Style" w:cs="Century Gothic"/>
                <w:sz w:val="21"/>
                <w:szCs w:val="21"/>
                <w:lang w:val="es-ES" w:eastAsia="es-ES"/>
              </w:rPr>
              <w:t xml:space="preserve">mbiental </w:t>
            </w:r>
            <w:r>
              <w:rPr>
                <w:rFonts w:ascii="Bookman Old Style" w:eastAsia="Times New Roman" w:hAnsi="Bookman Old Style" w:cs="Century Gothic"/>
                <w:sz w:val="21"/>
                <w:szCs w:val="21"/>
                <w:lang w:val="es-ES" w:eastAsia="es-ES"/>
              </w:rPr>
              <w:t>(T</w:t>
            </w:r>
            <w:r w:rsidRPr="007F59ED">
              <w:rPr>
                <w:rFonts w:ascii="Bookman Old Style" w:eastAsia="Times New Roman" w:hAnsi="Bookman Old Style" w:cs="Century Gothic"/>
                <w:sz w:val="21"/>
                <w:szCs w:val="21"/>
                <w:lang w:val="es-ES" w:eastAsia="es-ES"/>
              </w:rPr>
              <w:t>itular)</w:t>
            </w:r>
          </w:p>
          <w:p w:rsidR="005B3508" w:rsidRPr="009F0B93" w:rsidRDefault="005B3508" w:rsidP="005B3508">
            <w:pPr>
              <w:pStyle w:val="Sinespaciado"/>
              <w:tabs>
                <w:tab w:val="left" w:pos="1276"/>
              </w:tabs>
              <w:ind w:right="900"/>
              <w:jc w:val="both"/>
              <w:rPr>
                <w:rFonts w:ascii="Bookman Old Style" w:eastAsia="Times New Roman" w:hAnsi="Bookman Old Style" w:cs="Century Gothic"/>
                <w:sz w:val="21"/>
                <w:szCs w:val="21"/>
                <w:lang w:val="es-ES" w:eastAsia="es-ES"/>
              </w:rPr>
            </w:pPr>
            <w:r>
              <w:rPr>
                <w:rFonts w:ascii="Bookman Old Style" w:eastAsia="Times New Roman" w:hAnsi="Bookman Old Style" w:cs="Century Gothic"/>
                <w:sz w:val="21"/>
                <w:szCs w:val="21"/>
                <w:lang w:val="es-ES" w:eastAsia="es-ES"/>
              </w:rPr>
              <w:t>Fomento Agropecuario y Forestal (C</w:t>
            </w:r>
            <w:r w:rsidRPr="007F59ED">
              <w:rPr>
                <w:rFonts w:ascii="Bookman Old Style" w:eastAsia="Times New Roman" w:hAnsi="Bookman Old Style" w:cs="Century Gothic"/>
                <w:sz w:val="21"/>
                <w:szCs w:val="21"/>
                <w:lang w:val="es-ES" w:eastAsia="es-ES"/>
              </w:rPr>
              <w:t>olegiada)</w:t>
            </w:r>
          </w:p>
        </w:tc>
      </w:tr>
      <w:tr w:rsidR="005B3508" w:rsidRPr="00030034" w:rsidTr="005B3508">
        <w:tc>
          <w:tcPr>
            <w:tcW w:w="0" w:type="auto"/>
          </w:tcPr>
          <w:p w:rsidR="005B3508" w:rsidRPr="00D804F8" w:rsidRDefault="005B3508" w:rsidP="005B3508">
            <w:pPr>
              <w:pStyle w:val="Sinespaciado"/>
              <w:tabs>
                <w:tab w:val="left" w:pos="1276"/>
              </w:tabs>
              <w:ind w:right="900"/>
              <w:jc w:val="both"/>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 xml:space="preserve">C. Marisol López </w:t>
            </w:r>
            <w:proofErr w:type="spellStart"/>
            <w:r>
              <w:rPr>
                <w:rFonts w:ascii="Bookman Old Style" w:eastAsia="Times New Roman" w:hAnsi="Bookman Old Style" w:cs="Century Gothic"/>
                <w:b/>
                <w:bCs/>
                <w:iCs/>
                <w:lang w:val="es-ES" w:eastAsia="es-ES"/>
              </w:rPr>
              <w:t>T</w:t>
            </w:r>
            <w:r w:rsidRPr="00D804F8">
              <w:rPr>
                <w:rFonts w:ascii="Bookman Old Style" w:eastAsia="Times New Roman" w:hAnsi="Bookman Old Style" w:cs="Century Gothic"/>
                <w:b/>
                <w:bCs/>
                <w:iCs/>
                <w:lang w:val="es-ES" w:eastAsia="es-ES"/>
              </w:rPr>
              <w:t>abarez</w:t>
            </w:r>
            <w:proofErr w:type="spellEnd"/>
          </w:p>
          <w:p w:rsidR="005B3508" w:rsidRPr="00050BCE" w:rsidRDefault="005B3508" w:rsidP="005B3508">
            <w:pPr>
              <w:widowControl w:val="0"/>
              <w:autoSpaceDE w:val="0"/>
              <w:autoSpaceDN w:val="0"/>
              <w:adjustRightInd w:val="0"/>
              <w:ind w:left="851"/>
              <w:jc w:val="both"/>
              <w:rPr>
                <w:rFonts w:ascii="Century Gothic" w:hAnsi="Century Gothic" w:cs="Century Gothic"/>
                <w:b/>
                <w:bCs/>
                <w:iCs/>
                <w:sz w:val="21"/>
                <w:szCs w:val="21"/>
              </w:rPr>
            </w:pPr>
          </w:p>
        </w:tc>
        <w:tc>
          <w:tcPr>
            <w:tcW w:w="0" w:type="auto"/>
          </w:tcPr>
          <w:p w:rsidR="005B3508" w:rsidRPr="00D804F8" w:rsidRDefault="005B3508" w:rsidP="005B3508">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Deportes (T</w:t>
            </w:r>
            <w:r w:rsidRPr="00D804F8">
              <w:rPr>
                <w:rFonts w:ascii="Bookman Old Style" w:eastAsia="Times New Roman" w:hAnsi="Bookman Old Style" w:cs="Century Gothic"/>
                <w:lang w:val="es-ES" w:eastAsia="es-ES"/>
              </w:rPr>
              <w:t>itular)</w:t>
            </w:r>
          </w:p>
          <w:p w:rsidR="005B3508" w:rsidRPr="00D804F8" w:rsidRDefault="005B3508" w:rsidP="005B3508">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E</w:t>
            </w:r>
            <w:r w:rsidRPr="00D804F8">
              <w:rPr>
                <w:rFonts w:ascii="Bookman Old Style" w:eastAsia="Times New Roman" w:hAnsi="Bookman Old Style" w:cs="Century Gothic"/>
                <w:lang w:val="es-ES" w:eastAsia="es-ES"/>
              </w:rPr>
              <w:t>cología</w:t>
            </w:r>
            <w:r>
              <w:rPr>
                <w:rFonts w:ascii="Bookman Old Style" w:eastAsia="Times New Roman" w:hAnsi="Bookman Old Style" w:cs="Century Gothic"/>
                <w:lang w:val="es-ES" w:eastAsia="es-ES"/>
              </w:rPr>
              <w:t>, Saneamiento y Acción Contra la Contaminación  Ambiental (C</w:t>
            </w:r>
            <w:r w:rsidRPr="00D804F8">
              <w:rPr>
                <w:rFonts w:ascii="Bookman Old Style" w:eastAsia="Times New Roman" w:hAnsi="Bookman Old Style" w:cs="Century Gothic"/>
                <w:lang w:val="es-ES" w:eastAsia="es-ES"/>
              </w:rPr>
              <w:t>olegiada)</w:t>
            </w:r>
          </w:p>
          <w:p w:rsidR="005B3508" w:rsidRDefault="005B3508" w:rsidP="005B3508">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Festividades Cívicas (C</w:t>
            </w:r>
            <w:r w:rsidRPr="00D804F8">
              <w:rPr>
                <w:rFonts w:ascii="Bookman Old Style" w:eastAsia="Times New Roman" w:hAnsi="Bookman Old Style" w:cs="Century Gothic"/>
                <w:lang w:val="es-ES" w:eastAsia="es-ES"/>
              </w:rPr>
              <w:t>olegiada)</w:t>
            </w:r>
          </w:p>
          <w:p w:rsidR="005B3508" w:rsidRPr="00030034" w:rsidRDefault="005B3508" w:rsidP="005B3508">
            <w:pPr>
              <w:pStyle w:val="Sinespaciado"/>
              <w:tabs>
                <w:tab w:val="left" w:pos="1276"/>
              </w:tabs>
              <w:ind w:right="900"/>
              <w:jc w:val="both"/>
              <w:rPr>
                <w:rFonts w:ascii="Bookman Old Style" w:eastAsia="Times New Roman" w:hAnsi="Bookman Old Style" w:cs="Century Gothic"/>
                <w:lang w:val="es-ES" w:eastAsia="es-ES"/>
              </w:rPr>
            </w:pPr>
          </w:p>
        </w:tc>
      </w:tr>
      <w:tr w:rsidR="005B3508" w:rsidRPr="009F0B93" w:rsidTr="005B3508">
        <w:trPr>
          <w:trHeight w:val="567"/>
        </w:trPr>
        <w:tc>
          <w:tcPr>
            <w:tcW w:w="0" w:type="auto"/>
          </w:tcPr>
          <w:p w:rsidR="005B3508" w:rsidRPr="009F0B93" w:rsidRDefault="005B3508" w:rsidP="005B3508">
            <w:pPr>
              <w:widowControl w:val="0"/>
              <w:autoSpaceDE w:val="0"/>
              <w:autoSpaceDN w:val="0"/>
              <w:adjustRightInd w:val="0"/>
              <w:jc w:val="both"/>
              <w:rPr>
                <w:rFonts w:ascii="Bookman Old Style" w:hAnsi="Bookman Old Style"/>
                <w:b/>
                <w:color w:val="7030A0"/>
                <w:sz w:val="26"/>
                <w:szCs w:val="26"/>
                <w:u w:val="single"/>
              </w:rPr>
            </w:pPr>
            <w:r>
              <w:rPr>
                <w:rFonts w:ascii="Bookman Old Style" w:hAnsi="Bookman Old Style" w:cs="Century Gothic"/>
                <w:b/>
                <w:bCs/>
                <w:iCs/>
              </w:rPr>
              <w:t>Lic. Ernesto Alfonso Padilla Ruíz V</w:t>
            </w:r>
            <w:r w:rsidRPr="00EE6C19">
              <w:rPr>
                <w:rFonts w:ascii="Bookman Old Style" w:hAnsi="Bookman Old Style" w:cs="Century Gothic"/>
                <w:b/>
                <w:bCs/>
                <w:iCs/>
              </w:rPr>
              <w:t>elasco</w:t>
            </w:r>
            <w:r w:rsidRPr="00B909F0">
              <w:rPr>
                <w:rFonts w:ascii="Bookman Old Style" w:hAnsi="Bookman Old Style"/>
                <w:b/>
                <w:color w:val="7030A0"/>
                <w:sz w:val="26"/>
                <w:szCs w:val="26"/>
                <w:u w:val="single"/>
              </w:rPr>
              <w:t xml:space="preserve"> </w:t>
            </w:r>
          </w:p>
        </w:tc>
        <w:tc>
          <w:tcPr>
            <w:tcW w:w="0" w:type="auto"/>
          </w:tcPr>
          <w:p w:rsidR="005B3508" w:rsidRPr="00EE6C19" w:rsidRDefault="005B3508" w:rsidP="005B3508">
            <w:pPr>
              <w:pStyle w:val="Sinespaciado"/>
              <w:ind w:right="900"/>
              <w:jc w:val="both"/>
              <w:rPr>
                <w:rFonts w:ascii="Bookman Old Style" w:eastAsia="Times New Roman" w:hAnsi="Bookman Old Style" w:cs="Century Gothic"/>
                <w:lang w:val="es-ES" w:eastAsia="es-ES"/>
              </w:rPr>
            </w:pPr>
            <w:r w:rsidRPr="00EE6C19">
              <w:rPr>
                <w:rFonts w:ascii="Bookman Old Style" w:eastAsia="Times New Roman" w:hAnsi="Bookman Old Style" w:cs="Century Gothic"/>
                <w:lang w:val="es-ES" w:eastAsia="es-ES"/>
              </w:rPr>
              <w:t>P</w:t>
            </w:r>
            <w:r>
              <w:rPr>
                <w:rFonts w:ascii="Bookman Old Style" w:eastAsia="Times New Roman" w:hAnsi="Bookman Old Style" w:cs="Century Gothic"/>
                <w:lang w:val="es-ES" w:eastAsia="es-ES"/>
              </w:rPr>
              <w:t>romoción de Desarrollo Económico (T</w:t>
            </w:r>
            <w:r w:rsidRPr="00EE6C19">
              <w:rPr>
                <w:rFonts w:ascii="Bookman Old Style" w:eastAsia="Times New Roman" w:hAnsi="Bookman Old Style" w:cs="Century Gothic"/>
                <w:lang w:val="es-ES" w:eastAsia="es-ES"/>
              </w:rPr>
              <w:t>itular)</w:t>
            </w:r>
          </w:p>
          <w:p w:rsidR="005B3508" w:rsidRPr="00EE6C19" w:rsidRDefault="005B3508" w:rsidP="005B3508">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Derechos Humanos (T</w:t>
            </w:r>
            <w:r w:rsidRPr="00EE6C19">
              <w:rPr>
                <w:rFonts w:ascii="Bookman Old Style" w:eastAsia="Times New Roman" w:hAnsi="Bookman Old Style" w:cs="Century Gothic"/>
                <w:lang w:val="es-ES" w:eastAsia="es-ES"/>
              </w:rPr>
              <w:t>itular)</w:t>
            </w:r>
          </w:p>
          <w:p w:rsidR="005B3508" w:rsidRPr="00EE6C19" w:rsidRDefault="005B3508" w:rsidP="005B3508">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Justicia (T</w:t>
            </w:r>
            <w:r w:rsidRPr="00EE6C19">
              <w:rPr>
                <w:rFonts w:ascii="Bookman Old Style" w:eastAsia="Times New Roman" w:hAnsi="Bookman Old Style" w:cs="Century Gothic"/>
                <w:lang w:val="es-ES" w:eastAsia="es-ES"/>
              </w:rPr>
              <w:t>itular)</w:t>
            </w:r>
          </w:p>
          <w:p w:rsidR="005B3508" w:rsidRDefault="005B3508" w:rsidP="005B3508">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Reglamentos (Colegiada)</w:t>
            </w:r>
          </w:p>
          <w:p w:rsidR="005B3508" w:rsidRPr="009F0B93" w:rsidRDefault="005B3508" w:rsidP="005B3508">
            <w:pPr>
              <w:pStyle w:val="Sinespaciado"/>
              <w:tabs>
                <w:tab w:val="left" w:pos="1276"/>
              </w:tabs>
              <w:ind w:right="900"/>
              <w:jc w:val="both"/>
              <w:rPr>
                <w:rFonts w:ascii="Bookman Old Style" w:eastAsia="Times New Roman" w:hAnsi="Bookman Old Style" w:cs="Century Gothic"/>
                <w:lang w:val="es-ES" w:eastAsia="es-ES"/>
              </w:rPr>
            </w:pPr>
          </w:p>
        </w:tc>
      </w:tr>
      <w:tr w:rsidR="005B3508" w:rsidRPr="00425A00" w:rsidTr="005B3508">
        <w:tc>
          <w:tcPr>
            <w:tcW w:w="0" w:type="auto"/>
          </w:tcPr>
          <w:p w:rsidR="005B3508" w:rsidRPr="00EE6C19" w:rsidRDefault="005B3508" w:rsidP="005B3508">
            <w:pPr>
              <w:pStyle w:val="Sinespaciado"/>
              <w:ind w:right="900"/>
              <w:jc w:val="both"/>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Prof. J. Jesús Rodríguez R</w:t>
            </w:r>
            <w:r w:rsidRPr="00EE6C19">
              <w:rPr>
                <w:rFonts w:ascii="Bookman Old Style" w:eastAsia="Times New Roman" w:hAnsi="Bookman Old Style" w:cs="Century Gothic"/>
                <w:b/>
                <w:bCs/>
                <w:iCs/>
                <w:lang w:val="es-ES" w:eastAsia="es-ES"/>
              </w:rPr>
              <w:t xml:space="preserve">ojas </w:t>
            </w:r>
          </w:p>
          <w:p w:rsidR="005B3508" w:rsidRPr="00050BCE" w:rsidRDefault="005B3508" w:rsidP="005B3508">
            <w:pPr>
              <w:widowControl w:val="0"/>
              <w:autoSpaceDE w:val="0"/>
              <w:autoSpaceDN w:val="0"/>
              <w:adjustRightInd w:val="0"/>
              <w:ind w:left="851"/>
              <w:jc w:val="both"/>
              <w:rPr>
                <w:rFonts w:ascii="Century Gothic" w:hAnsi="Century Gothic" w:cs="Century Gothic"/>
                <w:b/>
                <w:bCs/>
                <w:iCs/>
                <w:sz w:val="21"/>
                <w:szCs w:val="21"/>
              </w:rPr>
            </w:pPr>
          </w:p>
        </w:tc>
        <w:tc>
          <w:tcPr>
            <w:tcW w:w="0" w:type="auto"/>
          </w:tcPr>
          <w:p w:rsidR="005B3508" w:rsidRPr="00EE6C19" w:rsidRDefault="005B3508" w:rsidP="005B3508">
            <w:pPr>
              <w:pStyle w:val="Sinespaciado"/>
              <w:ind w:right="900"/>
              <w:jc w:val="both"/>
              <w:rPr>
                <w:rFonts w:ascii="Bookman Old Style" w:eastAsia="Times New Roman" w:hAnsi="Bookman Old Style" w:cs="Century Gothic"/>
                <w:lang w:val="es-ES" w:eastAsia="es-ES"/>
              </w:rPr>
            </w:pPr>
            <w:r w:rsidRPr="00EE6C19">
              <w:rPr>
                <w:rFonts w:ascii="Bookman Old Style" w:eastAsia="Times New Roman" w:hAnsi="Bookman Old Style" w:cs="Century Gothic"/>
                <w:lang w:val="es-ES" w:eastAsia="es-ES"/>
              </w:rPr>
              <w:t>E</w:t>
            </w:r>
            <w:r>
              <w:rPr>
                <w:rFonts w:ascii="Bookman Old Style" w:eastAsia="Times New Roman" w:hAnsi="Bookman Old Style" w:cs="Century Gothic"/>
                <w:lang w:val="es-ES" w:eastAsia="es-ES"/>
              </w:rPr>
              <w:t>ducación Pública (T</w:t>
            </w:r>
            <w:r w:rsidRPr="00EE6C19">
              <w:rPr>
                <w:rFonts w:ascii="Bookman Old Style" w:eastAsia="Times New Roman" w:hAnsi="Bookman Old Style" w:cs="Century Gothic"/>
                <w:lang w:val="es-ES" w:eastAsia="es-ES"/>
              </w:rPr>
              <w:t>itular)</w:t>
            </w:r>
          </w:p>
          <w:p w:rsidR="005B3508" w:rsidRPr="00EE6C19" w:rsidRDefault="005B3508" w:rsidP="005B3508">
            <w:pPr>
              <w:pStyle w:val="Sinespaciado"/>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Difusión y Prensa (T</w:t>
            </w:r>
            <w:r w:rsidRPr="00EE6C19">
              <w:rPr>
                <w:rFonts w:ascii="Bookman Old Style" w:eastAsia="Times New Roman" w:hAnsi="Bookman Old Style" w:cs="Century Gothic"/>
                <w:lang w:val="es-ES" w:eastAsia="es-ES"/>
              </w:rPr>
              <w:t>itular)</w:t>
            </w:r>
          </w:p>
          <w:p w:rsidR="005B3508" w:rsidRPr="00EE6C19" w:rsidRDefault="005B3508" w:rsidP="005B3508">
            <w:pPr>
              <w:pStyle w:val="Sinespaciado"/>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Festividades Cívicas (T</w:t>
            </w:r>
            <w:r w:rsidRPr="00EE6C19">
              <w:rPr>
                <w:rFonts w:ascii="Bookman Old Style" w:eastAsia="Times New Roman" w:hAnsi="Bookman Old Style" w:cs="Century Gothic"/>
                <w:lang w:val="es-ES" w:eastAsia="es-ES"/>
              </w:rPr>
              <w:t>itular)</w:t>
            </w:r>
          </w:p>
          <w:p w:rsidR="005B3508" w:rsidRPr="00EE6C19" w:rsidRDefault="005B3508" w:rsidP="005B3508">
            <w:pPr>
              <w:pStyle w:val="Sinespaciado"/>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w:t>
            </w:r>
            <w:r w:rsidRPr="00EE6C19">
              <w:rPr>
                <w:rFonts w:ascii="Bookman Old Style" w:eastAsia="Times New Roman" w:hAnsi="Bookman Old Style" w:cs="Century Gothic"/>
                <w:lang w:val="es-ES" w:eastAsia="es-ES"/>
              </w:rPr>
              <w:t>se</w:t>
            </w:r>
            <w:r>
              <w:rPr>
                <w:rFonts w:ascii="Bookman Old Style" w:eastAsia="Times New Roman" w:hAnsi="Bookman Old Style" w:cs="Century Gothic"/>
                <w:lang w:val="es-ES" w:eastAsia="es-ES"/>
              </w:rPr>
              <w:t>o Público (T</w:t>
            </w:r>
            <w:r w:rsidRPr="00EE6C19">
              <w:rPr>
                <w:rFonts w:ascii="Bookman Old Style" w:eastAsia="Times New Roman" w:hAnsi="Bookman Old Style" w:cs="Century Gothic"/>
                <w:lang w:val="es-ES" w:eastAsia="es-ES"/>
              </w:rPr>
              <w:t>itular)</w:t>
            </w:r>
          </w:p>
          <w:p w:rsidR="005B3508" w:rsidRPr="00425A00" w:rsidRDefault="005B3508" w:rsidP="005B3508">
            <w:pPr>
              <w:pStyle w:val="Sinespaciado"/>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Participación Social (T</w:t>
            </w:r>
            <w:r w:rsidRPr="00EE6C19">
              <w:rPr>
                <w:rFonts w:ascii="Bookman Old Style" w:eastAsia="Times New Roman" w:hAnsi="Bookman Old Style" w:cs="Century Gothic"/>
                <w:lang w:val="es-ES" w:eastAsia="es-ES"/>
              </w:rPr>
              <w:t xml:space="preserve">itular) </w:t>
            </w:r>
          </w:p>
        </w:tc>
      </w:tr>
      <w:tr w:rsidR="005B3508" w:rsidRPr="00425A00" w:rsidTr="005B3508">
        <w:tc>
          <w:tcPr>
            <w:tcW w:w="0" w:type="auto"/>
          </w:tcPr>
          <w:p w:rsidR="005B3508" w:rsidRPr="00425A00" w:rsidRDefault="005B3508" w:rsidP="005B3508">
            <w:pPr>
              <w:widowControl w:val="0"/>
              <w:autoSpaceDE w:val="0"/>
              <w:autoSpaceDN w:val="0"/>
              <w:adjustRightInd w:val="0"/>
              <w:jc w:val="both"/>
              <w:rPr>
                <w:rFonts w:ascii="Century Gothic" w:hAnsi="Century Gothic" w:cs="Century Gothic"/>
                <w:b/>
                <w:bCs/>
                <w:i/>
                <w:iCs/>
                <w:sz w:val="2"/>
                <w:szCs w:val="2"/>
              </w:rPr>
            </w:pPr>
          </w:p>
        </w:tc>
        <w:tc>
          <w:tcPr>
            <w:tcW w:w="0" w:type="auto"/>
          </w:tcPr>
          <w:p w:rsidR="005B3508" w:rsidRPr="00425A00" w:rsidRDefault="005B3508" w:rsidP="005B3508">
            <w:pPr>
              <w:widowControl w:val="0"/>
              <w:autoSpaceDE w:val="0"/>
              <w:autoSpaceDN w:val="0"/>
              <w:adjustRightInd w:val="0"/>
              <w:jc w:val="both"/>
              <w:rPr>
                <w:rFonts w:ascii="Century Gothic" w:hAnsi="Century Gothic" w:cs="Century Gothic"/>
                <w:sz w:val="2"/>
                <w:szCs w:val="2"/>
              </w:rPr>
            </w:pPr>
          </w:p>
        </w:tc>
      </w:tr>
    </w:tbl>
    <w:p w:rsidR="009F0B93" w:rsidRDefault="009F0B93"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5B3508" w:rsidRDefault="005B3508" w:rsidP="00EE77E1">
      <w:pPr>
        <w:spacing w:after="0" w:line="240" w:lineRule="auto"/>
        <w:ind w:right="-235"/>
        <w:jc w:val="both"/>
        <w:rPr>
          <w:rFonts w:ascii="Bookman Old Style" w:eastAsia="Calibri" w:hAnsi="Bookman Old Style"/>
          <w:i/>
          <w:sz w:val="26"/>
          <w:szCs w:val="26"/>
        </w:rPr>
      </w:pPr>
    </w:p>
    <w:p w:rsidR="00EE77E1" w:rsidRDefault="00EE77E1" w:rsidP="005B3508">
      <w:pPr>
        <w:spacing w:after="0" w:line="240" w:lineRule="auto"/>
        <w:ind w:right="1749"/>
        <w:jc w:val="both"/>
        <w:rPr>
          <w:rFonts w:ascii="Bookman Old Style" w:eastAsia="Calibri" w:hAnsi="Bookman Old Style"/>
          <w:i/>
          <w:sz w:val="26"/>
          <w:szCs w:val="26"/>
        </w:rPr>
      </w:pPr>
    </w:p>
    <w:p w:rsidR="0053582B" w:rsidRDefault="0053582B" w:rsidP="005B3508">
      <w:pPr>
        <w:ind w:left="-1985" w:right="1749"/>
        <w:rPr>
          <w:rFonts w:ascii="Century Gothic" w:hAnsi="Century Gothic" w:cs="Century Gothic"/>
          <w:b/>
          <w:bCs/>
          <w:sz w:val="21"/>
          <w:szCs w:val="21"/>
        </w:rPr>
      </w:pPr>
      <w:r>
        <w:rPr>
          <w:rFonts w:ascii="Century Gothic" w:hAnsi="Century Gothic" w:cs="Century Gothic"/>
          <w:b/>
          <w:bCs/>
          <w:sz w:val="21"/>
          <w:szCs w:val="21"/>
        </w:rPr>
        <w:t>Un Director</w:t>
      </w:r>
      <w:r w:rsidRPr="000D26DB">
        <w:rPr>
          <w:rFonts w:ascii="Century Gothic" w:hAnsi="Century Gothic" w:cs="Century Gothic"/>
          <w:b/>
          <w:bCs/>
          <w:sz w:val="21"/>
          <w:szCs w:val="21"/>
        </w:rPr>
        <w:t xml:space="preserve"> por Dependencia Municipal en materia de:</w:t>
      </w:r>
      <w:r w:rsidR="00EE77E1">
        <w:rPr>
          <w:rFonts w:ascii="Century Gothic" w:hAnsi="Century Gothic" w:cs="Century Gothic"/>
          <w:b/>
          <w:bCs/>
          <w:sz w:val="21"/>
          <w:szCs w:val="21"/>
        </w:rPr>
        <w:t xml:space="preserve"> ----------------------</w:t>
      </w:r>
      <w:r w:rsidR="005B3508">
        <w:rPr>
          <w:rFonts w:ascii="Century Gothic" w:hAnsi="Century Gothic" w:cs="Century Gothic"/>
          <w:b/>
          <w:bCs/>
          <w:sz w:val="21"/>
          <w:szCs w:val="21"/>
        </w:rPr>
        <w:t>---</w:t>
      </w:r>
    </w:p>
    <w:tbl>
      <w:tblPr>
        <w:tblpPr w:leftFromText="141" w:rightFromText="141" w:vertAnchor="text" w:horzAnchor="page" w:tblpX="1171" w:tblpY="56"/>
        <w:tblW w:w="8931" w:type="dxa"/>
        <w:tblLook w:val="01E0" w:firstRow="1" w:lastRow="1" w:firstColumn="1" w:lastColumn="1" w:noHBand="0" w:noVBand="0"/>
      </w:tblPr>
      <w:tblGrid>
        <w:gridCol w:w="3862"/>
        <w:gridCol w:w="5069"/>
      </w:tblGrid>
      <w:tr w:rsidR="005B3508" w:rsidRPr="000D26DB" w:rsidTr="005B3508">
        <w:trPr>
          <w:trHeight w:val="458"/>
        </w:trPr>
        <w:tc>
          <w:tcPr>
            <w:tcW w:w="3862" w:type="dxa"/>
            <w:shd w:val="clear" w:color="auto" w:fill="auto"/>
            <w:vAlign w:val="center"/>
          </w:tcPr>
          <w:p w:rsidR="005B3508" w:rsidRPr="000D26DB" w:rsidRDefault="005B3508" w:rsidP="005B3508">
            <w:pPr>
              <w:widowControl w:val="0"/>
              <w:autoSpaceDE w:val="0"/>
              <w:autoSpaceDN w:val="0"/>
              <w:adjustRightInd w:val="0"/>
              <w:jc w:val="both"/>
              <w:rPr>
                <w:rFonts w:ascii="Century Gothic" w:hAnsi="Century Gothic" w:cs="Century Gothic"/>
                <w:b/>
                <w:bCs/>
                <w:sz w:val="21"/>
                <w:szCs w:val="21"/>
              </w:rPr>
            </w:pPr>
            <w:r w:rsidRPr="000D26DB">
              <w:rPr>
                <w:rFonts w:ascii="Century Gothic" w:hAnsi="Century Gothic" w:cs="Century Gothic"/>
                <w:sz w:val="21"/>
                <w:szCs w:val="21"/>
              </w:rPr>
              <w:t>Obras Públicas.</w:t>
            </w:r>
          </w:p>
        </w:tc>
        <w:tc>
          <w:tcPr>
            <w:tcW w:w="5069" w:type="dxa"/>
            <w:shd w:val="clear" w:color="auto" w:fill="auto"/>
            <w:vAlign w:val="center"/>
          </w:tcPr>
          <w:p w:rsidR="005B3508" w:rsidRPr="0053582B" w:rsidRDefault="005B3508" w:rsidP="005B3508">
            <w:pPr>
              <w:widowControl w:val="0"/>
              <w:autoSpaceDE w:val="0"/>
              <w:autoSpaceDN w:val="0"/>
              <w:adjustRightInd w:val="0"/>
              <w:jc w:val="both"/>
              <w:rPr>
                <w:rFonts w:ascii="Bookman Old Style" w:hAnsi="Bookman Old Style" w:cs="Century Gothic"/>
              </w:rPr>
            </w:pPr>
            <w:r w:rsidRPr="00425A00">
              <w:rPr>
                <w:rFonts w:ascii="Bookman Old Style" w:hAnsi="Bookman Old Style" w:cs="Century Gothic"/>
              </w:rPr>
              <w:t>C. Luis Andrade Hernández</w:t>
            </w:r>
          </w:p>
        </w:tc>
      </w:tr>
      <w:tr w:rsidR="005B3508" w:rsidRPr="000D26DB" w:rsidTr="005B3508">
        <w:tc>
          <w:tcPr>
            <w:tcW w:w="3862" w:type="dxa"/>
            <w:shd w:val="clear" w:color="auto" w:fill="auto"/>
            <w:vAlign w:val="center"/>
          </w:tcPr>
          <w:p w:rsidR="005B3508" w:rsidRPr="000D26DB" w:rsidRDefault="005B3508" w:rsidP="005B3508">
            <w:pPr>
              <w:widowControl w:val="0"/>
              <w:autoSpaceDE w:val="0"/>
              <w:autoSpaceDN w:val="0"/>
              <w:adjustRightInd w:val="0"/>
              <w:jc w:val="both"/>
              <w:rPr>
                <w:rFonts w:ascii="Century Gothic" w:hAnsi="Century Gothic" w:cs="Century Gothic"/>
                <w:b/>
                <w:bCs/>
                <w:sz w:val="21"/>
                <w:szCs w:val="21"/>
              </w:rPr>
            </w:pPr>
            <w:r w:rsidRPr="000D26DB">
              <w:rPr>
                <w:rFonts w:ascii="Century Gothic" w:hAnsi="Century Gothic" w:cs="Century Gothic"/>
                <w:sz w:val="21"/>
                <w:szCs w:val="21"/>
              </w:rPr>
              <w:t xml:space="preserve">Sistema DIF.     </w:t>
            </w:r>
          </w:p>
        </w:tc>
        <w:tc>
          <w:tcPr>
            <w:tcW w:w="5069" w:type="dxa"/>
            <w:shd w:val="clear" w:color="auto" w:fill="auto"/>
            <w:vAlign w:val="center"/>
          </w:tcPr>
          <w:p w:rsidR="005B3508" w:rsidRPr="0053582B" w:rsidRDefault="005B3508" w:rsidP="005B3508">
            <w:pPr>
              <w:widowControl w:val="0"/>
              <w:autoSpaceDE w:val="0"/>
              <w:autoSpaceDN w:val="0"/>
              <w:adjustRightInd w:val="0"/>
              <w:jc w:val="both"/>
              <w:rPr>
                <w:rFonts w:ascii="Bookman Old Style" w:hAnsi="Bookman Old Style" w:cs="Century Gothic"/>
              </w:rPr>
            </w:pPr>
            <w:r>
              <w:rPr>
                <w:rFonts w:ascii="Bookman Old Style" w:hAnsi="Bookman Old Style" w:cs="Century Gothic"/>
              </w:rPr>
              <w:t xml:space="preserve">C. Araceli </w:t>
            </w:r>
            <w:proofErr w:type="spellStart"/>
            <w:r>
              <w:rPr>
                <w:rFonts w:ascii="Bookman Old Style" w:hAnsi="Bookman Old Style" w:cs="Century Gothic"/>
              </w:rPr>
              <w:t>Tabarez</w:t>
            </w:r>
            <w:proofErr w:type="spellEnd"/>
            <w:r>
              <w:rPr>
                <w:rFonts w:ascii="Bookman Old Style" w:hAnsi="Bookman Old Style" w:cs="Century Gothic"/>
              </w:rPr>
              <w:t xml:space="preserve"> R</w:t>
            </w:r>
            <w:r w:rsidRPr="00837E99">
              <w:rPr>
                <w:rFonts w:ascii="Bookman Old Style" w:hAnsi="Bookman Old Style" w:cs="Century Gothic"/>
              </w:rPr>
              <w:t>odríguez</w:t>
            </w:r>
          </w:p>
        </w:tc>
      </w:tr>
      <w:tr w:rsidR="005B3508" w:rsidTr="005B3508">
        <w:trPr>
          <w:trHeight w:val="598"/>
        </w:trPr>
        <w:tc>
          <w:tcPr>
            <w:tcW w:w="3862" w:type="dxa"/>
            <w:shd w:val="clear" w:color="auto" w:fill="auto"/>
            <w:vAlign w:val="center"/>
          </w:tcPr>
          <w:p w:rsidR="005B3508" w:rsidRPr="000D26DB" w:rsidRDefault="005B3508" w:rsidP="005B3508">
            <w:pPr>
              <w:widowControl w:val="0"/>
              <w:autoSpaceDE w:val="0"/>
              <w:autoSpaceDN w:val="0"/>
              <w:adjustRightInd w:val="0"/>
              <w:jc w:val="both"/>
              <w:rPr>
                <w:rFonts w:ascii="Century Gothic" w:hAnsi="Century Gothic" w:cs="Century Gothic"/>
                <w:sz w:val="21"/>
                <w:szCs w:val="21"/>
              </w:rPr>
            </w:pPr>
            <w:r>
              <w:rPr>
                <w:rFonts w:ascii="Century Gothic" w:hAnsi="Century Gothic" w:cs="Century Gothic"/>
                <w:sz w:val="21"/>
                <w:szCs w:val="21"/>
              </w:rPr>
              <w:t>Servicios Municipales</w:t>
            </w:r>
          </w:p>
        </w:tc>
        <w:tc>
          <w:tcPr>
            <w:tcW w:w="5069" w:type="dxa"/>
            <w:shd w:val="clear" w:color="auto" w:fill="auto"/>
            <w:vAlign w:val="center"/>
          </w:tcPr>
          <w:p w:rsidR="005B3508" w:rsidRDefault="005B3508" w:rsidP="005B3508">
            <w:pPr>
              <w:widowControl w:val="0"/>
              <w:autoSpaceDE w:val="0"/>
              <w:autoSpaceDN w:val="0"/>
              <w:adjustRightInd w:val="0"/>
              <w:jc w:val="both"/>
              <w:rPr>
                <w:rFonts w:ascii="Bookman Old Style" w:hAnsi="Bookman Old Style" w:cs="Century Gothic"/>
              </w:rPr>
            </w:pPr>
            <w:r w:rsidRPr="00BF0B0F">
              <w:rPr>
                <w:rFonts w:ascii="Bookman Old Style" w:hAnsi="Bookman Old Style" w:cs="Century Gothic"/>
              </w:rPr>
              <w:t>LAE. Carina Soto González.</w:t>
            </w:r>
          </w:p>
        </w:tc>
      </w:tr>
      <w:tr w:rsidR="005B3508" w:rsidRPr="000D26DB" w:rsidTr="005B3508">
        <w:tc>
          <w:tcPr>
            <w:tcW w:w="3862" w:type="dxa"/>
            <w:shd w:val="clear" w:color="auto" w:fill="auto"/>
            <w:vAlign w:val="center"/>
          </w:tcPr>
          <w:p w:rsidR="005B3508" w:rsidRPr="000D26DB" w:rsidRDefault="005B3508" w:rsidP="005B3508">
            <w:pPr>
              <w:widowControl w:val="0"/>
              <w:autoSpaceDE w:val="0"/>
              <w:autoSpaceDN w:val="0"/>
              <w:adjustRightInd w:val="0"/>
              <w:jc w:val="both"/>
              <w:rPr>
                <w:rFonts w:ascii="Century Gothic" w:hAnsi="Century Gothic" w:cs="Century Gothic"/>
                <w:b/>
                <w:bCs/>
                <w:sz w:val="21"/>
                <w:szCs w:val="21"/>
              </w:rPr>
            </w:pPr>
            <w:r w:rsidRPr="000D26DB">
              <w:rPr>
                <w:rFonts w:ascii="Century Gothic" w:hAnsi="Century Gothic" w:cs="Century Gothic"/>
                <w:sz w:val="21"/>
                <w:szCs w:val="21"/>
              </w:rPr>
              <w:t>Desarrollo Social.</w:t>
            </w:r>
          </w:p>
        </w:tc>
        <w:tc>
          <w:tcPr>
            <w:tcW w:w="5069" w:type="dxa"/>
            <w:shd w:val="clear" w:color="auto" w:fill="auto"/>
            <w:vAlign w:val="center"/>
          </w:tcPr>
          <w:p w:rsidR="005B3508" w:rsidRPr="00ED6E78" w:rsidRDefault="005B3508" w:rsidP="005B3508">
            <w:pPr>
              <w:widowControl w:val="0"/>
              <w:autoSpaceDE w:val="0"/>
              <w:autoSpaceDN w:val="0"/>
              <w:adjustRightInd w:val="0"/>
              <w:jc w:val="both"/>
              <w:rPr>
                <w:rFonts w:ascii="Bookman Old Style" w:hAnsi="Bookman Old Style" w:cs="Century Gothic"/>
              </w:rPr>
            </w:pPr>
            <w:r>
              <w:rPr>
                <w:rFonts w:ascii="Bookman Old Style" w:hAnsi="Bookman Old Style" w:cs="Century Gothic"/>
              </w:rPr>
              <w:t>L.C.P.  José Luis Macías C</w:t>
            </w:r>
            <w:r w:rsidRPr="00383545">
              <w:rPr>
                <w:rFonts w:ascii="Bookman Old Style" w:hAnsi="Bookman Old Style" w:cs="Century Gothic"/>
              </w:rPr>
              <w:t>audillo</w:t>
            </w:r>
          </w:p>
        </w:tc>
      </w:tr>
      <w:tr w:rsidR="005B3508" w:rsidRPr="00AF729F" w:rsidTr="005B3508">
        <w:trPr>
          <w:trHeight w:val="643"/>
        </w:trPr>
        <w:tc>
          <w:tcPr>
            <w:tcW w:w="3862" w:type="dxa"/>
            <w:shd w:val="clear" w:color="auto" w:fill="auto"/>
            <w:vAlign w:val="center"/>
          </w:tcPr>
          <w:p w:rsidR="005B3508" w:rsidRPr="000D26DB" w:rsidRDefault="005B3508" w:rsidP="005B3508">
            <w:pPr>
              <w:widowControl w:val="0"/>
              <w:autoSpaceDE w:val="0"/>
              <w:autoSpaceDN w:val="0"/>
              <w:adjustRightInd w:val="0"/>
              <w:jc w:val="both"/>
              <w:rPr>
                <w:rFonts w:ascii="Century Gothic" w:hAnsi="Century Gothic" w:cs="Century Gothic"/>
                <w:b/>
                <w:bCs/>
                <w:sz w:val="21"/>
                <w:szCs w:val="21"/>
              </w:rPr>
            </w:pPr>
            <w:r>
              <w:rPr>
                <w:rFonts w:ascii="Century Gothic" w:hAnsi="Century Gothic" w:cs="Century Gothic"/>
                <w:sz w:val="21"/>
                <w:szCs w:val="21"/>
              </w:rPr>
              <w:t xml:space="preserve">Servicios </w:t>
            </w:r>
            <w:r w:rsidRPr="000D26DB">
              <w:rPr>
                <w:rFonts w:ascii="Century Gothic" w:hAnsi="Century Gothic" w:cs="Century Gothic"/>
                <w:sz w:val="21"/>
                <w:szCs w:val="21"/>
              </w:rPr>
              <w:t>Médicos Municipales.</w:t>
            </w:r>
          </w:p>
        </w:tc>
        <w:tc>
          <w:tcPr>
            <w:tcW w:w="5069" w:type="dxa"/>
            <w:shd w:val="clear" w:color="auto" w:fill="auto"/>
            <w:vAlign w:val="center"/>
          </w:tcPr>
          <w:p w:rsidR="005B3508" w:rsidRPr="00AF729F" w:rsidRDefault="005B3508" w:rsidP="005B3508">
            <w:pPr>
              <w:widowControl w:val="0"/>
              <w:autoSpaceDE w:val="0"/>
              <w:autoSpaceDN w:val="0"/>
              <w:adjustRightInd w:val="0"/>
              <w:jc w:val="both"/>
              <w:rPr>
                <w:rFonts w:ascii="Bookman Old Style" w:hAnsi="Bookman Old Style" w:cs="Century Gothic"/>
              </w:rPr>
            </w:pPr>
            <w:r>
              <w:rPr>
                <w:rFonts w:ascii="Bookman Old Style" w:hAnsi="Bookman Old Style" w:cs="Century Gothic"/>
              </w:rPr>
              <w:t>Dr. José Manuel Santiago Reyes</w:t>
            </w:r>
          </w:p>
        </w:tc>
      </w:tr>
      <w:tr w:rsidR="005B3508" w:rsidRPr="00AF729F" w:rsidTr="005B3508">
        <w:trPr>
          <w:trHeight w:val="980"/>
        </w:trPr>
        <w:tc>
          <w:tcPr>
            <w:tcW w:w="3862" w:type="dxa"/>
            <w:shd w:val="clear" w:color="auto" w:fill="auto"/>
            <w:vAlign w:val="center"/>
          </w:tcPr>
          <w:p w:rsidR="005B3508" w:rsidRDefault="005B3508" w:rsidP="005B3508">
            <w:pPr>
              <w:widowControl w:val="0"/>
              <w:autoSpaceDE w:val="0"/>
              <w:autoSpaceDN w:val="0"/>
              <w:adjustRightInd w:val="0"/>
              <w:jc w:val="both"/>
              <w:rPr>
                <w:rFonts w:ascii="Century Gothic" w:hAnsi="Century Gothic" w:cs="Century Gothic"/>
                <w:sz w:val="21"/>
                <w:szCs w:val="21"/>
                <w:lang w:val="fr-FR"/>
              </w:rPr>
            </w:pPr>
            <w:r w:rsidRPr="000D26DB">
              <w:rPr>
                <w:rFonts w:ascii="Century Gothic" w:hAnsi="Century Gothic" w:cs="Century Gothic"/>
                <w:sz w:val="21"/>
                <w:szCs w:val="21"/>
              </w:rPr>
              <w:t>Comunicación</w:t>
            </w:r>
            <w:r w:rsidRPr="000D26DB">
              <w:rPr>
                <w:rFonts w:ascii="Century Gothic" w:hAnsi="Century Gothic" w:cs="Century Gothic"/>
                <w:sz w:val="21"/>
                <w:szCs w:val="21"/>
                <w:lang w:val="fr-FR"/>
              </w:rPr>
              <w:t xml:space="preserve"> Social.</w:t>
            </w:r>
          </w:p>
          <w:p w:rsidR="005B3508" w:rsidRPr="001D1287" w:rsidRDefault="005B3508" w:rsidP="005B3508">
            <w:pPr>
              <w:widowControl w:val="0"/>
              <w:autoSpaceDE w:val="0"/>
              <w:autoSpaceDN w:val="0"/>
              <w:adjustRightInd w:val="0"/>
              <w:jc w:val="both"/>
              <w:rPr>
                <w:rFonts w:ascii="Century Gothic" w:hAnsi="Century Gothic" w:cs="Century Gothic"/>
                <w:sz w:val="21"/>
                <w:szCs w:val="21"/>
                <w:lang w:val="fr-FR"/>
              </w:rPr>
            </w:pPr>
            <w:proofErr w:type="spellStart"/>
            <w:r>
              <w:rPr>
                <w:rFonts w:ascii="Century Gothic" w:hAnsi="Century Gothic" w:cs="Century Gothic"/>
                <w:sz w:val="21"/>
                <w:szCs w:val="21"/>
                <w:lang w:val="fr-FR"/>
              </w:rPr>
              <w:t>Tránsito</w:t>
            </w:r>
            <w:proofErr w:type="spellEnd"/>
            <w:r>
              <w:rPr>
                <w:rFonts w:ascii="Century Gothic" w:hAnsi="Century Gothic" w:cs="Century Gothic"/>
                <w:sz w:val="21"/>
                <w:szCs w:val="21"/>
                <w:lang w:val="fr-FR"/>
              </w:rPr>
              <w:t xml:space="preserve"> Municipal.</w:t>
            </w:r>
          </w:p>
        </w:tc>
        <w:tc>
          <w:tcPr>
            <w:tcW w:w="5069" w:type="dxa"/>
            <w:shd w:val="clear" w:color="auto" w:fill="auto"/>
            <w:vAlign w:val="center"/>
          </w:tcPr>
          <w:p w:rsidR="005B3508" w:rsidRDefault="005B3508" w:rsidP="005B3508">
            <w:pPr>
              <w:widowControl w:val="0"/>
              <w:autoSpaceDE w:val="0"/>
              <w:autoSpaceDN w:val="0"/>
              <w:adjustRightInd w:val="0"/>
              <w:jc w:val="both"/>
              <w:rPr>
                <w:rFonts w:ascii="Bookman Old Style" w:hAnsi="Bookman Old Style" w:cs="Century Gothic"/>
              </w:rPr>
            </w:pPr>
            <w:r w:rsidRPr="00AF729F">
              <w:rPr>
                <w:rFonts w:ascii="Bookman Old Style" w:hAnsi="Bookman Old Style" w:cs="Century Gothic"/>
              </w:rPr>
              <w:t>C. Rafael Ramírez Miranda.</w:t>
            </w:r>
          </w:p>
          <w:p w:rsidR="005B3508" w:rsidRPr="00AF729F" w:rsidRDefault="005B3508" w:rsidP="005B3508">
            <w:pPr>
              <w:widowControl w:val="0"/>
              <w:autoSpaceDE w:val="0"/>
              <w:autoSpaceDN w:val="0"/>
              <w:adjustRightInd w:val="0"/>
              <w:jc w:val="both"/>
              <w:rPr>
                <w:rFonts w:ascii="Bookman Old Style" w:hAnsi="Bookman Old Style" w:cs="Century Gothic"/>
              </w:rPr>
            </w:pPr>
            <w:r>
              <w:rPr>
                <w:rFonts w:ascii="Bookman Old Style" w:hAnsi="Bookman Old Style" w:cs="Century Gothic"/>
              </w:rPr>
              <w:t>Lic. Edgar Eduardo Castañeda Pintle</w:t>
            </w:r>
          </w:p>
        </w:tc>
      </w:tr>
    </w:tbl>
    <w:p w:rsidR="00EE77E1" w:rsidRPr="00EE77E1" w:rsidRDefault="00EE77E1" w:rsidP="0053582B">
      <w:pPr>
        <w:rPr>
          <w:rFonts w:ascii="Century Gothic" w:hAnsi="Century Gothic" w:cs="Century Gothic"/>
          <w:b/>
          <w:bCs/>
          <w:sz w:val="10"/>
          <w:szCs w:val="10"/>
        </w:rPr>
      </w:pPr>
    </w:p>
    <w:p w:rsidR="009F0B93" w:rsidRDefault="009F0B93" w:rsidP="00151789">
      <w:pPr>
        <w:spacing w:after="0" w:line="240" w:lineRule="auto"/>
        <w:ind w:left="284" w:right="-235"/>
        <w:jc w:val="both"/>
        <w:rPr>
          <w:rFonts w:ascii="Bookman Old Style" w:eastAsia="Calibri" w:hAnsi="Bookman Old Style"/>
          <w:i/>
          <w:sz w:val="26"/>
          <w:szCs w:val="26"/>
        </w:rPr>
      </w:pPr>
    </w:p>
    <w:p w:rsidR="005B3508" w:rsidRDefault="005B3508" w:rsidP="001D33B9">
      <w:pPr>
        <w:pStyle w:val="Textoindependiente2"/>
        <w:pBdr>
          <w:bottom w:val="none" w:sz="0" w:space="0" w:color="auto"/>
        </w:pBdr>
        <w:ind w:left="142"/>
        <w:rPr>
          <w:rFonts w:ascii="Century Gothic" w:hAnsi="Century Gothic" w:cs="Century Gothic"/>
          <w:b/>
          <w:bCs/>
          <w:sz w:val="21"/>
          <w:szCs w:val="21"/>
        </w:rPr>
      </w:pPr>
    </w:p>
    <w:p w:rsidR="005B3508" w:rsidRDefault="005B3508" w:rsidP="001D33B9">
      <w:pPr>
        <w:pStyle w:val="Textoindependiente2"/>
        <w:pBdr>
          <w:bottom w:val="none" w:sz="0" w:space="0" w:color="auto"/>
        </w:pBdr>
        <w:ind w:left="142"/>
        <w:rPr>
          <w:rFonts w:ascii="Century Gothic" w:hAnsi="Century Gothic" w:cs="Century Gothic"/>
          <w:b/>
          <w:bCs/>
          <w:sz w:val="21"/>
          <w:szCs w:val="21"/>
        </w:rPr>
      </w:pPr>
    </w:p>
    <w:p w:rsidR="005B3508" w:rsidRDefault="005B3508" w:rsidP="001D33B9">
      <w:pPr>
        <w:pStyle w:val="Textoindependiente2"/>
        <w:pBdr>
          <w:bottom w:val="none" w:sz="0" w:space="0" w:color="auto"/>
        </w:pBdr>
        <w:ind w:left="142"/>
        <w:rPr>
          <w:rFonts w:ascii="Century Gothic" w:hAnsi="Century Gothic" w:cs="Century Gothic"/>
          <w:b/>
          <w:bCs/>
          <w:sz w:val="21"/>
          <w:szCs w:val="21"/>
        </w:rPr>
      </w:pPr>
    </w:p>
    <w:p w:rsidR="005B3508" w:rsidRDefault="005B3508" w:rsidP="001D33B9">
      <w:pPr>
        <w:pStyle w:val="Textoindependiente2"/>
        <w:pBdr>
          <w:bottom w:val="none" w:sz="0" w:space="0" w:color="auto"/>
        </w:pBdr>
        <w:ind w:left="142"/>
        <w:rPr>
          <w:rFonts w:ascii="Century Gothic" w:hAnsi="Century Gothic" w:cs="Century Gothic"/>
          <w:b/>
          <w:bCs/>
          <w:sz w:val="21"/>
          <w:szCs w:val="21"/>
        </w:rPr>
      </w:pPr>
    </w:p>
    <w:p w:rsidR="005B3508" w:rsidRDefault="005B3508" w:rsidP="001D33B9">
      <w:pPr>
        <w:pStyle w:val="Textoindependiente2"/>
        <w:pBdr>
          <w:bottom w:val="none" w:sz="0" w:space="0" w:color="auto"/>
        </w:pBdr>
        <w:ind w:left="142"/>
        <w:rPr>
          <w:rFonts w:ascii="Century Gothic" w:hAnsi="Century Gothic" w:cs="Century Gothic"/>
          <w:b/>
          <w:bCs/>
          <w:sz w:val="21"/>
          <w:szCs w:val="21"/>
        </w:rPr>
      </w:pPr>
    </w:p>
    <w:p w:rsidR="005B3508" w:rsidRDefault="005B3508" w:rsidP="001D33B9">
      <w:pPr>
        <w:pStyle w:val="Textoindependiente2"/>
        <w:pBdr>
          <w:bottom w:val="none" w:sz="0" w:space="0" w:color="auto"/>
        </w:pBdr>
        <w:ind w:left="142"/>
        <w:rPr>
          <w:rFonts w:ascii="Century Gothic" w:hAnsi="Century Gothic" w:cs="Century Gothic"/>
          <w:b/>
          <w:bCs/>
          <w:sz w:val="21"/>
          <w:szCs w:val="21"/>
        </w:rPr>
      </w:pPr>
    </w:p>
    <w:p w:rsidR="005B3508" w:rsidRDefault="005B3508" w:rsidP="001D33B9">
      <w:pPr>
        <w:pStyle w:val="Textoindependiente2"/>
        <w:pBdr>
          <w:bottom w:val="none" w:sz="0" w:space="0" w:color="auto"/>
        </w:pBdr>
        <w:ind w:left="142"/>
        <w:rPr>
          <w:rFonts w:ascii="Century Gothic" w:hAnsi="Century Gothic" w:cs="Century Gothic"/>
          <w:b/>
          <w:bCs/>
          <w:sz w:val="21"/>
          <w:szCs w:val="21"/>
        </w:rPr>
      </w:pPr>
    </w:p>
    <w:p w:rsidR="005B3508" w:rsidRDefault="005B3508" w:rsidP="001D33B9">
      <w:pPr>
        <w:pStyle w:val="Textoindependiente2"/>
        <w:pBdr>
          <w:bottom w:val="none" w:sz="0" w:space="0" w:color="auto"/>
        </w:pBdr>
        <w:ind w:left="142"/>
        <w:rPr>
          <w:rFonts w:ascii="Century Gothic" w:hAnsi="Century Gothic" w:cs="Century Gothic"/>
          <w:b/>
          <w:bCs/>
          <w:sz w:val="21"/>
          <w:szCs w:val="21"/>
        </w:rPr>
      </w:pPr>
    </w:p>
    <w:p w:rsidR="005B3508" w:rsidRDefault="005B3508" w:rsidP="001D33B9">
      <w:pPr>
        <w:pStyle w:val="Textoindependiente2"/>
        <w:pBdr>
          <w:bottom w:val="none" w:sz="0" w:space="0" w:color="auto"/>
        </w:pBdr>
        <w:ind w:left="142"/>
        <w:rPr>
          <w:rFonts w:ascii="Century Gothic" w:hAnsi="Century Gothic" w:cs="Century Gothic"/>
          <w:b/>
          <w:bCs/>
          <w:sz w:val="21"/>
          <w:szCs w:val="21"/>
        </w:rPr>
      </w:pPr>
    </w:p>
    <w:p w:rsidR="005B3508" w:rsidRDefault="005B3508" w:rsidP="001D33B9">
      <w:pPr>
        <w:pStyle w:val="Textoindependiente2"/>
        <w:pBdr>
          <w:bottom w:val="none" w:sz="0" w:space="0" w:color="auto"/>
        </w:pBdr>
        <w:ind w:left="142"/>
        <w:rPr>
          <w:rFonts w:ascii="Century Gothic" w:hAnsi="Century Gothic" w:cs="Century Gothic"/>
          <w:b/>
          <w:bCs/>
          <w:sz w:val="21"/>
          <w:szCs w:val="21"/>
        </w:rPr>
      </w:pPr>
    </w:p>
    <w:p w:rsidR="005B3508" w:rsidRDefault="005B3508" w:rsidP="001D33B9">
      <w:pPr>
        <w:pStyle w:val="Textoindependiente2"/>
        <w:pBdr>
          <w:bottom w:val="none" w:sz="0" w:space="0" w:color="auto"/>
        </w:pBdr>
        <w:ind w:left="142"/>
        <w:rPr>
          <w:rFonts w:ascii="Century Gothic" w:hAnsi="Century Gothic" w:cs="Century Gothic"/>
          <w:b/>
          <w:bCs/>
          <w:sz w:val="21"/>
          <w:szCs w:val="21"/>
        </w:rPr>
      </w:pPr>
    </w:p>
    <w:p w:rsidR="005B3508" w:rsidRDefault="005B3508" w:rsidP="001D33B9">
      <w:pPr>
        <w:pStyle w:val="Textoindependiente2"/>
        <w:pBdr>
          <w:bottom w:val="none" w:sz="0" w:space="0" w:color="auto"/>
        </w:pBdr>
        <w:ind w:left="142"/>
        <w:rPr>
          <w:rFonts w:ascii="Century Gothic" w:hAnsi="Century Gothic" w:cs="Century Gothic"/>
          <w:b/>
          <w:bCs/>
          <w:sz w:val="21"/>
          <w:szCs w:val="21"/>
        </w:rPr>
      </w:pPr>
    </w:p>
    <w:p w:rsidR="005B3508" w:rsidRDefault="005B3508" w:rsidP="001D33B9">
      <w:pPr>
        <w:pStyle w:val="Textoindependiente2"/>
        <w:pBdr>
          <w:bottom w:val="none" w:sz="0" w:space="0" w:color="auto"/>
        </w:pBdr>
        <w:ind w:left="142"/>
        <w:rPr>
          <w:rFonts w:ascii="Century Gothic" w:hAnsi="Century Gothic" w:cs="Century Gothic"/>
          <w:b/>
          <w:bCs/>
          <w:sz w:val="21"/>
          <w:szCs w:val="21"/>
        </w:rPr>
      </w:pPr>
    </w:p>
    <w:p w:rsidR="005B3508" w:rsidRPr="005B3508" w:rsidRDefault="005B3508" w:rsidP="005B3508">
      <w:pPr>
        <w:pStyle w:val="Textoindependiente2"/>
        <w:pBdr>
          <w:bottom w:val="none" w:sz="0" w:space="0" w:color="auto"/>
        </w:pBdr>
        <w:ind w:left="-1985" w:right="1749"/>
        <w:rPr>
          <w:rFonts w:ascii="Century Gothic" w:hAnsi="Century Gothic" w:cs="Century Gothic"/>
          <w:b/>
          <w:bCs/>
          <w:sz w:val="10"/>
          <w:szCs w:val="10"/>
        </w:rPr>
      </w:pPr>
    </w:p>
    <w:p w:rsidR="001D33B9" w:rsidRDefault="001D33B9" w:rsidP="005B3508">
      <w:pPr>
        <w:pStyle w:val="Textoindependiente2"/>
        <w:pBdr>
          <w:bottom w:val="none" w:sz="0" w:space="0" w:color="auto"/>
        </w:pBdr>
        <w:ind w:left="-1985" w:right="1749"/>
        <w:rPr>
          <w:rFonts w:ascii="Century Gothic" w:hAnsi="Century Gothic" w:cs="Century Gothic"/>
          <w:b/>
          <w:bCs/>
          <w:sz w:val="21"/>
          <w:szCs w:val="21"/>
        </w:rPr>
      </w:pPr>
      <w:r>
        <w:rPr>
          <w:rFonts w:ascii="Century Gothic" w:hAnsi="Century Gothic" w:cs="Century Gothic"/>
          <w:b/>
          <w:bCs/>
          <w:sz w:val="21"/>
          <w:szCs w:val="21"/>
        </w:rPr>
        <w:t>Un c</w:t>
      </w:r>
      <w:r w:rsidRPr="007D5580">
        <w:rPr>
          <w:rFonts w:ascii="Century Gothic" w:hAnsi="Century Gothic" w:cs="Century Gothic"/>
          <w:b/>
          <w:bCs/>
          <w:sz w:val="21"/>
          <w:szCs w:val="21"/>
        </w:rPr>
        <w:t xml:space="preserve">onsejero </w:t>
      </w:r>
      <w:r>
        <w:rPr>
          <w:rFonts w:ascii="Century Gothic" w:hAnsi="Century Gothic" w:cs="Century Gothic"/>
          <w:b/>
          <w:bCs/>
          <w:sz w:val="21"/>
          <w:szCs w:val="21"/>
        </w:rPr>
        <w:t>por cada uno de los siguientes organismos o a</w:t>
      </w:r>
      <w:r w:rsidRPr="007D5580">
        <w:rPr>
          <w:rFonts w:ascii="Century Gothic" w:hAnsi="Century Gothic" w:cs="Century Gothic"/>
          <w:b/>
          <w:bCs/>
          <w:sz w:val="21"/>
          <w:szCs w:val="21"/>
        </w:rPr>
        <w:t>sociaciones representativos de la población:</w:t>
      </w:r>
      <w:r w:rsidR="005B3508">
        <w:rPr>
          <w:rFonts w:ascii="Century Gothic" w:hAnsi="Century Gothic" w:cs="Century Gothic"/>
          <w:b/>
          <w:bCs/>
          <w:sz w:val="21"/>
          <w:szCs w:val="21"/>
        </w:rPr>
        <w:t xml:space="preserve"> ----------------------------------------------------</w:t>
      </w:r>
    </w:p>
    <w:p w:rsidR="005B3508" w:rsidRDefault="005B3508" w:rsidP="005B3508">
      <w:pPr>
        <w:pStyle w:val="Textoindependiente2"/>
        <w:pBdr>
          <w:bottom w:val="none" w:sz="0" w:space="0" w:color="auto"/>
        </w:pBdr>
        <w:ind w:left="-1985" w:right="1749"/>
        <w:rPr>
          <w:rFonts w:ascii="Century Gothic" w:hAnsi="Century Gothic" w:cs="Century Gothic"/>
          <w:b/>
          <w:bCs/>
          <w:sz w:val="21"/>
          <w:szCs w:val="21"/>
        </w:rPr>
      </w:pPr>
    </w:p>
    <w:tbl>
      <w:tblPr>
        <w:tblpPr w:leftFromText="141" w:rightFromText="141" w:vertAnchor="text" w:horzAnchor="page" w:tblpX="1140" w:tblpY="203"/>
        <w:tblW w:w="8931" w:type="dxa"/>
        <w:tblLook w:val="01E0" w:firstRow="1" w:lastRow="1" w:firstColumn="1" w:lastColumn="1" w:noHBand="0" w:noVBand="0"/>
      </w:tblPr>
      <w:tblGrid>
        <w:gridCol w:w="4394"/>
        <w:gridCol w:w="284"/>
        <w:gridCol w:w="4253"/>
      </w:tblGrid>
      <w:tr w:rsidR="005B3508" w:rsidRPr="007D5580" w:rsidTr="005B3508">
        <w:tc>
          <w:tcPr>
            <w:tcW w:w="4394" w:type="dxa"/>
            <w:shd w:val="clear" w:color="auto" w:fill="auto"/>
          </w:tcPr>
          <w:p w:rsidR="005B3508" w:rsidRPr="007D5580" w:rsidRDefault="005B3508" w:rsidP="005B3508">
            <w:pPr>
              <w:widowControl w:val="0"/>
              <w:autoSpaceDE w:val="0"/>
              <w:autoSpaceDN w:val="0"/>
              <w:adjustRightInd w:val="0"/>
              <w:jc w:val="both"/>
              <w:rPr>
                <w:rFonts w:ascii="Century Gothic" w:hAnsi="Century Gothic" w:cs="Century Gothic"/>
                <w:b/>
                <w:bCs/>
                <w:sz w:val="21"/>
                <w:szCs w:val="21"/>
              </w:rPr>
            </w:pPr>
            <w:r w:rsidRPr="007D5580">
              <w:rPr>
                <w:rFonts w:ascii="Century Gothic" w:hAnsi="Century Gothic" w:cs="Century Gothic"/>
                <w:sz w:val="21"/>
                <w:szCs w:val="21"/>
              </w:rPr>
              <w:t xml:space="preserve">Delegación  </w:t>
            </w:r>
            <w:r>
              <w:rPr>
                <w:rFonts w:ascii="Century Gothic" w:hAnsi="Century Gothic" w:cs="Century Gothic"/>
                <w:sz w:val="21"/>
                <w:szCs w:val="21"/>
              </w:rPr>
              <w:t>La Rib</w:t>
            </w:r>
            <w:r w:rsidRPr="007D5580">
              <w:rPr>
                <w:rFonts w:ascii="Century Gothic" w:hAnsi="Century Gothic" w:cs="Century Gothic"/>
                <w:sz w:val="21"/>
                <w:szCs w:val="21"/>
              </w:rPr>
              <w:t xml:space="preserve">era     </w:t>
            </w:r>
          </w:p>
        </w:tc>
        <w:tc>
          <w:tcPr>
            <w:tcW w:w="284" w:type="dxa"/>
            <w:shd w:val="clear" w:color="auto" w:fill="auto"/>
          </w:tcPr>
          <w:p w:rsidR="005B3508" w:rsidRPr="007D5580" w:rsidRDefault="005B3508" w:rsidP="005B3508">
            <w:pPr>
              <w:widowControl w:val="0"/>
              <w:autoSpaceDE w:val="0"/>
              <w:autoSpaceDN w:val="0"/>
              <w:adjustRightInd w:val="0"/>
              <w:ind w:left="851"/>
              <w:jc w:val="both"/>
              <w:rPr>
                <w:rFonts w:ascii="Century Gothic" w:hAnsi="Century Gothic" w:cs="Century Gothic"/>
                <w:b/>
                <w:bCs/>
                <w:i/>
                <w:iCs/>
                <w:sz w:val="21"/>
                <w:szCs w:val="21"/>
              </w:rPr>
            </w:pPr>
          </w:p>
        </w:tc>
        <w:tc>
          <w:tcPr>
            <w:tcW w:w="4253" w:type="dxa"/>
            <w:shd w:val="clear" w:color="auto" w:fill="auto"/>
          </w:tcPr>
          <w:p w:rsidR="005B3508" w:rsidRPr="00BA1B98" w:rsidRDefault="005B3508" w:rsidP="005B3508">
            <w:pPr>
              <w:widowControl w:val="0"/>
              <w:autoSpaceDE w:val="0"/>
              <w:autoSpaceDN w:val="0"/>
              <w:adjustRightInd w:val="0"/>
              <w:jc w:val="both"/>
              <w:rPr>
                <w:rFonts w:ascii="Bookman Old Style" w:hAnsi="Bookman Old Style" w:cs="Century Gothic"/>
              </w:rPr>
            </w:pPr>
            <w:r w:rsidRPr="00BA1B98">
              <w:rPr>
                <w:rFonts w:ascii="Bookman Old Style" w:hAnsi="Bookman Old Style" w:cs="Century Gothic"/>
              </w:rPr>
              <w:t>C. Jesús Montes Ramírez</w:t>
            </w:r>
          </w:p>
        </w:tc>
      </w:tr>
      <w:tr w:rsidR="005B3508" w:rsidRPr="007D5580" w:rsidTr="005B3508">
        <w:tc>
          <w:tcPr>
            <w:tcW w:w="4394" w:type="dxa"/>
            <w:shd w:val="clear" w:color="auto" w:fill="auto"/>
          </w:tcPr>
          <w:p w:rsidR="005B3508" w:rsidRPr="007D5580" w:rsidRDefault="005B3508" w:rsidP="005B3508">
            <w:pPr>
              <w:widowControl w:val="0"/>
              <w:autoSpaceDE w:val="0"/>
              <w:autoSpaceDN w:val="0"/>
              <w:adjustRightInd w:val="0"/>
              <w:jc w:val="both"/>
              <w:rPr>
                <w:rFonts w:ascii="Century Gothic" w:hAnsi="Century Gothic" w:cs="Century Gothic"/>
                <w:b/>
                <w:bCs/>
                <w:sz w:val="21"/>
                <w:szCs w:val="21"/>
              </w:rPr>
            </w:pPr>
            <w:r w:rsidRPr="007D5580">
              <w:rPr>
                <w:rFonts w:ascii="Century Gothic" w:hAnsi="Century Gothic" w:cs="Century Gothic"/>
                <w:sz w:val="21"/>
                <w:szCs w:val="21"/>
              </w:rPr>
              <w:t xml:space="preserve">Delegación Santa Rita.    </w:t>
            </w:r>
          </w:p>
        </w:tc>
        <w:tc>
          <w:tcPr>
            <w:tcW w:w="284" w:type="dxa"/>
            <w:shd w:val="clear" w:color="auto" w:fill="auto"/>
          </w:tcPr>
          <w:p w:rsidR="005B3508" w:rsidRPr="007D5580" w:rsidRDefault="005B3508" w:rsidP="005B3508">
            <w:pPr>
              <w:widowControl w:val="0"/>
              <w:autoSpaceDE w:val="0"/>
              <w:autoSpaceDN w:val="0"/>
              <w:adjustRightInd w:val="0"/>
              <w:ind w:left="851"/>
              <w:jc w:val="both"/>
              <w:rPr>
                <w:rFonts w:ascii="Century Gothic" w:hAnsi="Century Gothic" w:cs="Century Gothic"/>
                <w:b/>
                <w:bCs/>
                <w:i/>
                <w:iCs/>
                <w:sz w:val="21"/>
                <w:szCs w:val="21"/>
              </w:rPr>
            </w:pPr>
          </w:p>
        </w:tc>
        <w:tc>
          <w:tcPr>
            <w:tcW w:w="4253" w:type="dxa"/>
            <w:shd w:val="clear" w:color="auto" w:fill="auto"/>
          </w:tcPr>
          <w:p w:rsidR="005B3508" w:rsidRPr="00BA1B98" w:rsidRDefault="005B3508" w:rsidP="005B3508">
            <w:pPr>
              <w:widowControl w:val="0"/>
              <w:autoSpaceDE w:val="0"/>
              <w:autoSpaceDN w:val="0"/>
              <w:adjustRightInd w:val="0"/>
              <w:jc w:val="both"/>
              <w:rPr>
                <w:rFonts w:ascii="Bookman Old Style" w:hAnsi="Bookman Old Style" w:cs="Century Gothic"/>
              </w:rPr>
            </w:pPr>
            <w:r w:rsidRPr="00BA1B98">
              <w:rPr>
                <w:rFonts w:ascii="Bookman Old Style" w:hAnsi="Bookman Old Style" w:cs="Century Gothic"/>
              </w:rPr>
              <w:t xml:space="preserve">C. </w:t>
            </w:r>
            <w:r>
              <w:rPr>
                <w:rFonts w:ascii="Bookman Old Style" w:hAnsi="Bookman Old Style" w:cs="Century Gothic"/>
              </w:rPr>
              <w:t>José de Jesús García O</w:t>
            </w:r>
            <w:r w:rsidRPr="00BA1B98">
              <w:rPr>
                <w:rFonts w:ascii="Bookman Old Style" w:hAnsi="Bookman Old Style" w:cs="Century Gothic"/>
              </w:rPr>
              <w:t>ropeza</w:t>
            </w:r>
          </w:p>
        </w:tc>
      </w:tr>
      <w:tr w:rsidR="005B3508" w:rsidRPr="007D5580" w:rsidTr="005B3508">
        <w:tc>
          <w:tcPr>
            <w:tcW w:w="4394" w:type="dxa"/>
            <w:shd w:val="clear" w:color="auto" w:fill="auto"/>
          </w:tcPr>
          <w:p w:rsidR="005B3508" w:rsidRPr="007D5580" w:rsidRDefault="005B3508" w:rsidP="005B3508">
            <w:pPr>
              <w:widowControl w:val="0"/>
              <w:autoSpaceDE w:val="0"/>
              <w:autoSpaceDN w:val="0"/>
              <w:adjustRightInd w:val="0"/>
              <w:jc w:val="both"/>
              <w:rPr>
                <w:rFonts w:ascii="Century Gothic" w:hAnsi="Century Gothic" w:cs="Century Gothic"/>
                <w:sz w:val="21"/>
                <w:szCs w:val="21"/>
              </w:rPr>
            </w:pPr>
            <w:r w:rsidRPr="007D5580">
              <w:rPr>
                <w:rFonts w:ascii="Century Gothic" w:hAnsi="Century Gothic" w:cs="Century Gothic"/>
                <w:sz w:val="21"/>
                <w:szCs w:val="21"/>
              </w:rPr>
              <w:t xml:space="preserve">Delegación Betania.    </w:t>
            </w:r>
          </w:p>
        </w:tc>
        <w:tc>
          <w:tcPr>
            <w:tcW w:w="284" w:type="dxa"/>
            <w:shd w:val="clear" w:color="auto" w:fill="auto"/>
          </w:tcPr>
          <w:p w:rsidR="005B3508" w:rsidRPr="007D5580" w:rsidRDefault="005B3508" w:rsidP="005B3508">
            <w:pPr>
              <w:widowControl w:val="0"/>
              <w:autoSpaceDE w:val="0"/>
              <w:autoSpaceDN w:val="0"/>
              <w:adjustRightInd w:val="0"/>
              <w:ind w:left="851"/>
              <w:jc w:val="both"/>
              <w:rPr>
                <w:rFonts w:ascii="Century Gothic" w:hAnsi="Century Gothic" w:cs="Century Gothic"/>
                <w:b/>
                <w:bCs/>
                <w:i/>
                <w:iCs/>
                <w:sz w:val="21"/>
                <w:szCs w:val="21"/>
              </w:rPr>
            </w:pPr>
          </w:p>
        </w:tc>
        <w:tc>
          <w:tcPr>
            <w:tcW w:w="4253" w:type="dxa"/>
            <w:shd w:val="clear" w:color="auto" w:fill="auto"/>
          </w:tcPr>
          <w:p w:rsidR="005B3508" w:rsidRPr="00BA1B98" w:rsidRDefault="005B3508" w:rsidP="005B3508">
            <w:pPr>
              <w:widowControl w:val="0"/>
              <w:autoSpaceDE w:val="0"/>
              <w:autoSpaceDN w:val="0"/>
              <w:adjustRightInd w:val="0"/>
              <w:jc w:val="both"/>
              <w:rPr>
                <w:rFonts w:ascii="Bookman Old Style" w:hAnsi="Bookman Old Style" w:cs="Century Gothic"/>
              </w:rPr>
            </w:pPr>
            <w:r w:rsidRPr="00BA1B98">
              <w:rPr>
                <w:rFonts w:ascii="Bookman Old Style" w:hAnsi="Bookman Old Style" w:cs="Century Gothic"/>
              </w:rPr>
              <w:t xml:space="preserve">José de Jesús García </w:t>
            </w:r>
            <w:proofErr w:type="spellStart"/>
            <w:r w:rsidRPr="00BA1B98">
              <w:rPr>
                <w:rFonts w:ascii="Bookman Old Style" w:hAnsi="Bookman Old Style" w:cs="Century Gothic"/>
              </w:rPr>
              <w:t>García</w:t>
            </w:r>
            <w:proofErr w:type="spellEnd"/>
            <w:r w:rsidRPr="00BA1B98">
              <w:rPr>
                <w:rFonts w:ascii="Bookman Old Style" w:hAnsi="Bookman Old Style" w:cs="Century Gothic"/>
              </w:rPr>
              <w:t xml:space="preserve"> </w:t>
            </w:r>
          </w:p>
        </w:tc>
      </w:tr>
      <w:tr w:rsidR="005B3508" w:rsidRPr="007D5580" w:rsidTr="005B3508">
        <w:tc>
          <w:tcPr>
            <w:tcW w:w="4394" w:type="dxa"/>
            <w:shd w:val="clear" w:color="auto" w:fill="auto"/>
          </w:tcPr>
          <w:p w:rsidR="005B3508" w:rsidRPr="0000445C" w:rsidRDefault="005B3508" w:rsidP="005B3508">
            <w:pPr>
              <w:widowControl w:val="0"/>
              <w:autoSpaceDE w:val="0"/>
              <w:autoSpaceDN w:val="0"/>
              <w:adjustRightInd w:val="0"/>
              <w:jc w:val="both"/>
              <w:rPr>
                <w:rFonts w:ascii="Century Gothic" w:hAnsi="Century Gothic" w:cs="Century Gothic"/>
                <w:sz w:val="21"/>
                <w:szCs w:val="21"/>
              </w:rPr>
            </w:pPr>
            <w:r>
              <w:rPr>
                <w:rFonts w:ascii="Century Gothic" w:hAnsi="Century Gothic" w:cs="Century Gothic"/>
                <w:sz w:val="21"/>
                <w:szCs w:val="21"/>
              </w:rPr>
              <w:t>Director</w:t>
            </w:r>
            <w:r w:rsidRPr="0000445C">
              <w:rPr>
                <w:rFonts w:ascii="Century Gothic" w:hAnsi="Century Gothic" w:cs="Century Gothic"/>
                <w:sz w:val="21"/>
                <w:szCs w:val="21"/>
              </w:rPr>
              <w:t xml:space="preserve"> del Centro de Salud Municipal</w:t>
            </w:r>
          </w:p>
        </w:tc>
        <w:tc>
          <w:tcPr>
            <w:tcW w:w="284" w:type="dxa"/>
            <w:shd w:val="clear" w:color="auto" w:fill="auto"/>
          </w:tcPr>
          <w:p w:rsidR="005B3508" w:rsidRPr="0000445C" w:rsidRDefault="005B3508" w:rsidP="005B3508">
            <w:pPr>
              <w:widowControl w:val="0"/>
              <w:autoSpaceDE w:val="0"/>
              <w:autoSpaceDN w:val="0"/>
              <w:adjustRightInd w:val="0"/>
              <w:ind w:left="851"/>
              <w:jc w:val="both"/>
              <w:rPr>
                <w:rFonts w:ascii="Century Gothic" w:hAnsi="Century Gothic" w:cs="Century Gothic"/>
                <w:b/>
                <w:bCs/>
                <w:i/>
                <w:iCs/>
                <w:sz w:val="21"/>
                <w:szCs w:val="21"/>
              </w:rPr>
            </w:pPr>
          </w:p>
        </w:tc>
        <w:tc>
          <w:tcPr>
            <w:tcW w:w="4253" w:type="dxa"/>
            <w:shd w:val="clear" w:color="auto" w:fill="auto"/>
          </w:tcPr>
          <w:p w:rsidR="005B3508" w:rsidRPr="0000445C" w:rsidRDefault="005B3508" w:rsidP="005B3508">
            <w:pPr>
              <w:widowControl w:val="0"/>
              <w:autoSpaceDE w:val="0"/>
              <w:autoSpaceDN w:val="0"/>
              <w:adjustRightInd w:val="0"/>
              <w:jc w:val="both"/>
              <w:rPr>
                <w:rFonts w:ascii="Century Gothic" w:hAnsi="Century Gothic" w:cs="Century Gothic"/>
                <w:b/>
                <w:bCs/>
                <w:i/>
                <w:iCs/>
                <w:sz w:val="21"/>
                <w:szCs w:val="21"/>
              </w:rPr>
            </w:pPr>
            <w:r w:rsidRPr="002B12BE">
              <w:rPr>
                <w:rFonts w:ascii="Bookman Old Style" w:hAnsi="Bookman Old Style" w:cs="Century Gothic"/>
              </w:rPr>
              <w:t>Dr. Rubén García</w:t>
            </w:r>
            <w:r>
              <w:rPr>
                <w:rFonts w:ascii="Bookman Old Style" w:hAnsi="Bookman Old Style" w:cs="Century Gothic"/>
              </w:rPr>
              <w:t xml:space="preserve"> Nava</w:t>
            </w:r>
            <w:r>
              <w:rPr>
                <w:rFonts w:ascii="Century Gothic" w:hAnsi="Century Gothic" w:cs="Century Gothic"/>
                <w:b/>
                <w:bCs/>
                <w:i/>
                <w:iCs/>
                <w:sz w:val="21"/>
                <w:szCs w:val="21"/>
              </w:rPr>
              <w:t xml:space="preserve">  </w:t>
            </w:r>
            <w:r w:rsidRPr="0000445C">
              <w:rPr>
                <w:rFonts w:ascii="Century Gothic" w:hAnsi="Century Gothic" w:cs="Century Gothic"/>
                <w:b/>
                <w:bCs/>
                <w:i/>
                <w:iCs/>
                <w:sz w:val="21"/>
                <w:szCs w:val="21"/>
              </w:rPr>
              <w:t xml:space="preserve"> </w:t>
            </w:r>
          </w:p>
        </w:tc>
      </w:tr>
    </w:tbl>
    <w:p w:rsidR="00EE77E1" w:rsidRPr="007D5580" w:rsidRDefault="00EE77E1" w:rsidP="005B3508">
      <w:pPr>
        <w:pStyle w:val="Textoindependiente2"/>
        <w:pBdr>
          <w:bottom w:val="none" w:sz="0" w:space="0" w:color="auto"/>
        </w:pBdr>
        <w:ind w:left="-1985" w:right="1749"/>
        <w:rPr>
          <w:rFonts w:ascii="Century Gothic" w:hAnsi="Century Gothic" w:cs="Century Gothic"/>
          <w:b/>
          <w:bCs/>
          <w:sz w:val="21"/>
          <w:szCs w:val="21"/>
        </w:rPr>
      </w:pPr>
    </w:p>
    <w:p w:rsidR="002C2D2C" w:rsidRDefault="002C2D2C" w:rsidP="001D33B9">
      <w:pPr>
        <w:tabs>
          <w:tab w:val="left" w:pos="4800"/>
        </w:tabs>
        <w:ind w:left="142"/>
        <w:rPr>
          <w:rFonts w:ascii="Century Gothic" w:hAnsi="Century Gothic" w:cs="Century Gothic"/>
          <w:sz w:val="21"/>
          <w:szCs w:val="21"/>
        </w:rPr>
      </w:pPr>
    </w:p>
    <w:p w:rsidR="002C2D2C" w:rsidRDefault="002C2D2C" w:rsidP="001D33B9">
      <w:pPr>
        <w:tabs>
          <w:tab w:val="left" w:pos="4800"/>
        </w:tabs>
        <w:ind w:left="142"/>
        <w:rPr>
          <w:rFonts w:ascii="Century Gothic" w:hAnsi="Century Gothic" w:cs="Century Gothic"/>
          <w:sz w:val="21"/>
          <w:szCs w:val="21"/>
        </w:rPr>
      </w:pPr>
    </w:p>
    <w:p w:rsidR="00542D9C" w:rsidRDefault="001D33B9" w:rsidP="00EE77E1">
      <w:pPr>
        <w:tabs>
          <w:tab w:val="left" w:pos="4800"/>
        </w:tabs>
        <w:rPr>
          <w:rFonts w:ascii="Century Gothic" w:hAnsi="Century Gothic" w:cs="Century Gothic"/>
          <w:sz w:val="21"/>
          <w:szCs w:val="21"/>
        </w:rPr>
      </w:pPr>
      <w:r>
        <w:rPr>
          <w:rFonts w:ascii="Century Gothic" w:hAnsi="Century Gothic" w:cs="Century Gothic"/>
          <w:sz w:val="21"/>
          <w:szCs w:val="21"/>
        </w:rPr>
        <w:tab/>
      </w:r>
    </w:p>
    <w:p w:rsidR="002C2D2C" w:rsidRPr="002C2D2C" w:rsidRDefault="002C2D2C" w:rsidP="005B3508">
      <w:pPr>
        <w:ind w:left="284" w:right="-235"/>
        <w:jc w:val="both"/>
        <w:rPr>
          <w:rFonts w:ascii="Bookman Old Style" w:hAnsi="Bookman Old Style"/>
          <w:sz w:val="26"/>
          <w:szCs w:val="26"/>
        </w:rPr>
      </w:pPr>
      <w:r w:rsidRPr="002C2D2C">
        <w:rPr>
          <w:rFonts w:ascii="Bookman Old Style" w:eastAsia="Calibri" w:hAnsi="Bookman Old Style"/>
          <w:sz w:val="26"/>
          <w:szCs w:val="26"/>
        </w:rPr>
        <w:t>Una vez expresada</w:t>
      </w:r>
      <w:r w:rsidR="0023645C" w:rsidRPr="002C2D2C">
        <w:rPr>
          <w:rFonts w:ascii="Bookman Old Style" w:eastAsia="Calibri" w:hAnsi="Bookman Old Style"/>
          <w:sz w:val="26"/>
          <w:szCs w:val="26"/>
        </w:rPr>
        <w:t xml:space="preserve"> la propuesta para la conformación del </w:t>
      </w:r>
      <w:r w:rsidRPr="002C2D2C">
        <w:rPr>
          <w:rFonts w:ascii="Bookman Old Style" w:eastAsia="Calibri" w:hAnsi="Bookman Old Style"/>
          <w:sz w:val="26"/>
          <w:szCs w:val="26"/>
        </w:rPr>
        <w:t xml:space="preserve"> Consejo Municipal de Protección Civil de Ayotlán, Jalisco el C.</w:t>
      </w:r>
      <w:r w:rsidRPr="00376B9B">
        <w:rPr>
          <w:rFonts w:ascii="Bookman Old Style" w:eastAsia="Calibri" w:hAnsi="Bookman Old Style"/>
          <w:sz w:val="26"/>
          <w:szCs w:val="26"/>
        </w:rPr>
        <w:t xml:space="preserve"> Presidente Municipal </w:t>
      </w:r>
      <w:r w:rsidRPr="00376B9B">
        <w:rPr>
          <w:rFonts w:ascii="Bookman Old Style" w:eastAsia="Calibri" w:hAnsi="Bookman Old Style"/>
          <w:b/>
          <w:sz w:val="26"/>
          <w:szCs w:val="26"/>
        </w:rPr>
        <w:t>GABRIEL VÁSQUEZ ANDRADE</w:t>
      </w:r>
      <w:r w:rsidRPr="00376B9B">
        <w:rPr>
          <w:rFonts w:ascii="Bookman Old Style" w:eastAsia="Calibri" w:hAnsi="Bookman Old Style"/>
          <w:sz w:val="26"/>
          <w:szCs w:val="26"/>
        </w:rPr>
        <w:t xml:space="preserve">, </w:t>
      </w:r>
      <w:r w:rsidRPr="00376B9B">
        <w:rPr>
          <w:rFonts w:ascii="Bookman Old Style" w:hAnsi="Bookman Old Style"/>
          <w:sz w:val="26"/>
          <w:szCs w:val="26"/>
        </w:rPr>
        <w:t>en uso de la palabra indica que para</w:t>
      </w:r>
      <w:r>
        <w:rPr>
          <w:rFonts w:ascii="Bookman Old Style" w:hAnsi="Bookman Old Style"/>
          <w:sz w:val="26"/>
          <w:szCs w:val="26"/>
        </w:rPr>
        <w:t xml:space="preserve"> darle formalidad al punto doce</w:t>
      </w:r>
      <w:r w:rsidRPr="00376B9B">
        <w:rPr>
          <w:rFonts w:ascii="Bookman Old Style" w:hAnsi="Bookman Old Style"/>
          <w:sz w:val="26"/>
          <w:szCs w:val="26"/>
        </w:rPr>
        <w:t xml:space="preserve">, </w:t>
      </w:r>
      <w:r w:rsidRPr="00F133A2">
        <w:rPr>
          <w:rFonts w:ascii="Bookman Old Style" w:hAnsi="Bookman Old Style"/>
          <w:sz w:val="26"/>
          <w:szCs w:val="26"/>
        </w:rPr>
        <w:t xml:space="preserve">le otorgará el uso de la voz al </w:t>
      </w:r>
      <w:r w:rsidRPr="00F133A2">
        <w:rPr>
          <w:rFonts w:ascii="Bookman Old Style" w:eastAsia="Calibri" w:hAnsi="Bookman Old Style"/>
          <w:sz w:val="26"/>
          <w:szCs w:val="26"/>
        </w:rPr>
        <w:t xml:space="preserve">Secretario y Síndico </w:t>
      </w:r>
      <w:r w:rsidRPr="00F133A2">
        <w:rPr>
          <w:rFonts w:ascii="Bookman Old Style" w:eastAsia="Calibri" w:hAnsi="Bookman Old Style"/>
          <w:b/>
          <w:sz w:val="26"/>
          <w:szCs w:val="26"/>
        </w:rPr>
        <w:t>L.C.P. SANDRA ESCOTO LÓPEZ</w:t>
      </w:r>
      <w:r w:rsidRPr="00F133A2">
        <w:rPr>
          <w:rFonts w:ascii="Bookman Old Style" w:eastAsia="Calibri" w:hAnsi="Bookman Old Style"/>
          <w:sz w:val="26"/>
          <w:szCs w:val="26"/>
        </w:rPr>
        <w:t>, para que someta a votación</w:t>
      </w:r>
      <w:r>
        <w:rPr>
          <w:rFonts w:ascii="Bookman Old Style" w:eastAsia="Calibri" w:hAnsi="Bookman Old Style"/>
          <w:sz w:val="26"/>
          <w:szCs w:val="26"/>
        </w:rPr>
        <w:t xml:space="preserve"> dicha propuesta</w:t>
      </w:r>
      <w:r w:rsidRPr="00F133A2">
        <w:rPr>
          <w:rFonts w:ascii="Bookman Old Style" w:eastAsia="Calibri" w:hAnsi="Bookman Old Style"/>
          <w:sz w:val="26"/>
          <w:szCs w:val="26"/>
        </w:rPr>
        <w:t>, la cual d</w:t>
      </w:r>
      <w:r>
        <w:rPr>
          <w:rFonts w:ascii="Bookman Old Style" w:eastAsia="Calibri" w:hAnsi="Bookman Old Style"/>
          <w:sz w:val="26"/>
          <w:szCs w:val="26"/>
        </w:rPr>
        <w:t>ando cumplimiento se dirige al P</w:t>
      </w:r>
      <w:r w:rsidRPr="00F133A2">
        <w:rPr>
          <w:rFonts w:ascii="Bookman Old Style" w:eastAsia="Calibri" w:hAnsi="Bookman Old Style"/>
          <w:sz w:val="26"/>
          <w:szCs w:val="26"/>
        </w:rPr>
        <w:t>leno solicitando</w:t>
      </w:r>
      <w:r w:rsidRPr="00F133A2">
        <w:rPr>
          <w:rFonts w:ascii="Bookman Old Style" w:hAnsi="Bookman Old Style"/>
          <w:sz w:val="26"/>
          <w:szCs w:val="26"/>
        </w:rPr>
        <w:t xml:space="preserve"> manifestar su voto levantando su mano</w:t>
      </w:r>
      <w:r>
        <w:rPr>
          <w:rFonts w:ascii="Bookman Old Style" w:hAnsi="Bookman Old Style"/>
          <w:sz w:val="26"/>
          <w:szCs w:val="26"/>
        </w:rPr>
        <w:t>, en el caso de</w:t>
      </w:r>
      <w:r w:rsidR="005B3508">
        <w:rPr>
          <w:rFonts w:ascii="Bookman Old Style" w:hAnsi="Bookman Old Style"/>
          <w:sz w:val="26"/>
          <w:szCs w:val="26"/>
        </w:rPr>
        <w:t xml:space="preserve"> ser en sentido aprobatorio.------</w:t>
      </w:r>
      <w:r>
        <w:rPr>
          <w:rFonts w:ascii="Bookman Old Style" w:hAnsi="Bookman Old Style"/>
          <w:sz w:val="26"/>
          <w:szCs w:val="26"/>
        </w:rPr>
        <w:t>----------</w:t>
      </w:r>
    </w:p>
    <w:p w:rsidR="002C2D2C" w:rsidRPr="00D04E7A" w:rsidRDefault="002C2D2C" w:rsidP="005B3508">
      <w:pPr>
        <w:pStyle w:val="Sinespaciado"/>
        <w:ind w:left="284" w:right="-235"/>
        <w:rPr>
          <w:rFonts w:ascii="Bookman Old Style" w:hAnsi="Bookman Old Style"/>
        </w:rPr>
      </w:pPr>
      <w:r w:rsidRPr="00D04E7A">
        <w:rPr>
          <w:rFonts w:ascii="Bookman Old Style" w:hAnsi="Bookman Old Style"/>
          <w:b/>
        </w:rPr>
        <w:t>Presidente Municipal C. GABRIEL VÁSQUEZ ANDRADE</w:t>
      </w:r>
      <w:proofErr w:type="gramStart"/>
      <w:r w:rsidRPr="00D04E7A">
        <w:rPr>
          <w:rFonts w:ascii="Bookman Old Style" w:hAnsi="Bookman Old Style"/>
          <w:b/>
        </w:rPr>
        <w:t>:</w:t>
      </w:r>
      <w:r w:rsidR="005B3508">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roofErr w:type="gramEnd"/>
      <w:r w:rsidRPr="00D04E7A">
        <w:rPr>
          <w:rFonts w:ascii="Bookman Old Style" w:hAnsi="Bookman Old Style"/>
        </w:rPr>
        <w:t>.</w:t>
      </w:r>
    </w:p>
    <w:p w:rsidR="002C2D2C" w:rsidRPr="00D04E7A" w:rsidRDefault="002C2D2C" w:rsidP="005B3508">
      <w:pPr>
        <w:pStyle w:val="Sinespaciado"/>
        <w:ind w:left="284" w:right="-235"/>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sidR="005B3508">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2C2D2C" w:rsidRPr="00D04E7A" w:rsidRDefault="002C2D2C" w:rsidP="005B3508">
      <w:pPr>
        <w:pStyle w:val="Sinespaciado"/>
        <w:ind w:left="284" w:right="-235"/>
        <w:rPr>
          <w:rFonts w:ascii="Bookman Old Style" w:hAnsi="Bookman Old Style"/>
        </w:rPr>
      </w:pPr>
      <w:r w:rsidRPr="00D04E7A">
        <w:rPr>
          <w:rFonts w:ascii="Bookman Old Style" w:hAnsi="Bookman Old Style"/>
          <w:b/>
        </w:rPr>
        <w:t>Regidor C. SERGIO OSVALDO VILLALPANDO SALAS:</w:t>
      </w:r>
      <w:r w:rsidR="005B3508">
        <w:rPr>
          <w:rFonts w:ascii="Bookman Old Style" w:hAnsi="Bookman Old Style"/>
        </w:rPr>
        <w:t xml:space="preserve"> </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2C2D2C" w:rsidRPr="00D04E7A" w:rsidRDefault="002C2D2C" w:rsidP="005B3508">
      <w:pPr>
        <w:pStyle w:val="Sinespaciado"/>
        <w:ind w:left="284" w:right="-235"/>
        <w:rPr>
          <w:rFonts w:ascii="Bookman Old Style" w:hAnsi="Bookman Old Style"/>
        </w:rPr>
      </w:pPr>
      <w:r w:rsidRPr="00D04E7A">
        <w:rPr>
          <w:rFonts w:ascii="Bookman Old Style" w:hAnsi="Bookman Old Style"/>
          <w:b/>
        </w:rPr>
        <w:t>Regidor C. M. GUADALUPE MÁRQUEZ VELASCO:</w:t>
      </w:r>
      <w:r w:rsidR="005B3508">
        <w:rPr>
          <w:rFonts w:ascii="Bookman Old Style" w:hAnsi="Bookman Old Style"/>
        </w:rPr>
        <w:t xml:space="preserve"> ---</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2C2D2C" w:rsidRDefault="002C2D2C" w:rsidP="005B3508">
      <w:pPr>
        <w:pStyle w:val="Sinespaciado"/>
        <w:ind w:left="284" w:right="-235"/>
        <w:rPr>
          <w:rFonts w:ascii="Bookman Old Style" w:hAnsi="Bookman Old Style"/>
        </w:rPr>
      </w:pPr>
      <w:r w:rsidRPr="00D04E7A">
        <w:rPr>
          <w:rFonts w:ascii="Bookman Old Style" w:hAnsi="Bookman Old Style"/>
          <w:b/>
        </w:rPr>
        <w:t>Regidor C. ALFONSO ALATORRE HERNÁNDEZ:</w:t>
      </w:r>
      <w:r w:rsidR="005B3508">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2C2D2C" w:rsidRPr="00D04E7A" w:rsidRDefault="002C2D2C" w:rsidP="005B3508">
      <w:pPr>
        <w:pStyle w:val="Sinespaciado"/>
        <w:ind w:left="284" w:right="-235"/>
        <w:rPr>
          <w:rFonts w:ascii="Bookman Old Style" w:hAnsi="Bookman Old Style"/>
        </w:rPr>
      </w:pPr>
      <w:r>
        <w:rPr>
          <w:rFonts w:ascii="Bookman Old Style" w:hAnsi="Bookman Old Style"/>
          <w:b/>
        </w:rPr>
        <w:t>Regidor Q.F.B.</w:t>
      </w:r>
      <w:r w:rsidRPr="00D04E7A">
        <w:rPr>
          <w:rFonts w:ascii="Bookman Old Style" w:hAnsi="Bookman Old Style"/>
          <w:b/>
        </w:rPr>
        <w:t xml:space="preserve"> CECILIA RANGEL GONZÁLEZ: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2C2D2C" w:rsidRPr="00D04E7A" w:rsidRDefault="002C2D2C" w:rsidP="005B3508">
      <w:pPr>
        <w:pStyle w:val="Sinespaciado"/>
        <w:ind w:left="284" w:right="-235"/>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005B3508">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 xml:space="preserve"> Aprobado.</w:t>
      </w:r>
    </w:p>
    <w:p w:rsidR="002C2D2C" w:rsidRPr="00D04E7A" w:rsidRDefault="002C2D2C" w:rsidP="005B3508">
      <w:pPr>
        <w:pStyle w:val="Sinespaciado"/>
        <w:ind w:left="284" w:right="-235"/>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005B3508">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2C2D2C" w:rsidRPr="00D04E7A" w:rsidRDefault="002C2D2C" w:rsidP="005B3508">
      <w:pPr>
        <w:pStyle w:val="Sinespaciado"/>
        <w:ind w:left="284" w:right="-235"/>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005B3508">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2C2D2C" w:rsidRPr="00D04E7A" w:rsidRDefault="002C2D2C" w:rsidP="005B3508">
      <w:pPr>
        <w:pStyle w:val="Sinespaciado"/>
        <w:ind w:left="284" w:right="-235"/>
        <w:rPr>
          <w:rFonts w:ascii="Bookman Old Style" w:hAnsi="Bookman Old Style"/>
        </w:rPr>
      </w:pPr>
      <w:r w:rsidRPr="00996088">
        <w:rPr>
          <w:rFonts w:ascii="Bookman Old Style" w:hAnsi="Bookman Old Style"/>
          <w:b/>
          <w:sz w:val="21"/>
          <w:szCs w:val="21"/>
        </w:rPr>
        <w:t>Regidor LIC. ERNESTO ALFONSO PADILLA RUÍZ VELASCO:</w:t>
      </w:r>
      <w:r>
        <w:rPr>
          <w:rFonts w:ascii="Bookman Old Style" w:hAnsi="Bookman Old Style"/>
        </w:rPr>
        <w:t xml:space="preserve"> </w:t>
      </w:r>
      <w:r w:rsidRPr="00D04E7A">
        <w:rPr>
          <w:rFonts w:ascii="Bookman Old Style" w:hAnsi="Bookman Old Style"/>
        </w:rPr>
        <w:t>Aprobado.</w:t>
      </w:r>
    </w:p>
    <w:p w:rsidR="002C2D2C" w:rsidRPr="00CC1333" w:rsidRDefault="002C2D2C" w:rsidP="005B3508">
      <w:pPr>
        <w:ind w:left="284" w:right="-235"/>
        <w:jc w:val="both"/>
        <w:rPr>
          <w:rFonts w:ascii="Bookman Old Style" w:eastAsia="Calibri" w:hAnsi="Bookman Old Style"/>
          <w:b/>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005B3508">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Aprobado</w:t>
      </w:r>
      <w:r>
        <w:rPr>
          <w:rFonts w:ascii="Bookman Old Style" w:hAnsi="Bookman Old Style"/>
        </w:rPr>
        <w:t>.</w:t>
      </w:r>
    </w:p>
    <w:p w:rsidR="002C2D2C" w:rsidRDefault="002C2D2C" w:rsidP="005B3508">
      <w:pPr>
        <w:spacing w:after="0" w:line="240" w:lineRule="auto"/>
        <w:ind w:left="284" w:right="-235"/>
        <w:jc w:val="both"/>
        <w:rPr>
          <w:rFonts w:ascii="Bookman Old Style" w:eastAsia="Calibri" w:hAnsi="Bookman Old Style"/>
          <w:sz w:val="26"/>
          <w:szCs w:val="26"/>
        </w:rPr>
      </w:pPr>
      <w:r w:rsidRPr="00BE1010">
        <w:rPr>
          <w:rFonts w:ascii="Bookman Old Style" w:eastAsia="Calibri" w:hAnsi="Bookman Old Style"/>
          <w:sz w:val="26"/>
          <w:szCs w:val="26"/>
        </w:rPr>
        <w:t xml:space="preserve">El resultado de la votación es 11 </w:t>
      </w:r>
      <w:r>
        <w:rPr>
          <w:rFonts w:ascii="Bookman Old Style" w:eastAsia="Calibri" w:hAnsi="Bookman Old Style"/>
          <w:sz w:val="26"/>
          <w:szCs w:val="26"/>
        </w:rPr>
        <w:t xml:space="preserve">(once) </w:t>
      </w:r>
      <w:r w:rsidRPr="00BE1010">
        <w:rPr>
          <w:rFonts w:ascii="Bookman Old Style" w:eastAsia="Calibri" w:hAnsi="Bookman Old Style"/>
          <w:sz w:val="26"/>
          <w:szCs w:val="26"/>
        </w:rPr>
        <w:t xml:space="preserve">votos a favor, por lo que se aprueba por </w:t>
      </w:r>
      <w:r w:rsidRPr="00BE1010">
        <w:rPr>
          <w:rFonts w:ascii="Bookman Old Style" w:eastAsia="Calibri" w:hAnsi="Bookman Old Style"/>
          <w:b/>
          <w:sz w:val="26"/>
          <w:szCs w:val="26"/>
        </w:rPr>
        <w:t>mayoría calificada</w:t>
      </w:r>
      <w:r w:rsidR="00542D9C">
        <w:rPr>
          <w:rFonts w:ascii="Bookman Old Style" w:eastAsia="Calibri" w:hAnsi="Bookman Old Style"/>
          <w:sz w:val="26"/>
          <w:szCs w:val="26"/>
        </w:rPr>
        <w:t xml:space="preserve"> de los presentes.----</w:t>
      </w:r>
    </w:p>
    <w:p w:rsidR="002C2D2C" w:rsidRDefault="002C2D2C" w:rsidP="005B3508">
      <w:pPr>
        <w:spacing w:after="0" w:line="240" w:lineRule="auto"/>
        <w:ind w:left="284" w:right="-235"/>
        <w:jc w:val="both"/>
        <w:rPr>
          <w:rFonts w:ascii="Bookman Old Style" w:eastAsia="Calibri" w:hAnsi="Bookman Old Style"/>
          <w:sz w:val="26"/>
          <w:szCs w:val="26"/>
        </w:rPr>
      </w:pPr>
    </w:p>
    <w:p w:rsidR="00DB3966" w:rsidRDefault="002C2D2C" w:rsidP="005B3508">
      <w:pPr>
        <w:spacing w:after="0" w:line="240" w:lineRule="auto"/>
        <w:ind w:left="284" w:right="-235"/>
        <w:jc w:val="both"/>
        <w:rPr>
          <w:rFonts w:ascii="Bookman Old Style" w:eastAsia="Calibri" w:hAnsi="Bookman Old Style"/>
          <w:sz w:val="26"/>
          <w:szCs w:val="26"/>
        </w:rPr>
      </w:pPr>
      <w:r>
        <w:rPr>
          <w:rFonts w:ascii="Bookman Old Style" w:eastAsia="Calibri" w:hAnsi="Bookman Old Style"/>
          <w:sz w:val="26"/>
          <w:szCs w:val="26"/>
        </w:rPr>
        <w:t>Acto continúo se pr</w:t>
      </w:r>
      <w:r w:rsidR="00DB3966">
        <w:rPr>
          <w:rFonts w:ascii="Bookman Old Style" w:eastAsia="Calibri" w:hAnsi="Bookman Old Style"/>
          <w:sz w:val="26"/>
          <w:szCs w:val="26"/>
        </w:rPr>
        <w:t>ocede a levantar</w:t>
      </w:r>
      <w:r>
        <w:rPr>
          <w:rFonts w:ascii="Bookman Old Style" w:eastAsia="Calibri" w:hAnsi="Bookman Old Style"/>
          <w:sz w:val="26"/>
          <w:szCs w:val="26"/>
        </w:rPr>
        <w:t xml:space="preserve"> </w:t>
      </w:r>
      <w:r w:rsidR="00DB3966">
        <w:rPr>
          <w:rFonts w:ascii="Bookman Old Style" w:eastAsia="Calibri" w:hAnsi="Bookman Old Style"/>
          <w:sz w:val="26"/>
          <w:szCs w:val="26"/>
        </w:rPr>
        <w:t>el</w:t>
      </w:r>
      <w:r>
        <w:rPr>
          <w:rFonts w:ascii="Bookman Old Style" w:eastAsia="Calibri" w:hAnsi="Bookman Old Style"/>
          <w:sz w:val="26"/>
          <w:szCs w:val="26"/>
        </w:rPr>
        <w:t xml:space="preserve"> acta de</w:t>
      </w:r>
      <w:r w:rsidR="00DB3966">
        <w:rPr>
          <w:rFonts w:ascii="Bookman Old Style" w:eastAsia="Calibri" w:hAnsi="Bookman Old Style"/>
          <w:sz w:val="26"/>
          <w:szCs w:val="26"/>
        </w:rPr>
        <w:t xml:space="preserve"> Instalación del Consejo Municipa</w:t>
      </w:r>
      <w:r w:rsidR="00542D9C">
        <w:rPr>
          <w:rFonts w:ascii="Bookman Old Style" w:eastAsia="Calibri" w:hAnsi="Bookman Old Style"/>
          <w:sz w:val="26"/>
          <w:szCs w:val="26"/>
        </w:rPr>
        <w:t>l de Protección Civil de Ayotlán, Jalisco</w:t>
      </w:r>
      <w:r w:rsidR="00DB3966">
        <w:rPr>
          <w:rFonts w:ascii="Bookman Old Style" w:eastAsia="Calibri" w:hAnsi="Bookman Old Style"/>
          <w:sz w:val="26"/>
          <w:szCs w:val="26"/>
        </w:rPr>
        <w:t>, al cual se transcribe en lo conducente: ---------</w:t>
      </w:r>
      <w:r w:rsidR="00542D9C">
        <w:rPr>
          <w:rFonts w:ascii="Bookman Old Style" w:eastAsia="Calibri" w:hAnsi="Bookman Old Style"/>
          <w:sz w:val="26"/>
          <w:szCs w:val="26"/>
        </w:rPr>
        <w:t>-------------------</w:t>
      </w:r>
    </w:p>
    <w:p w:rsidR="00DB3966" w:rsidRDefault="00DB3966" w:rsidP="005B3508">
      <w:pPr>
        <w:spacing w:after="0" w:line="240" w:lineRule="auto"/>
        <w:ind w:left="284" w:right="-235"/>
        <w:jc w:val="both"/>
        <w:rPr>
          <w:rFonts w:ascii="Bookman Old Style" w:eastAsia="Calibri" w:hAnsi="Bookman Old Style"/>
          <w:sz w:val="26"/>
          <w:szCs w:val="26"/>
        </w:rPr>
      </w:pPr>
    </w:p>
    <w:p w:rsidR="00DB3966" w:rsidRPr="00DB3966" w:rsidRDefault="00DB3966" w:rsidP="005B3508">
      <w:pPr>
        <w:spacing w:after="0" w:line="240" w:lineRule="auto"/>
        <w:ind w:left="284" w:right="-235"/>
        <w:jc w:val="both"/>
        <w:rPr>
          <w:rFonts w:ascii="Bookman Old Style" w:eastAsia="Calibri" w:hAnsi="Bookman Old Style"/>
          <w:sz w:val="26"/>
          <w:szCs w:val="26"/>
        </w:rPr>
      </w:pPr>
      <w:r w:rsidRPr="00DB3966">
        <w:rPr>
          <w:rFonts w:ascii="Bookman Old Style" w:eastAsia="Calibri" w:hAnsi="Bookman Old Style"/>
          <w:b/>
          <w:sz w:val="26"/>
          <w:szCs w:val="26"/>
        </w:rPr>
        <w:t>Acta de Instalación del Consejo Municipal de Protección C</w:t>
      </w:r>
      <w:r w:rsidR="00542D9C">
        <w:rPr>
          <w:rFonts w:ascii="Bookman Old Style" w:eastAsia="Calibri" w:hAnsi="Bookman Old Style"/>
          <w:b/>
          <w:sz w:val="26"/>
          <w:szCs w:val="26"/>
        </w:rPr>
        <w:t>ivil</w:t>
      </w:r>
      <w:r w:rsidRPr="00DB3966">
        <w:rPr>
          <w:rFonts w:ascii="Bookman Old Style" w:eastAsia="Calibri" w:hAnsi="Bookman Old Style"/>
          <w:b/>
          <w:sz w:val="26"/>
          <w:szCs w:val="26"/>
        </w:rPr>
        <w:t xml:space="preserve"> de Ayotlán, Jalisco</w:t>
      </w:r>
      <w:r w:rsidR="00542D9C">
        <w:rPr>
          <w:rFonts w:ascii="Bookman Old Style" w:eastAsia="Calibri" w:hAnsi="Bookman Old Style"/>
          <w:b/>
          <w:sz w:val="26"/>
          <w:szCs w:val="26"/>
        </w:rPr>
        <w:t>, 2018 - 2021</w:t>
      </w:r>
      <w:r w:rsidRPr="00DB3966">
        <w:rPr>
          <w:rFonts w:ascii="Bookman Old Style" w:eastAsia="Calibri" w:hAnsi="Bookman Old Style"/>
          <w:b/>
          <w:sz w:val="26"/>
          <w:szCs w:val="26"/>
        </w:rPr>
        <w:t>.</w:t>
      </w:r>
      <w:r w:rsidR="00542D9C">
        <w:rPr>
          <w:rFonts w:ascii="Bookman Old Style" w:eastAsia="Calibri" w:hAnsi="Bookman Old Style"/>
          <w:b/>
          <w:sz w:val="26"/>
          <w:szCs w:val="26"/>
        </w:rPr>
        <w:t>--------------------------</w:t>
      </w:r>
    </w:p>
    <w:p w:rsidR="00DB3966" w:rsidRPr="00542D9C" w:rsidRDefault="00DB3966" w:rsidP="005B3508">
      <w:pPr>
        <w:pStyle w:val="Estndar"/>
        <w:ind w:left="284" w:right="-235"/>
        <w:jc w:val="both"/>
        <w:rPr>
          <w:rFonts w:ascii="Bookman Old Style" w:hAnsi="Bookman Old Style" w:cs="Century Gothic"/>
          <w:color w:val="auto"/>
          <w:sz w:val="26"/>
          <w:szCs w:val="26"/>
          <w:lang w:val="es-MX"/>
        </w:rPr>
      </w:pPr>
    </w:p>
    <w:p w:rsidR="00DB3966" w:rsidRDefault="00DB3966" w:rsidP="005B3508">
      <w:pPr>
        <w:ind w:left="284" w:right="-235"/>
        <w:jc w:val="both"/>
        <w:rPr>
          <w:rFonts w:ascii="Bookman Old Style" w:hAnsi="Bookman Old Style" w:cs="Century Gothic"/>
          <w:sz w:val="26"/>
          <w:szCs w:val="26"/>
        </w:rPr>
      </w:pPr>
      <w:r w:rsidRPr="00DB3966">
        <w:rPr>
          <w:rFonts w:ascii="Bookman Old Style" w:hAnsi="Bookman Old Style" w:cs="Century Gothic"/>
          <w:sz w:val="26"/>
          <w:szCs w:val="26"/>
        </w:rPr>
        <w:t xml:space="preserve">En el </w:t>
      </w:r>
      <w:r w:rsidRPr="00DB3966">
        <w:rPr>
          <w:rFonts w:ascii="Bookman Old Style" w:hAnsi="Bookman Old Style" w:cs="Century Gothic"/>
          <w:b/>
          <w:bCs/>
          <w:sz w:val="26"/>
          <w:szCs w:val="26"/>
        </w:rPr>
        <w:t>Municipio de Ayotlán, Jalisco</w:t>
      </w:r>
      <w:r w:rsidRPr="00DB3966">
        <w:rPr>
          <w:rFonts w:ascii="Bookman Old Style" w:hAnsi="Bookman Old Style" w:cs="Century Gothic"/>
          <w:sz w:val="26"/>
          <w:szCs w:val="26"/>
        </w:rPr>
        <w:t xml:space="preserve">, siendo las </w:t>
      </w:r>
      <w:r>
        <w:rPr>
          <w:rFonts w:ascii="Bookman Old Style" w:hAnsi="Bookman Old Style" w:cs="Century Gothic"/>
          <w:b/>
          <w:bCs/>
          <w:sz w:val="26"/>
          <w:szCs w:val="26"/>
        </w:rPr>
        <w:t>12</w:t>
      </w:r>
      <w:r w:rsidRPr="00DB3966">
        <w:rPr>
          <w:rFonts w:ascii="Bookman Old Style" w:hAnsi="Bookman Old Style" w:cs="Century Gothic"/>
          <w:b/>
          <w:bCs/>
          <w:sz w:val="26"/>
          <w:szCs w:val="26"/>
        </w:rPr>
        <w:t>:</w:t>
      </w:r>
      <w:r w:rsidR="00E03549">
        <w:rPr>
          <w:rFonts w:ascii="Bookman Old Style" w:hAnsi="Bookman Old Style" w:cs="Century Gothic"/>
          <w:b/>
          <w:bCs/>
          <w:sz w:val="26"/>
          <w:szCs w:val="26"/>
        </w:rPr>
        <w:t>45</w:t>
      </w:r>
      <w:r w:rsidRPr="00DB3966">
        <w:rPr>
          <w:rFonts w:ascii="Bookman Old Style" w:hAnsi="Bookman Old Style" w:cs="Century Gothic"/>
          <w:sz w:val="26"/>
          <w:szCs w:val="26"/>
        </w:rPr>
        <w:t xml:space="preserve"> </w:t>
      </w:r>
      <w:r w:rsidRPr="00DB3966">
        <w:rPr>
          <w:rFonts w:ascii="Bookman Old Style" w:hAnsi="Bookman Old Style" w:cs="Century Gothic"/>
          <w:b/>
          <w:bCs/>
          <w:sz w:val="26"/>
          <w:szCs w:val="26"/>
        </w:rPr>
        <w:t>horas</w:t>
      </w:r>
      <w:r w:rsidRPr="00DB3966">
        <w:rPr>
          <w:rFonts w:ascii="Bookman Old Style" w:hAnsi="Bookman Old Style" w:cs="Century Gothic"/>
          <w:sz w:val="26"/>
          <w:szCs w:val="26"/>
        </w:rPr>
        <w:t xml:space="preserve"> del día 26 de Noviembre</w:t>
      </w:r>
      <w:r w:rsidRPr="00DB3966">
        <w:rPr>
          <w:rFonts w:ascii="Bookman Old Style" w:hAnsi="Bookman Old Style" w:cs="Century Gothic"/>
          <w:b/>
          <w:bCs/>
          <w:sz w:val="26"/>
          <w:szCs w:val="26"/>
        </w:rPr>
        <w:t xml:space="preserve"> </w:t>
      </w:r>
      <w:r w:rsidRPr="00DB3966">
        <w:rPr>
          <w:rFonts w:ascii="Bookman Old Style" w:hAnsi="Bookman Old Style" w:cs="Century Gothic"/>
          <w:sz w:val="26"/>
          <w:szCs w:val="26"/>
        </w:rPr>
        <w:t xml:space="preserve">del año </w:t>
      </w:r>
      <w:r w:rsidRPr="00DB3966">
        <w:rPr>
          <w:rFonts w:ascii="Bookman Old Style" w:hAnsi="Bookman Old Style" w:cs="Century Gothic"/>
          <w:b/>
          <w:bCs/>
          <w:sz w:val="26"/>
          <w:szCs w:val="26"/>
        </w:rPr>
        <w:t>2018</w:t>
      </w:r>
      <w:r w:rsidRPr="00DB3966">
        <w:rPr>
          <w:rFonts w:ascii="Bookman Old Style" w:hAnsi="Bookman Old Style" w:cs="Century Gothic"/>
          <w:sz w:val="26"/>
          <w:szCs w:val="26"/>
        </w:rPr>
        <w:t xml:space="preserve">, se reunieron en el </w:t>
      </w:r>
      <w:r w:rsidRPr="00DB3966">
        <w:rPr>
          <w:rFonts w:ascii="Bookman Old Style" w:hAnsi="Bookman Old Style" w:cs="Century Gothic"/>
          <w:b/>
          <w:bCs/>
          <w:sz w:val="26"/>
          <w:szCs w:val="26"/>
        </w:rPr>
        <w:t xml:space="preserve">Salón de Sesiones de Ayuntamiento, </w:t>
      </w:r>
      <w:r w:rsidRPr="00DB3966">
        <w:rPr>
          <w:rFonts w:ascii="Bookman Old Style" w:hAnsi="Bookman Old Style" w:cs="Century Gothic"/>
          <w:sz w:val="26"/>
          <w:szCs w:val="26"/>
        </w:rPr>
        <w:t xml:space="preserve">ubicado en </w:t>
      </w:r>
      <w:r w:rsidRPr="00DB3966">
        <w:rPr>
          <w:rFonts w:ascii="Bookman Old Style" w:hAnsi="Bookman Old Style" w:cs="Century Gothic"/>
          <w:b/>
          <w:bCs/>
          <w:sz w:val="26"/>
          <w:szCs w:val="26"/>
        </w:rPr>
        <w:t>Palacio Municipal, con domicilio en la calle Clemente Aguirre No. 30 en la ciudad de Ayotlán, Jalisco</w:t>
      </w:r>
      <w:r w:rsidRPr="00DB3966">
        <w:rPr>
          <w:rFonts w:ascii="Bookman Old Style" w:hAnsi="Bookman Old Style" w:cs="Century Gothic"/>
          <w:sz w:val="26"/>
          <w:szCs w:val="26"/>
        </w:rPr>
        <w:t xml:space="preserve">, en </w:t>
      </w:r>
      <w:r w:rsidRPr="00DB3966">
        <w:rPr>
          <w:rFonts w:ascii="Bookman Old Style" w:hAnsi="Bookman Old Style" w:cs="Century Gothic"/>
          <w:b/>
          <w:bCs/>
          <w:sz w:val="26"/>
          <w:szCs w:val="26"/>
        </w:rPr>
        <w:t>Sesión Ordinaria</w:t>
      </w:r>
      <w:r w:rsidRPr="00DB3966">
        <w:rPr>
          <w:rFonts w:ascii="Bookman Old Style" w:hAnsi="Bookman Old Style" w:cs="Century Gothic"/>
          <w:sz w:val="26"/>
          <w:szCs w:val="26"/>
        </w:rPr>
        <w:t xml:space="preserve"> previo citatorio los </w:t>
      </w:r>
      <w:r w:rsidRPr="00DB3966">
        <w:rPr>
          <w:rFonts w:ascii="Bookman Old Style" w:hAnsi="Bookman Old Style" w:cs="Century Gothic"/>
          <w:b/>
          <w:bCs/>
          <w:sz w:val="26"/>
          <w:szCs w:val="26"/>
        </w:rPr>
        <w:t>integrantes del Honorable Ayuntamiento</w:t>
      </w:r>
      <w:r w:rsidRPr="00DB3966">
        <w:rPr>
          <w:rFonts w:ascii="Bookman Old Style" w:hAnsi="Bookman Old Style" w:cs="Century Gothic"/>
          <w:sz w:val="26"/>
          <w:szCs w:val="26"/>
        </w:rPr>
        <w:t>, así como</w:t>
      </w:r>
      <w:r w:rsidRPr="00DB3966">
        <w:rPr>
          <w:rFonts w:ascii="Bookman Old Style" w:hAnsi="Bookman Old Style" w:cs="Century Gothic"/>
          <w:b/>
          <w:bCs/>
          <w:sz w:val="26"/>
          <w:szCs w:val="26"/>
        </w:rPr>
        <w:t xml:space="preserve"> </w:t>
      </w:r>
      <w:r w:rsidRPr="00DB3966">
        <w:rPr>
          <w:rFonts w:ascii="Bookman Old Style" w:hAnsi="Bookman Old Style" w:cs="Century Gothic"/>
          <w:sz w:val="26"/>
          <w:szCs w:val="26"/>
        </w:rPr>
        <w:t xml:space="preserve">las </w:t>
      </w:r>
      <w:r w:rsidRPr="00DB3966">
        <w:rPr>
          <w:rFonts w:ascii="Bookman Old Style" w:hAnsi="Bookman Old Style" w:cs="Century Gothic"/>
          <w:b/>
          <w:bCs/>
          <w:sz w:val="26"/>
          <w:szCs w:val="26"/>
        </w:rPr>
        <w:t>Organizaciones de los Sectores: Público, Social y Privado</w:t>
      </w:r>
      <w:r w:rsidRPr="00DB3966">
        <w:rPr>
          <w:rFonts w:ascii="Bookman Old Style" w:hAnsi="Bookman Old Style" w:cs="Century Gothic"/>
          <w:sz w:val="26"/>
          <w:szCs w:val="26"/>
        </w:rPr>
        <w:t xml:space="preserve">; las </w:t>
      </w:r>
      <w:r w:rsidRPr="00DB3966">
        <w:rPr>
          <w:rFonts w:ascii="Bookman Old Style" w:hAnsi="Bookman Old Style" w:cs="Century Gothic"/>
          <w:b/>
          <w:bCs/>
          <w:sz w:val="26"/>
          <w:szCs w:val="26"/>
        </w:rPr>
        <w:t>Instituciones Educativas</w:t>
      </w:r>
      <w:r w:rsidRPr="00DB3966">
        <w:rPr>
          <w:rFonts w:ascii="Bookman Old Style" w:hAnsi="Bookman Old Style" w:cs="Century Gothic"/>
          <w:sz w:val="26"/>
          <w:szCs w:val="26"/>
        </w:rPr>
        <w:t xml:space="preserve"> y los</w:t>
      </w:r>
      <w:r w:rsidRPr="00DB3966">
        <w:rPr>
          <w:rFonts w:ascii="Bookman Old Style" w:hAnsi="Bookman Old Style" w:cs="Century Gothic"/>
          <w:b/>
          <w:bCs/>
          <w:sz w:val="26"/>
          <w:szCs w:val="26"/>
        </w:rPr>
        <w:t xml:space="preserve"> Voluntarios del Municipio</w:t>
      </w:r>
      <w:r w:rsidRPr="00DB3966">
        <w:rPr>
          <w:rFonts w:ascii="Bookman Old Style" w:hAnsi="Bookman Old Style" w:cs="Century Gothic"/>
          <w:sz w:val="26"/>
          <w:szCs w:val="26"/>
        </w:rPr>
        <w:t xml:space="preserve">, con el objeto de </w:t>
      </w:r>
      <w:r w:rsidRPr="00DB3966">
        <w:rPr>
          <w:rFonts w:ascii="Bookman Old Style" w:hAnsi="Bookman Old Style" w:cs="Century Gothic"/>
          <w:b/>
          <w:bCs/>
          <w:sz w:val="26"/>
          <w:szCs w:val="26"/>
        </w:rPr>
        <w:t>actualizar</w:t>
      </w:r>
      <w:r w:rsidRPr="00DB3966">
        <w:rPr>
          <w:rFonts w:ascii="Bookman Old Style" w:hAnsi="Bookman Old Style" w:cs="Century Gothic"/>
          <w:sz w:val="26"/>
          <w:szCs w:val="26"/>
        </w:rPr>
        <w:t xml:space="preserve"> el </w:t>
      </w:r>
      <w:r w:rsidRPr="00DB3966">
        <w:rPr>
          <w:rFonts w:ascii="Bookman Old Style" w:hAnsi="Bookman Old Style" w:cs="Century Gothic"/>
          <w:b/>
          <w:bCs/>
          <w:sz w:val="26"/>
          <w:szCs w:val="26"/>
        </w:rPr>
        <w:t>Consejo Municipa</w:t>
      </w:r>
      <w:r w:rsidR="00542D9C">
        <w:rPr>
          <w:rFonts w:ascii="Bookman Old Style" w:hAnsi="Bookman Old Style" w:cs="Century Gothic"/>
          <w:b/>
          <w:bCs/>
          <w:sz w:val="26"/>
          <w:szCs w:val="26"/>
        </w:rPr>
        <w:t>l de Protección Civil de Ayotlán, Jalisco</w:t>
      </w:r>
      <w:r w:rsidRPr="00DB3966">
        <w:rPr>
          <w:rFonts w:ascii="Bookman Old Style" w:hAnsi="Bookman Old Style" w:cs="Century Gothic"/>
          <w:b/>
          <w:bCs/>
          <w:sz w:val="26"/>
          <w:szCs w:val="26"/>
        </w:rPr>
        <w:t>,</w:t>
      </w:r>
      <w:r w:rsidRPr="00DB3966">
        <w:rPr>
          <w:rFonts w:ascii="Bookman Old Style" w:hAnsi="Bookman Old Style" w:cs="Century Gothic"/>
          <w:sz w:val="26"/>
          <w:szCs w:val="26"/>
        </w:rPr>
        <w:t xml:space="preserve"> para integrarse y organizarse ante la eventualidad de un desastre provocado por agentes naturales o humanos que pudieran presentarse y a los que se encuentra expuesto el Municipio.</w:t>
      </w:r>
      <w:r>
        <w:rPr>
          <w:rFonts w:ascii="Bookman Old Style" w:hAnsi="Bookman Old Style" w:cs="Century Gothic"/>
          <w:sz w:val="26"/>
          <w:szCs w:val="26"/>
        </w:rPr>
        <w:t>---------------</w:t>
      </w:r>
      <w:r w:rsidR="00B7680A">
        <w:rPr>
          <w:rFonts w:ascii="Bookman Old Style" w:hAnsi="Bookman Old Style" w:cs="Century Gothic"/>
          <w:sz w:val="26"/>
          <w:szCs w:val="26"/>
        </w:rPr>
        <w:t>--</w:t>
      </w:r>
      <w:r>
        <w:rPr>
          <w:rFonts w:ascii="Bookman Old Style" w:hAnsi="Bookman Old Style" w:cs="Century Gothic"/>
          <w:sz w:val="26"/>
          <w:szCs w:val="26"/>
        </w:rPr>
        <w:t>------------</w:t>
      </w:r>
    </w:p>
    <w:p w:rsidR="00DB3966" w:rsidRPr="00DB3966" w:rsidRDefault="00DB3966" w:rsidP="005B3508">
      <w:pPr>
        <w:ind w:left="284" w:right="-235"/>
        <w:jc w:val="both"/>
        <w:rPr>
          <w:rFonts w:ascii="Bookman Old Style" w:hAnsi="Bookman Old Style" w:cs="Century Gothic"/>
          <w:sz w:val="26"/>
          <w:szCs w:val="26"/>
        </w:rPr>
      </w:pPr>
      <w:r w:rsidRPr="00DB3966">
        <w:rPr>
          <w:rFonts w:ascii="Bookman Old Style" w:hAnsi="Bookman Old Style" w:cs="Century Gothic"/>
          <w:sz w:val="26"/>
          <w:szCs w:val="26"/>
        </w:rPr>
        <w:t>En seguida el</w:t>
      </w:r>
      <w:r w:rsidRPr="00DB3966">
        <w:rPr>
          <w:rFonts w:ascii="Bookman Old Style" w:hAnsi="Bookman Old Style" w:cs="Century Gothic"/>
          <w:b/>
          <w:bCs/>
          <w:sz w:val="26"/>
          <w:szCs w:val="26"/>
        </w:rPr>
        <w:t xml:space="preserve"> Secretario y Síndico del Ayuntamiento</w:t>
      </w:r>
      <w:r w:rsidRPr="00DB3966">
        <w:rPr>
          <w:rFonts w:ascii="Bookman Old Style" w:hAnsi="Bookman Old Style" w:cs="Century Gothic"/>
          <w:sz w:val="26"/>
          <w:szCs w:val="26"/>
        </w:rPr>
        <w:t xml:space="preserve"> </w:t>
      </w:r>
      <w:r w:rsidRPr="00DB3966">
        <w:rPr>
          <w:rFonts w:ascii="Bookman Old Style" w:hAnsi="Bookman Old Style" w:cs="Century Gothic"/>
          <w:b/>
          <w:bCs/>
          <w:i/>
          <w:iCs/>
          <w:sz w:val="26"/>
          <w:szCs w:val="26"/>
        </w:rPr>
        <w:t>L.C.P. Sandra Escoto López</w:t>
      </w:r>
      <w:r w:rsidRPr="00DB3966">
        <w:rPr>
          <w:rFonts w:ascii="Bookman Old Style" w:hAnsi="Bookman Old Style" w:cs="Century Gothic"/>
          <w:sz w:val="26"/>
          <w:szCs w:val="26"/>
        </w:rPr>
        <w:t xml:space="preserve">, hace constar que se encuentran presentes los </w:t>
      </w:r>
      <w:r w:rsidRPr="00DB3966">
        <w:rPr>
          <w:rFonts w:ascii="Bookman Old Style" w:hAnsi="Bookman Old Style" w:cs="Century Gothic"/>
          <w:b/>
          <w:bCs/>
          <w:sz w:val="26"/>
          <w:szCs w:val="26"/>
        </w:rPr>
        <w:t>Ciudadanos:</w:t>
      </w:r>
      <w:r>
        <w:rPr>
          <w:rFonts w:ascii="Bookman Old Style" w:hAnsi="Bookman Old Style" w:cs="Century Gothic"/>
          <w:b/>
          <w:bCs/>
          <w:sz w:val="26"/>
          <w:szCs w:val="26"/>
        </w:rPr>
        <w:t xml:space="preserve"> ----------------------------</w:t>
      </w:r>
    </w:p>
    <w:p w:rsidR="00DB3966" w:rsidRDefault="00DB3966" w:rsidP="00DB3966">
      <w:pPr>
        <w:ind w:left="-1985" w:right="1749"/>
        <w:jc w:val="both"/>
        <w:rPr>
          <w:rFonts w:ascii="Bookman Old Style" w:hAnsi="Bookman Old Style" w:cs="Century Gothic"/>
          <w:b/>
          <w:bCs/>
          <w:sz w:val="26"/>
          <w:szCs w:val="26"/>
        </w:rPr>
      </w:pPr>
      <w:r w:rsidRPr="00DB3966">
        <w:rPr>
          <w:rFonts w:ascii="Bookman Old Style" w:hAnsi="Bookman Old Style" w:cs="Century Gothic"/>
          <w:b/>
          <w:bCs/>
          <w:sz w:val="26"/>
          <w:szCs w:val="26"/>
        </w:rPr>
        <w:lastRenderedPageBreak/>
        <w:t xml:space="preserve"> </w:t>
      </w:r>
    </w:p>
    <w:p w:rsidR="00B81BB3" w:rsidRDefault="00B81BB3" w:rsidP="00DB3966">
      <w:pPr>
        <w:ind w:left="-1985" w:right="1749"/>
        <w:jc w:val="both"/>
        <w:rPr>
          <w:rFonts w:ascii="Bookman Old Style" w:hAnsi="Bookman Old Style" w:cs="Century Gothic"/>
          <w:b/>
          <w:bCs/>
          <w:sz w:val="26"/>
          <w:szCs w:val="26"/>
        </w:rPr>
      </w:pPr>
    </w:p>
    <w:p w:rsidR="00B81BB3" w:rsidRPr="003B280C" w:rsidRDefault="00B81BB3" w:rsidP="00DB3966">
      <w:pPr>
        <w:ind w:left="-1985" w:right="1749"/>
        <w:jc w:val="both"/>
        <w:rPr>
          <w:rFonts w:ascii="Bookman Old Style" w:hAnsi="Bookman Old Style" w:cs="Century Gothic"/>
          <w:b/>
          <w:bCs/>
          <w:sz w:val="10"/>
          <w:szCs w:val="10"/>
        </w:rPr>
      </w:pPr>
    </w:p>
    <w:tbl>
      <w:tblPr>
        <w:tblW w:w="9464" w:type="dxa"/>
        <w:tblInd w:w="-1724" w:type="dxa"/>
        <w:tblLayout w:type="fixed"/>
        <w:tblCellMar>
          <w:left w:w="70" w:type="dxa"/>
          <w:right w:w="70" w:type="dxa"/>
        </w:tblCellMar>
        <w:tblLook w:val="0000" w:firstRow="0" w:lastRow="0" w:firstColumn="0" w:lastColumn="0" w:noHBand="0" w:noVBand="0"/>
      </w:tblPr>
      <w:tblGrid>
        <w:gridCol w:w="4361"/>
        <w:gridCol w:w="5103"/>
      </w:tblGrid>
      <w:tr w:rsidR="00DB3966" w:rsidRPr="00B0082B" w:rsidTr="005E4939">
        <w:trPr>
          <w:trHeight w:val="579"/>
        </w:trPr>
        <w:tc>
          <w:tcPr>
            <w:tcW w:w="4361" w:type="dxa"/>
          </w:tcPr>
          <w:p w:rsidR="00DB3966" w:rsidRPr="00B0082B" w:rsidRDefault="00DB3966" w:rsidP="00C24D8F">
            <w:pPr>
              <w:widowControl w:val="0"/>
              <w:autoSpaceDE w:val="0"/>
              <w:autoSpaceDN w:val="0"/>
              <w:adjustRightInd w:val="0"/>
              <w:jc w:val="both"/>
              <w:rPr>
                <w:rFonts w:ascii="Bookman Old Style" w:hAnsi="Bookman Old Style" w:cs="Century Gothic"/>
                <w:b/>
                <w:bCs/>
                <w:iCs/>
              </w:rPr>
            </w:pPr>
            <w:r w:rsidRPr="00B0082B">
              <w:rPr>
                <w:rFonts w:ascii="Bookman Old Style" w:hAnsi="Bookman Old Style" w:cs="Century Gothic"/>
                <w:b/>
                <w:bCs/>
                <w:iCs/>
              </w:rPr>
              <w:t>C. Gabriel Vásquez Andrade</w:t>
            </w:r>
          </w:p>
          <w:p w:rsidR="00DB3966" w:rsidRPr="00B0082B" w:rsidRDefault="00DB3966" w:rsidP="00091337">
            <w:pPr>
              <w:widowControl w:val="0"/>
              <w:autoSpaceDE w:val="0"/>
              <w:autoSpaceDN w:val="0"/>
              <w:adjustRightInd w:val="0"/>
              <w:jc w:val="both"/>
              <w:rPr>
                <w:rFonts w:ascii="Bookman Old Style" w:hAnsi="Bookman Old Style" w:cs="Century Gothic"/>
                <w:b/>
                <w:bCs/>
                <w:iCs/>
                <w:sz w:val="21"/>
                <w:szCs w:val="21"/>
              </w:rPr>
            </w:pPr>
            <w:r>
              <w:rPr>
                <w:rFonts w:ascii="Bookman Old Style" w:hAnsi="Bookman Old Style" w:cs="Century Gothic"/>
                <w:b/>
                <w:bCs/>
                <w:iCs/>
              </w:rPr>
              <w:t>L.C.P. Sandra Escoto López</w:t>
            </w:r>
          </w:p>
        </w:tc>
        <w:tc>
          <w:tcPr>
            <w:tcW w:w="5103" w:type="dxa"/>
          </w:tcPr>
          <w:p w:rsidR="00DB3966" w:rsidRPr="00B0082B" w:rsidRDefault="00DB3966" w:rsidP="00DB3966">
            <w:pPr>
              <w:widowControl w:val="0"/>
              <w:autoSpaceDE w:val="0"/>
              <w:autoSpaceDN w:val="0"/>
              <w:adjustRightInd w:val="0"/>
              <w:rPr>
                <w:rFonts w:ascii="Bookman Old Style" w:hAnsi="Bookman Old Style" w:cs="Century Gothic"/>
              </w:rPr>
            </w:pPr>
            <w:r w:rsidRPr="00B0082B">
              <w:rPr>
                <w:rFonts w:ascii="Bookman Old Style" w:hAnsi="Bookman Old Style" w:cs="Century Gothic"/>
              </w:rPr>
              <w:t>Presidente Municipal</w:t>
            </w:r>
          </w:p>
          <w:p w:rsidR="00DB3966" w:rsidRPr="00DB3966" w:rsidRDefault="00DB3966" w:rsidP="00DB3966">
            <w:pPr>
              <w:widowControl w:val="0"/>
              <w:autoSpaceDE w:val="0"/>
              <w:autoSpaceDN w:val="0"/>
              <w:adjustRightInd w:val="0"/>
              <w:rPr>
                <w:rFonts w:ascii="Bookman Old Style" w:hAnsi="Bookman Old Style" w:cs="Century Gothic"/>
                <w:lang w:val="fr-FR"/>
              </w:rPr>
            </w:pPr>
            <w:r w:rsidRPr="00B0082B">
              <w:rPr>
                <w:rFonts w:ascii="Bookman Old Style" w:hAnsi="Bookman Old Style" w:cs="Century Gothic"/>
              </w:rPr>
              <w:t>Secretario</w:t>
            </w:r>
            <w:r w:rsidRPr="00B0082B">
              <w:rPr>
                <w:rFonts w:ascii="Bookman Old Style" w:hAnsi="Bookman Old Style" w:cs="Century Gothic"/>
                <w:lang w:val="fr-FR"/>
              </w:rPr>
              <w:t xml:space="preserve"> </w:t>
            </w:r>
            <w:r>
              <w:rPr>
                <w:rFonts w:ascii="Bookman Old Style" w:hAnsi="Bookman Old Style" w:cs="Century Gothic"/>
                <w:lang w:val="fr-FR"/>
              </w:rPr>
              <w:t xml:space="preserve">y </w:t>
            </w:r>
            <w:proofErr w:type="spellStart"/>
            <w:r>
              <w:rPr>
                <w:rFonts w:ascii="Bookman Old Style" w:hAnsi="Bookman Old Style" w:cs="Century Gothic"/>
                <w:lang w:val="fr-FR"/>
              </w:rPr>
              <w:t>Síndico</w:t>
            </w:r>
            <w:proofErr w:type="spellEnd"/>
          </w:p>
        </w:tc>
      </w:tr>
      <w:tr w:rsidR="00DB3966" w:rsidRPr="007D5580" w:rsidTr="005E4939">
        <w:trPr>
          <w:trHeight w:val="398"/>
        </w:trPr>
        <w:tc>
          <w:tcPr>
            <w:tcW w:w="4361" w:type="dxa"/>
          </w:tcPr>
          <w:p w:rsidR="00DB3966" w:rsidRPr="00B0082B" w:rsidRDefault="00DB3966" w:rsidP="00DB3966">
            <w:pPr>
              <w:widowControl w:val="0"/>
              <w:autoSpaceDE w:val="0"/>
              <w:autoSpaceDN w:val="0"/>
              <w:adjustRightInd w:val="0"/>
              <w:jc w:val="center"/>
              <w:rPr>
                <w:rFonts w:ascii="Bookman Old Style" w:hAnsi="Bookman Old Style" w:cs="Century Gothic"/>
                <w:b/>
                <w:bCs/>
                <w:iCs/>
              </w:rPr>
            </w:pPr>
            <w:r>
              <w:rPr>
                <w:rFonts w:ascii="Bookman Old Style" w:hAnsi="Bookman Old Style" w:cs="Century Gothic"/>
                <w:b/>
                <w:bCs/>
                <w:iCs/>
              </w:rPr>
              <w:t>Regidores</w:t>
            </w:r>
          </w:p>
        </w:tc>
        <w:tc>
          <w:tcPr>
            <w:tcW w:w="5103" w:type="dxa"/>
          </w:tcPr>
          <w:p w:rsidR="00DB3966" w:rsidRPr="002540CD" w:rsidRDefault="00DB3966" w:rsidP="00DB3966">
            <w:pPr>
              <w:widowControl w:val="0"/>
              <w:autoSpaceDE w:val="0"/>
              <w:autoSpaceDN w:val="0"/>
              <w:adjustRightInd w:val="0"/>
              <w:jc w:val="center"/>
              <w:rPr>
                <w:rFonts w:ascii="Bookman Old Style" w:hAnsi="Bookman Old Style" w:cs="Century Gothic"/>
                <w:b/>
              </w:rPr>
            </w:pPr>
            <w:r w:rsidRPr="002540CD">
              <w:rPr>
                <w:rFonts w:ascii="Bookman Old Style" w:hAnsi="Bookman Old Style" w:cs="Century Gothic"/>
                <w:b/>
              </w:rPr>
              <w:t>Comisiones Permanentes</w:t>
            </w:r>
          </w:p>
        </w:tc>
      </w:tr>
      <w:tr w:rsidR="00DB3966" w:rsidRPr="007D5580" w:rsidTr="005E4939">
        <w:trPr>
          <w:trHeight w:val="567"/>
        </w:trPr>
        <w:tc>
          <w:tcPr>
            <w:tcW w:w="4361" w:type="dxa"/>
          </w:tcPr>
          <w:p w:rsidR="00DB3966" w:rsidRPr="0094763F" w:rsidRDefault="00DB3966" w:rsidP="00091337">
            <w:pPr>
              <w:pStyle w:val="Sinespaciado"/>
              <w:tabs>
                <w:tab w:val="left" w:pos="284"/>
                <w:tab w:val="left" w:pos="1276"/>
              </w:tabs>
              <w:ind w:right="-376"/>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C. Sergio Osvaldo Villalpando S</w:t>
            </w:r>
            <w:r w:rsidRPr="0094763F">
              <w:rPr>
                <w:rFonts w:ascii="Bookman Old Style" w:eastAsia="Times New Roman" w:hAnsi="Bookman Old Style" w:cs="Century Gothic"/>
                <w:b/>
                <w:bCs/>
                <w:iCs/>
                <w:lang w:val="es-ES" w:eastAsia="es-ES"/>
              </w:rPr>
              <w:t>alas</w:t>
            </w:r>
          </w:p>
          <w:p w:rsidR="00DB3966" w:rsidRDefault="00DB3966" w:rsidP="00091337">
            <w:pPr>
              <w:jc w:val="right"/>
              <w:rPr>
                <w:rFonts w:ascii="Bookman Old Style" w:hAnsi="Bookman Old Style" w:cs="Century Gothic"/>
              </w:rPr>
            </w:pPr>
            <w:r>
              <w:rPr>
                <w:rFonts w:ascii="Bookman Old Style" w:hAnsi="Bookman Old Style" w:cs="Century Gothic"/>
              </w:rPr>
              <w:t xml:space="preserve">               </w:t>
            </w:r>
          </w:p>
          <w:p w:rsidR="00DB3966" w:rsidRDefault="00DB3966" w:rsidP="00091337">
            <w:pPr>
              <w:jc w:val="right"/>
              <w:rPr>
                <w:rFonts w:ascii="Bookman Old Style" w:hAnsi="Bookman Old Style" w:cs="Century Gothic"/>
              </w:rPr>
            </w:pPr>
            <w:r>
              <w:rPr>
                <w:rFonts w:ascii="Bookman Old Style" w:hAnsi="Bookman Old Style" w:cs="Century Gothic"/>
              </w:rPr>
              <w:t xml:space="preserve"> </w:t>
            </w:r>
          </w:p>
          <w:p w:rsidR="00DB3966" w:rsidRPr="005C4DA8" w:rsidRDefault="00DB3966" w:rsidP="00091337">
            <w:pPr>
              <w:jc w:val="right"/>
              <w:rPr>
                <w:rFonts w:ascii="Bookman Old Style" w:hAnsi="Bookman Old Style" w:cs="Century Gothic"/>
              </w:rPr>
            </w:pPr>
          </w:p>
        </w:tc>
        <w:tc>
          <w:tcPr>
            <w:tcW w:w="5103" w:type="dxa"/>
          </w:tcPr>
          <w:p w:rsidR="00DB3966" w:rsidRPr="0094763F" w:rsidRDefault="00DB3966"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Calles y Calzadas (T</w:t>
            </w:r>
            <w:r w:rsidRPr="0094763F">
              <w:rPr>
                <w:rFonts w:ascii="Bookman Old Style" w:eastAsia="Times New Roman" w:hAnsi="Bookman Old Style" w:cs="Century Gothic"/>
                <w:lang w:val="es-ES" w:eastAsia="es-ES"/>
              </w:rPr>
              <w:t>itular)</w:t>
            </w:r>
          </w:p>
          <w:p w:rsidR="00DB3966" w:rsidRPr="0094763F" w:rsidRDefault="00DB3966"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Parques, Jardines y Ornatos (T</w:t>
            </w:r>
            <w:r w:rsidRPr="0094763F">
              <w:rPr>
                <w:rFonts w:ascii="Bookman Old Style" w:eastAsia="Times New Roman" w:hAnsi="Bookman Old Style" w:cs="Century Gothic"/>
                <w:lang w:val="es-ES" w:eastAsia="es-ES"/>
              </w:rPr>
              <w:t>itular)</w:t>
            </w:r>
          </w:p>
          <w:p w:rsidR="00DB3966" w:rsidRPr="0094763F" w:rsidRDefault="00DB3966"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Agua Potable y Alcantarillado (T</w:t>
            </w:r>
            <w:r w:rsidRPr="0094763F">
              <w:rPr>
                <w:rFonts w:ascii="Bookman Old Style" w:eastAsia="Times New Roman" w:hAnsi="Bookman Old Style" w:cs="Century Gothic"/>
                <w:lang w:val="es-ES" w:eastAsia="es-ES"/>
              </w:rPr>
              <w:t>itular)</w:t>
            </w:r>
          </w:p>
          <w:p w:rsidR="00DB3966" w:rsidRPr="0094763F" w:rsidRDefault="00DB3966"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Habitación Popular (T</w:t>
            </w:r>
            <w:r w:rsidRPr="0094763F">
              <w:rPr>
                <w:rFonts w:ascii="Bookman Old Style" w:eastAsia="Times New Roman" w:hAnsi="Bookman Old Style" w:cs="Century Gothic"/>
                <w:lang w:val="es-ES" w:eastAsia="es-ES"/>
              </w:rPr>
              <w:t>itular)</w:t>
            </w:r>
          </w:p>
          <w:p w:rsidR="00DB3966" w:rsidRDefault="00DB3966"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Hacienda (C</w:t>
            </w:r>
            <w:r w:rsidRPr="0094763F">
              <w:rPr>
                <w:rFonts w:ascii="Bookman Old Style" w:eastAsia="Times New Roman" w:hAnsi="Bookman Old Style" w:cs="Century Gothic"/>
                <w:lang w:val="es-ES" w:eastAsia="es-ES"/>
              </w:rPr>
              <w:t>olegiada)</w:t>
            </w:r>
          </w:p>
          <w:p w:rsidR="00DB3966" w:rsidRPr="00D804F8" w:rsidRDefault="00DB3966" w:rsidP="00091337">
            <w:pPr>
              <w:pStyle w:val="Sinespaciado"/>
              <w:tabs>
                <w:tab w:val="left" w:pos="284"/>
                <w:tab w:val="left" w:pos="1276"/>
              </w:tabs>
              <w:ind w:right="-376"/>
              <w:rPr>
                <w:rFonts w:ascii="Bookman Old Style" w:eastAsia="Times New Roman" w:hAnsi="Bookman Old Style" w:cs="Century Gothic"/>
                <w:lang w:val="es-ES" w:eastAsia="es-ES"/>
              </w:rPr>
            </w:pPr>
          </w:p>
        </w:tc>
      </w:tr>
      <w:tr w:rsidR="00DB3966" w:rsidRPr="007D5580" w:rsidTr="005E4939">
        <w:tc>
          <w:tcPr>
            <w:tcW w:w="4361" w:type="dxa"/>
          </w:tcPr>
          <w:p w:rsidR="00DB3966" w:rsidRPr="0094763F" w:rsidRDefault="00DB3966" w:rsidP="00091337">
            <w:pPr>
              <w:pStyle w:val="Sinespaciado"/>
              <w:tabs>
                <w:tab w:val="left" w:pos="284"/>
                <w:tab w:val="left" w:pos="1276"/>
              </w:tabs>
              <w:ind w:right="-376"/>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C. M. Guadalupe Márquez V</w:t>
            </w:r>
            <w:r w:rsidRPr="0094763F">
              <w:rPr>
                <w:rFonts w:ascii="Bookman Old Style" w:eastAsia="Times New Roman" w:hAnsi="Bookman Old Style" w:cs="Century Gothic"/>
                <w:b/>
                <w:bCs/>
                <w:iCs/>
                <w:lang w:val="es-ES" w:eastAsia="es-ES"/>
              </w:rPr>
              <w:t>elasco</w:t>
            </w:r>
          </w:p>
          <w:p w:rsidR="00DB3966" w:rsidRPr="00B0082B" w:rsidRDefault="00DB3966" w:rsidP="00091337">
            <w:pPr>
              <w:widowControl w:val="0"/>
              <w:autoSpaceDE w:val="0"/>
              <w:autoSpaceDN w:val="0"/>
              <w:adjustRightInd w:val="0"/>
              <w:ind w:left="851"/>
              <w:jc w:val="both"/>
              <w:rPr>
                <w:rFonts w:ascii="Bookman Old Style" w:hAnsi="Bookman Old Style" w:cs="Century Gothic"/>
                <w:b/>
                <w:bCs/>
                <w:iCs/>
              </w:rPr>
            </w:pPr>
          </w:p>
        </w:tc>
        <w:tc>
          <w:tcPr>
            <w:tcW w:w="5103" w:type="dxa"/>
          </w:tcPr>
          <w:p w:rsidR="00DB3966" w:rsidRPr="002540CD" w:rsidRDefault="00DB3966" w:rsidP="00091337">
            <w:pPr>
              <w:pStyle w:val="Sinespaciado"/>
              <w:tabs>
                <w:tab w:val="left" w:pos="284"/>
                <w:tab w:val="left" w:pos="1276"/>
              </w:tabs>
              <w:ind w:right="-376"/>
              <w:rPr>
                <w:rFonts w:ascii="Bookman Old Style" w:eastAsia="Times New Roman" w:hAnsi="Bookman Old Style" w:cs="Century Gothic"/>
                <w:lang w:val="es-ES" w:eastAsia="es-ES"/>
              </w:rPr>
            </w:pPr>
            <w:r w:rsidRPr="002540CD">
              <w:rPr>
                <w:rFonts w:ascii="Bookman Old Style" w:eastAsia="Times New Roman" w:hAnsi="Bookman Old Style" w:cs="Century Gothic"/>
                <w:sz w:val="20"/>
                <w:szCs w:val="20"/>
                <w:lang w:val="es-ES" w:eastAsia="es-ES"/>
              </w:rPr>
              <w:t>Promoción Cultural y Crónica M</w:t>
            </w:r>
            <w:r>
              <w:rPr>
                <w:rFonts w:ascii="Bookman Old Style" w:eastAsia="Times New Roman" w:hAnsi="Bookman Old Style" w:cs="Century Gothic"/>
                <w:sz w:val="20"/>
                <w:szCs w:val="20"/>
                <w:lang w:val="es-ES" w:eastAsia="es-ES"/>
              </w:rPr>
              <w:t>unicipal (T</w:t>
            </w:r>
            <w:r w:rsidRPr="002540CD">
              <w:rPr>
                <w:rFonts w:ascii="Bookman Old Style" w:eastAsia="Times New Roman" w:hAnsi="Bookman Old Style" w:cs="Century Gothic"/>
                <w:sz w:val="20"/>
                <w:szCs w:val="20"/>
                <w:lang w:val="es-ES" w:eastAsia="es-ES"/>
              </w:rPr>
              <w:t>itular</w:t>
            </w:r>
            <w:r w:rsidRPr="002540CD">
              <w:rPr>
                <w:rFonts w:ascii="Bookman Old Style" w:eastAsia="Times New Roman" w:hAnsi="Bookman Old Style" w:cs="Century Gothic"/>
                <w:lang w:val="es-ES" w:eastAsia="es-ES"/>
              </w:rPr>
              <w:t>)</w:t>
            </w:r>
          </w:p>
          <w:p w:rsidR="00DB3966" w:rsidRPr="002540CD" w:rsidRDefault="00DB3966"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Turismo (T</w:t>
            </w:r>
            <w:r w:rsidRPr="002540CD">
              <w:rPr>
                <w:rFonts w:ascii="Bookman Old Style" w:eastAsia="Times New Roman" w:hAnsi="Bookman Old Style" w:cs="Century Gothic"/>
                <w:lang w:val="es-ES" w:eastAsia="es-ES"/>
              </w:rPr>
              <w:t>itular)</w:t>
            </w:r>
          </w:p>
          <w:p w:rsidR="00DB3966" w:rsidRPr="002540CD" w:rsidRDefault="00DB3966"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Espectáculos (T</w:t>
            </w:r>
            <w:r w:rsidRPr="002540CD">
              <w:rPr>
                <w:rFonts w:ascii="Bookman Old Style" w:eastAsia="Times New Roman" w:hAnsi="Bookman Old Style" w:cs="Century Gothic"/>
                <w:lang w:val="es-ES" w:eastAsia="es-ES"/>
              </w:rPr>
              <w:t>itular)</w:t>
            </w:r>
          </w:p>
          <w:p w:rsidR="00DB3966" w:rsidRPr="002540CD" w:rsidRDefault="00DB3966" w:rsidP="00091337">
            <w:pPr>
              <w:pStyle w:val="Sinespaciado"/>
              <w:tabs>
                <w:tab w:val="left" w:pos="284"/>
                <w:tab w:val="left" w:pos="1276"/>
              </w:tabs>
              <w:ind w:right="-376"/>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Nomenclatura (T</w:t>
            </w:r>
            <w:r w:rsidRPr="002540CD">
              <w:rPr>
                <w:rFonts w:ascii="Bookman Old Style" w:eastAsia="Times New Roman" w:hAnsi="Bookman Old Style" w:cs="Century Gothic"/>
                <w:lang w:val="es-ES" w:eastAsia="es-ES"/>
              </w:rPr>
              <w:t>itular)</w:t>
            </w:r>
          </w:p>
          <w:p w:rsidR="00DB3966" w:rsidRPr="00DB3966" w:rsidRDefault="00DB3966" w:rsidP="00091337">
            <w:pPr>
              <w:widowControl w:val="0"/>
              <w:autoSpaceDE w:val="0"/>
              <w:autoSpaceDN w:val="0"/>
              <w:adjustRightInd w:val="0"/>
              <w:jc w:val="both"/>
              <w:rPr>
                <w:rFonts w:ascii="Bookman Old Style" w:hAnsi="Bookman Old Style" w:cs="Century Gothic"/>
              </w:rPr>
            </w:pPr>
            <w:r>
              <w:rPr>
                <w:rFonts w:ascii="Bookman Old Style" w:hAnsi="Bookman Old Style" w:cs="Century Gothic"/>
              </w:rPr>
              <w:t>Asistencia Social (C</w:t>
            </w:r>
            <w:r w:rsidRPr="002540CD">
              <w:rPr>
                <w:rFonts w:ascii="Bookman Old Style" w:hAnsi="Bookman Old Style" w:cs="Century Gothic"/>
              </w:rPr>
              <w:t>olegiada</w:t>
            </w:r>
          </w:p>
        </w:tc>
      </w:tr>
      <w:tr w:rsidR="00DB3966" w:rsidRPr="007D5580" w:rsidTr="005E4939">
        <w:tc>
          <w:tcPr>
            <w:tcW w:w="4361" w:type="dxa"/>
          </w:tcPr>
          <w:p w:rsidR="00DB3966" w:rsidRPr="002540CD" w:rsidRDefault="00DB3966" w:rsidP="00091337">
            <w:pPr>
              <w:widowControl w:val="0"/>
              <w:autoSpaceDE w:val="0"/>
              <w:autoSpaceDN w:val="0"/>
              <w:adjustRightInd w:val="0"/>
              <w:jc w:val="both"/>
              <w:rPr>
                <w:rFonts w:ascii="Bookman Old Style" w:hAnsi="Bookman Old Style" w:cs="Century Gothic"/>
                <w:b/>
                <w:bCs/>
                <w:iCs/>
              </w:rPr>
            </w:pPr>
            <w:r>
              <w:rPr>
                <w:rFonts w:ascii="Bookman Old Style" w:hAnsi="Bookman Old Style" w:cs="Century Gothic"/>
                <w:b/>
                <w:bCs/>
                <w:iCs/>
              </w:rPr>
              <w:t>C. Alfonso Alatorre H</w:t>
            </w:r>
            <w:r w:rsidRPr="002540CD">
              <w:rPr>
                <w:rFonts w:ascii="Bookman Old Style" w:hAnsi="Bookman Old Style" w:cs="Century Gothic"/>
                <w:b/>
                <w:bCs/>
                <w:iCs/>
              </w:rPr>
              <w:t>ernández</w:t>
            </w:r>
          </w:p>
          <w:p w:rsidR="00DB3966" w:rsidRDefault="00DB3966" w:rsidP="00091337">
            <w:pPr>
              <w:widowControl w:val="0"/>
              <w:autoSpaceDE w:val="0"/>
              <w:autoSpaceDN w:val="0"/>
              <w:adjustRightInd w:val="0"/>
              <w:ind w:left="851"/>
              <w:jc w:val="both"/>
              <w:rPr>
                <w:rFonts w:ascii="Bookman Old Style" w:hAnsi="Bookman Old Style" w:cs="Century Gothic"/>
                <w:b/>
                <w:bCs/>
                <w:iCs/>
              </w:rPr>
            </w:pPr>
          </w:p>
          <w:p w:rsidR="00DB3966" w:rsidRPr="00B0082B" w:rsidRDefault="00DB3966" w:rsidP="00DB3966">
            <w:pPr>
              <w:widowControl w:val="0"/>
              <w:autoSpaceDE w:val="0"/>
              <w:autoSpaceDN w:val="0"/>
              <w:adjustRightInd w:val="0"/>
              <w:jc w:val="both"/>
              <w:rPr>
                <w:rFonts w:ascii="Bookman Old Style" w:hAnsi="Bookman Old Style" w:cs="Century Gothic"/>
                <w:b/>
                <w:bCs/>
                <w:iCs/>
              </w:rPr>
            </w:pPr>
          </w:p>
        </w:tc>
        <w:tc>
          <w:tcPr>
            <w:tcW w:w="5103" w:type="dxa"/>
          </w:tcPr>
          <w:p w:rsidR="00DB3966" w:rsidRPr="002540CD" w:rsidRDefault="00DB3966"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Inspección y Vigilancia (T</w:t>
            </w:r>
            <w:r w:rsidRPr="002540CD">
              <w:rPr>
                <w:rFonts w:ascii="Bookman Old Style" w:eastAsia="Times New Roman" w:hAnsi="Bookman Old Style" w:cs="Century Gothic"/>
                <w:lang w:val="es-ES" w:eastAsia="es-ES"/>
              </w:rPr>
              <w:t>itular)</w:t>
            </w:r>
          </w:p>
          <w:p w:rsidR="00DB3966" w:rsidRPr="002540CD" w:rsidRDefault="00DB3966"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Alumbrado P</w:t>
            </w:r>
            <w:r w:rsidRPr="002540CD">
              <w:rPr>
                <w:rFonts w:ascii="Bookman Old Style" w:eastAsia="Times New Roman" w:hAnsi="Bookman Old Style" w:cs="Century Gothic"/>
                <w:lang w:val="es-ES" w:eastAsia="es-ES"/>
              </w:rPr>
              <w:t>ú</w:t>
            </w:r>
            <w:r>
              <w:rPr>
                <w:rFonts w:ascii="Bookman Old Style" w:eastAsia="Times New Roman" w:hAnsi="Bookman Old Style" w:cs="Century Gothic"/>
                <w:lang w:val="es-ES" w:eastAsia="es-ES"/>
              </w:rPr>
              <w:t>blico (T</w:t>
            </w:r>
            <w:r w:rsidRPr="002540CD">
              <w:rPr>
                <w:rFonts w:ascii="Bookman Old Style" w:eastAsia="Times New Roman" w:hAnsi="Bookman Old Style" w:cs="Century Gothic"/>
                <w:lang w:val="es-ES" w:eastAsia="es-ES"/>
              </w:rPr>
              <w:t>itular)</w:t>
            </w:r>
          </w:p>
          <w:p w:rsidR="00DB3966" w:rsidRPr="002540CD" w:rsidRDefault="00DB3966"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Reclusorios (T</w:t>
            </w:r>
            <w:r w:rsidRPr="002540CD">
              <w:rPr>
                <w:rFonts w:ascii="Bookman Old Style" w:eastAsia="Times New Roman" w:hAnsi="Bookman Old Style" w:cs="Century Gothic"/>
                <w:lang w:val="es-ES" w:eastAsia="es-ES"/>
              </w:rPr>
              <w:t>itular)</w:t>
            </w:r>
          </w:p>
          <w:p w:rsidR="00DB3966" w:rsidRDefault="00DB3966" w:rsidP="00091337">
            <w:pPr>
              <w:pStyle w:val="Sinespaciado"/>
              <w:tabs>
                <w:tab w:val="left" w:pos="284"/>
                <w:tab w:val="left" w:pos="1276"/>
              </w:tabs>
              <w:ind w:right="-376"/>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Nomenclatura (C</w:t>
            </w:r>
            <w:r w:rsidRPr="002540CD">
              <w:rPr>
                <w:rFonts w:ascii="Bookman Old Style" w:eastAsia="Times New Roman" w:hAnsi="Bookman Old Style" w:cs="Century Gothic"/>
                <w:lang w:val="es-ES" w:eastAsia="es-ES"/>
              </w:rPr>
              <w:t>olegiada)</w:t>
            </w:r>
          </w:p>
          <w:p w:rsidR="00DB3966" w:rsidRPr="00C24D8F" w:rsidRDefault="00DB3966" w:rsidP="00091337">
            <w:pPr>
              <w:pStyle w:val="Sinespaciado"/>
              <w:tabs>
                <w:tab w:val="left" w:pos="284"/>
                <w:tab w:val="left" w:pos="1276"/>
              </w:tabs>
              <w:ind w:right="-376"/>
              <w:jc w:val="both"/>
              <w:rPr>
                <w:rFonts w:ascii="Bookman Old Style" w:eastAsia="Times New Roman" w:hAnsi="Bookman Old Style" w:cs="Century Gothic"/>
                <w:sz w:val="10"/>
                <w:szCs w:val="10"/>
                <w:lang w:val="es-ES" w:eastAsia="es-ES"/>
              </w:rPr>
            </w:pPr>
          </w:p>
        </w:tc>
      </w:tr>
      <w:tr w:rsidR="00DB3966" w:rsidRPr="007D5580" w:rsidTr="005E4939">
        <w:tc>
          <w:tcPr>
            <w:tcW w:w="4361" w:type="dxa"/>
          </w:tcPr>
          <w:p w:rsidR="00DB3966" w:rsidRPr="002540CD" w:rsidRDefault="00B81BB3" w:rsidP="00B81BB3">
            <w:pPr>
              <w:pStyle w:val="Sinespaciado"/>
              <w:tabs>
                <w:tab w:val="left" w:pos="1276"/>
              </w:tabs>
              <w:ind w:right="425"/>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Q.F.B.</w:t>
            </w:r>
            <w:r w:rsidR="00DB3966">
              <w:rPr>
                <w:rFonts w:ascii="Bookman Old Style" w:eastAsia="Times New Roman" w:hAnsi="Bookman Old Style" w:cs="Century Gothic"/>
                <w:b/>
                <w:bCs/>
                <w:iCs/>
                <w:lang w:val="es-ES" w:eastAsia="es-ES"/>
              </w:rPr>
              <w:t xml:space="preserve"> Cecilia Rangel G</w:t>
            </w:r>
            <w:r w:rsidR="00DB3966" w:rsidRPr="002540CD">
              <w:rPr>
                <w:rFonts w:ascii="Bookman Old Style" w:eastAsia="Times New Roman" w:hAnsi="Bookman Old Style" w:cs="Century Gothic"/>
                <w:b/>
                <w:bCs/>
                <w:iCs/>
                <w:lang w:val="es-ES" w:eastAsia="es-ES"/>
              </w:rPr>
              <w:t xml:space="preserve">onzález </w:t>
            </w:r>
          </w:p>
          <w:p w:rsidR="00DB3966" w:rsidRPr="00B0082B" w:rsidRDefault="00DB3966" w:rsidP="00091337">
            <w:pPr>
              <w:widowControl w:val="0"/>
              <w:autoSpaceDE w:val="0"/>
              <w:autoSpaceDN w:val="0"/>
              <w:adjustRightInd w:val="0"/>
              <w:ind w:left="851"/>
              <w:jc w:val="both"/>
              <w:rPr>
                <w:rFonts w:ascii="Bookman Old Style" w:hAnsi="Bookman Old Style" w:cs="Century Gothic"/>
                <w:b/>
                <w:bCs/>
                <w:iCs/>
              </w:rPr>
            </w:pPr>
          </w:p>
        </w:tc>
        <w:tc>
          <w:tcPr>
            <w:tcW w:w="5103" w:type="dxa"/>
          </w:tcPr>
          <w:p w:rsidR="00DB3966" w:rsidRDefault="00DB3966"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Asistencia Social (T</w:t>
            </w:r>
            <w:r w:rsidRPr="002540CD">
              <w:rPr>
                <w:rFonts w:ascii="Bookman Old Style" w:eastAsia="Times New Roman" w:hAnsi="Bookman Old Style" w:cs="Century Gothic"/>
                <w:lang w:val="es-ES" w:eastAsia="es-ES"/>
              </w:rPr>
              <w:t>itular)</w:t>
            </w:r>
          </w:p>
          <w:p w:rsidR="00DB3966" w:rsidRPr="002540CD" w:rsidRDefault="00DB3966"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Salubridad e Higiene (T</w:t>
            </w:r>
            <w:r w:rsidRPr="002540CD">
              <w:rPr>
                <w:rFonts w:ascii="Bookman Old Style" w:eastAsia="Times New Roman" w:hAnsi="Bookman Old Style" w:cs="Century Gothic"/>
                <w:lang w:val="es-ES" w:eastAsia="es-ES"/>
              </w:rPr>
              <w:t xml:space="preserve">itular) </w:t>
            </w:r>
          </w:p>
          <w:p w:rsidR="00DB3966" w:rsidRPr="002540CD" w:rsidRDefault="00DB3966"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Protección Civil (T</w:t>
            </w:r>
            <w:r w:rsidRPr="002540CD">
              <w:rPr>
                <w:rFonts w:ascii="Bookman Old Style" w:eastAsia="Times New Roman" w:hAnsi="Bookman Old Style" w:cs="Century Gothic"/>
                <w:lang w:val="es-ES" w:eastAsia="es-ES"/>
              </w:rPr>
              <w:t>itular)</w:t>
            </w:r>
          </w:p>
          <w:p w:rsidR="00DB3966" w:rsidRDefault="00DB3966"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Cementerios (C</w:t>
            </w:r>
            <w:r w:rsidRPr="002540CD">
              <w:rPr>
                <w:rFonts w:ascii="Bookman Old Style" w:eastAsia="Times New Roman" w:hAnsi="Bookman Old Style" w:cs="Century Gothic"/>
                <w:lang w:val="es-ES" w:eastAsia="es-ES"/>
              </w:rPr>
              <w:t>olegiada)</w:t>
            </w:r>
          </w:p>
          <w:p w:rsidR="00DB3966" w:rsidRPr="007F59ED" w:rsidRDefault="00DB3966" w:rsidP="00091337">
            <w:pPr>
              <w:pStyle w:val="Sinespaciado"/>
              <w:tabs>
                <w:tab w:val="left" w:pos="1276"/>
              </w:tabs>
              <w:ind w:right="900"/>
              <w:jc w:val="both"/>
              <w:rPr>
                <w:rFonts w:ascii="Bookman Old Style" w:eastAsia="Times New Roman" w:hAnsi="Bookman Old Style" w:cs="Century Gothic"/>
                <w:lang w:val="es-ES" w:eastAsia="es-ES"/>
              </w:rPr>
            </w:pPr>
          </w:p>
        </w:tc>
      </w:tr>
      <w:tr w:rsidR="00DB3966" w:rsidRPr="007D5580" w:rsidTr="005E4939">
        <w:trPr>
          <w:trHeight w:val="567"/>
        </w:trPr>
        <w:tc>
          <w:tcPr>
            <w:tcW w:w="4361" w:type="dxa"/>
          </w:tcPr>
          <w:p w:rsidR="00DB3966" w:rsidRPr="007F59ED" w:rsidRDefault="00DB3966" w:rsidP="00091337">
            <w:pPr>
              <w:pStyle w:val="Sinespaciado"/>
              <w:tabs>
                <w:tab w:val="left" w:pos="1276"/>
              </w:tabs>
              <w:ind w:right="900"/>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C. David Pérez L</w:t>
            </w:r>
            <w:r w:rsidRPr="007F59ED">
              <w:rPr>
                <w:rFonts w:ascii="Bookman Old Style" w:eastAsia="Times New Roman" w:hAnsi="Bookman Old Style" w:cs="Century Gothic"/>
                <w:b/>
                <w:bCs/>
                <w:iCs/>
                <w:lang w:val="es-ES" w:eastAsia="es-ES"/>
              </w:rPr>
              <w:t>ópez</w:t>
            </w:r>
          </w:p>
          <w:p w:rsidR="00DB3966" w:rsidRPr="00B0082B" w:rsidRDefault="00DB3966" w:rsidP="00091337">
            <w:pPr>
              <w:widowControl w:val="0"/>
              <w:autoSpaceDE w:val="0"/>
              <w:autoSpaceDN w:val="0"/>
              <w:adjustRightInd w:val="0"/>
              <w:ind w:left="851"/>
              <w:jc w:val="both"/>
              <w:rPr>
                <w:rFonts w:ascii="Bookman Old Style" w:hAnsi="Bookman Old Style" w:cs="Century Gothic"/>
                <w:b/>
                <w:bCs/>
                <w:iCs/>
              </w:rPr>
            </w:pPr>
          </w:p>
        </w:tc>
        <w:tc>
          <w:tcPr>
            <w:tcW w:w="5103" w:type="dxa"/>
          </w:tcPr>
          <w:p w:rsidR="00DB3966" w:rsidRPr="007F59ED" w:rsidRDefault="00DB3966" w:rsidP="00091337">
            <w:pPr>
              <w:pStyle w:val="Sinespaciado"/>
              <w:tabs>
                <w:tab w:val="left" w:pos="1276"/>
              </w:tabs>
              <w:ind w:right="900"/>
              <w:jc w:val="both"/>
              <w:rPr>
                <w:rFonts w:ascii="Bookman Old Style" w:eastAsia="Times New Roman" w:hAnsi="Bookman Old Style" w:cs="Century Gothic"/>
                <w:sz w:val="21"/>
                <w:szCs w:val="21"/>
                <w:lang w:val="es-ES" w:eastAsia="es-ES"/>
              </w:rPr>
            </w:pPr>
            <w:r w:rsidRPr="007F59ED">
              <w:rPr>
                <w:rFonts w:ascii="Bookman Old Style" w:hAnsi="Bookman Old Style"/>
                <w:b/>
                <w:color w:val="595959"/>
                <w:sz w:val="21"/>
                <w:szCs w:val="21"/>
              </w:rPr>
              <w:t>F</w:t>
            </w:r>
            <w:r w:rsidRPr="007F59ED">
              <w:rPr>
                <w:rFonts w:ascii="Bookman Old Style" w:eastAsia="Times New Roman" w:hAnsi="Bookman Old Style" w:cs="Century Gothic"/>
                <w:sz w:val="21"/>
                <w:szCs w:val="21"/>
                <w:lang w:val="es-ES" w:eastAsia="es-ES"/>
              </w:rPr>
              <w:t>omento Agropecuario y Forestal (Titular)</w:t>
            </w:r>
          </w:p>
          <w:p w:rsidR="00DB3966" w:rsidRPr="007F59ED" w:rsidRDefault="00DB3966" w:rsidP="00091337">
            <w:pPr>
              <w:pStyle w:val="Sinespaciado"/>
              <w:tabs>
                <w:tab w:val="left" w:pos="1276"/>
              </w:tabs>
              <w:ind w:right="900"/>
              <w:jc w:val="both"/>
              <w:rPr>
                <w:rFonts w:ascii="Bookman Old Style" w:eastAsia="Times New Roman" w:hAnsi="Bookman Old Style" w:cs="Century Gothic"/>
                <w:sz w:val="21"/>
                <w:szCs w:val="21"/>
                <w:lang w:val="es-ES" w:eastAsia="es-ES"/>
              </w:rPr>
            </w:pPr>
            <w:r w:rsidRPr="007F59ED">
              <w:rPr>
                <w:rFonts w:ascii="Bookman Old Style" w:eastAsia="Times New Roman" w:hAnsi="Bookman Old Style" w:cs="Century Gothic"/>
                <w:sz w:val="21"/>
                <w:szCs w:val="21"/>
                <w:lang w:val="es-ES" w:eastAsia="es-ES"/>
              </w:rPr>
              <w:t>Ecología Saneamiento y Acción Contra la Contaminación Ambiental (Colegiada)</w:t>
            </w:r>
          </w:p>
          <w:p w:rsidR="00DB3966" w:rsidRDefault="00DB3966" w:rsidP="00091337">
            <w:pPr>
              <w:pStyle w:val="Sinespaciado"/>
              <w:tabs>
                <w:tab w:val="left" w:pos="1276"/>
              </w:tabs>
              <w:ind w:right="900"/>
              <w:jc w:val="both"/>
              <w:rPr>
                <w:rFonts w:ascii="Bookman Old Style" w:hAnsi="Bookman Old Style" w:cs="Century Gothic"/>
              </w:rPr>
            </w:pPr>
            <w:r w:rsidRPr="007F59ED">
              <w:rPr>
                <w:rFonts w:ascii="Bookman Old Style" w:eastAsia="Times New Roman" w:hAnsi="Bookman Old Style" w:cs="Century Gothic"/>
                <w:sz w:val="21"/>
                <w:szCs w:val="21"/>
                <w:lang w:val="es-ES" w:eastAsia="es-ES"/>
              </w:rPr>
              <w:t>Mercado, Comercio y Abastos (Titular)</w:t>
            </w:r>
            <w:r w:rsidRPr="007F59ED">
              <w:rPr>
                <w:rFonts w:ascii="Bookman Old Style" w:eastAsia="Times New Roman" w:hAnsi="Bookman Old Style" w:cs="Century Gothic"/>
                <w:lang w:val="es-ES" w:eastAsia="es-ES"/>
              </w:rPr>
              <w:t xml:space="preserve"> </w:t>
            </w:r>
            <w:r w:rsidRPr="00B0082B">
              <w:rPr>
                <w:rFonts w:ascii="Bookman Old Style" w:hAnsi="Bookman Old Style" w:cs="Century Gothic"/>
              </w:rPr>
              <w:t xml:space="preserve"> </w:t>
            </w:r>
          </w:p>
          <w:p w:rsidR="00DB3966" w:rsidRPr="007F59ED" w:rsidRDefault="00DB3966" w:rsidP="00091337">
            <w:pPr>
              <w:pStyle w:val="Sinespaciado"/>
              <w:tabs>
                <w:tab w:val="left" w:pos="1276"/>
              </w:tabs>
              <w:ind w:right="900"/>
              <w:jc w:val="both"/>
              <w:rPr>
                <w:rFonts w:ascii="Bookman Old Style" w:eastAsia="Times New Roman" w:hAnsi="Bookman Old Style" w:cs="Century Gothic"/>
                <w:lang w:val="es-ES" w:eastAsia="es-ES"/>
              </w:rPr>
            </w:pPr>
          </w:p>
        </w:tc>
      </w:tr>
      <w:tr w:rsidR="00DB3966" w:rsidRPr="007D5580" w:rsidTr="005E4939">
        <w:tc>
          <w:tcPr>
            <w:tcW w:w="4361" w:type="dxa"/>
          </w:tcPr>
          <w:p w:rsidR="00DB3966" w:rsidRPr="007F59ED" w:rsidRDefault="00DB3966" w:rsidP="00091337">
            <w:pPr>
              <w:pStyle w:val="Sinespaciado"/>
              <w:tabs>
                <w:tab w:val="left" w:pos="1276"/>
              </w:tabs>
              <w:ind w:right="900"/>
              <w:jc w:val="both"/>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C. Rodolfo Hernández S</w:t>
            </w:r>
            <w:r w:rsidRPr="007F59ED">
              <w:rPr>
                <w:rFonts w:ascii="Bookman Old Style" w:eastAsia="Times New Roman" w:hAnsi="Bookman Old Style" w:cs="Century Gothic"/>
                <w:b/>
                <w:bCs/>
                <w:iCs/>
                <w:lang w:val="es-ES" w:eastAsia="es-ES"/>
              </w:rPr>
              <w:t>ánchez</w:t>
            </w:r>
          </w:p>
          <w:p w:rsidR="00DB3966" w:rsidRDefault="00DB3966" w:rsidP="00091337">
            <w:pPr>
              <w:widowControl w:val="0"/>
              <w:autoSpaceDE w:val="0"/>
              <w:autoSpaceDN w:val="0"/>
              <w:adjustRightInd w:val="0"/>
              <w:ind w:left="851"/>
              <w:jc w:val="both"/>
              <w:rPr>
                <w:rFonts w:ascii="Bookman Old Style" w:hAnsi="Bookman Old Style" w:cs="Century Gothic"/>
                <w:b/>
                <w:bCs/>
                <w:iCs/>
              </w:rPr>
            </w:pPr>
          </w:p>
          <w:p w:rsidR="00DB3966" w:rsidRPr="00C24D8F" w:rsidRDefault="00DB3966" w:rsidP="00DB3966">
            <w:pPr>
              <w:widowControl w:val="0"/>
              <w:autoSpaceDE w:val="0"/>
              <w:autoSpaceDN w:val="0"/>
              <w:adjustRightInd w:val="0"/>
              <w:jc w:val="both"/>
              <w:rPr>
                <w:rFonts w:ascii="Bookman Old Style" w:hAnsi="Bookman Old Style" w:cs="Century Gothic"/>
                <w:b/>
                <w:bCs/>
                <w:iCs/>
                <w:sz w:val="10"/>
                <w:szCs w:val="10"/>
              </w:rPr>
            </w:pPr>
          </w:p>
        </w:tc>
        <w:tc>
          <w:tcPr>
            <w:tcW w:w="5103" w:type="dxa"/>
          </w:tcPr>
          <w:p w:rsidR="00DB3966" w:rsidRPr="007F59ED" w:rsidRDefault="00DB3966" w:rsidP="00091337">
            <w:pPr>
              <w:pStyle w:val="Sinespaciado"/>
              <w:tabs>
                <w:tab w:val="left" w:pos="1276"/>
              </w:tabs>
              <w:ind w:right="900"/>
              <w:jc w:val="both"/>
              <w:rPr>
                <w:rFonts w:ascii="Bookman Old Style" w:eastAsia="Times New Roman" w:hAnsi="Bookman Old Style" w:cs="Century Gothic"/>
                <w:sz w:val="21"/>
                <w:szCs w:val="21"/>
                <w:lang w:val="es-ES" w:eastAsia="es-ES"/>
              </w:rPr>
            </w:pPr>
            <w:r>
              <w:rPr>
                <w:rFonts w:ascii="Bookman Old Style" w:eastAsia="Times New Roman" w:hAnsi="Bookman Old Style" w:cs="Century Gothic"/>
                <w:sz w:val="21"/>
                <w:szCs w:val="21"/>
                <w:lang w:val="es-ES" w:eastAsia="es-ES"/>
              </w:rPr>
              <w:t>Ecología Saneamiento y Acción Contra la Contaminación  A</w:t>
            </w:r>
            <w:r w:rsidRPr="007F59ED">
              <w:rPr>
                <w:rFonts w:ascii="Bookman Old Style" w:eastAsia="Times New Roman" w:hAnsi="Bookman Old Style" w:cs="Century Gothic"/>
                <w:sz w:val="21"/>
                <w:szCs w:val="21"/>
                <w:lang w:val="es-ES" w:eastAsia="es-ES"/>
              </w:rPr>
              <w:t xml:space="preserve">mbiental </w:t>
            </w:r>
            <w:r>
              <w:rPr>
                <w:rFonts w:ascii="Bookman Old Style" w:eastAsia="Times New Roman" w:hAnsi="Bookman Old Style" w:cs="Century Gothic"/>
                <w:sz w:val="21"/>
                <w:szCs w:val="21"/>
                <w:lang w:val="es-ES" w:eastAsia="es-ES"/>
              </w:rPr>
              <w:t>(T</w:t>
            </w:r>
            <w:r w:rsidRPr="007F59ED">
              <w:rPr>
                <w:rFonts w:ascii="Bookman Old Style" w:eastAsia="Times New Roman" w:hAnsi="Bookman Old Style" w:cs="Century Gothic"/>
                <w:sz w:val="21"/>
                <w:szCs w:val="21"/>
                <w:lang w:val="es-ES" w:eastAsia="es-ES"/>
              </w:rPr>
              <w:t>itular)</w:t>
            </w:r>
          </w:p>
          <w:p w:rsidR="00DB3966" w:rsidRPr="007F59ED" w:rsidRDefault="00DB3966" w:rsidP="00091337">
            <w:pPr>
              <w:pStyle w:val="Sinespaciado"/>
              <w:tabs>
                <w:tab w:val="left" w:pos="1276"/>
              </w:tabs>
              <w:ind w:right="900"/>
              <w:jc w:val="both"/>
              <w:rPr>
                <w:rFonts w:ascii="Bookman Old Style" w:hAnsi="Bookman Old Style"/>
                <w:b/>
                <w:color w:val="595959"/>
                <w:sz w:val="20"/>
                <w:szCs w:val="20"/>
              </w:rPr>
            </w:pPr>
            <w:r>
              <w:rPr>
                <w:rFonts w:ascii="Bookman Old Style" w:eastAsia="Times New Roman" w:hAnsi="Bookman Old Style" w:cs="Century Gothic"/>
                <w:sz w:val="21"/>
                <w:szCs w:val="21"/>
                <w:lang w:val="es-ES" w:eastAsia="es-ES"/>
              </w:rPr>
              <w:t>Fomento Agropecuario y Forestal (C</w:t>
            </w:r>
            <w:r w:rsidRPr="007F59ED">
              <w:rPr>
                <w:rFonts w:ascii="Bookman Old Style" w:eastAsia="Times New Roman" w:hAnsi="Bookman Old Style" w:cs="Century Gothic"/>
                <w:sz w:val="21"/>
                <w:szCs w:val="21"/>
                <w:lang w:val="es-ES" w:eastAsia="es-ES"/>
              </w:rPr>
              <w:t>olegiada)</w:t>
            </w:r>
          </w:p>
          <w:p w:rsidR="00DB3966" w:rsidRPr="00C24D8F" w:rsidRDefault="00DB3966" w:rsidP="00DB3966">
            <w:pPr>
              <w:widowControl w:val="0"/>
              <w:autoSpaceDE w:val="0"/>
              <w:autoSpaceDN w:val="0"/>
              <w:adjustRightInd w:val="0"/>
              <w:jc w:val="both"/>
              <w:rPr>
                <w:rFonts w:ascii="Bookman Old Style" w:hAnsi="Bookman Old Style" w:cs="Century Gothic"/>
                <w:sz w:val="10"/>
                <w:szCs w:val="10"/>
                <w:highlight w:val="yellow"/>
              </w:rPr>
            </w:pPr>
          </w:p>
        </w:tc>
      </w:tr>
      <w:tr w:rsidR="00DB3966" w:rsidRPr="007D5580" w:rsidTr="005E4939">
        <w:tc>
          <w:tcPr>
            <w:tcW w:w="4361" w:type="dxa"/>
          </w:tcPr>
          <w:p w:rsidR="00DB3966" w:rsidRPr="00D804F8" w:rsidRDefault="00DB3966" w:rsidP="00091337">
            <w:pPr>
              <w:pStyle w:val="Sinespaciado"/>
              <w:tabs>
                <w:tab w:val="left" w:pos="1276"/>
              </w:tabs>
              <w:ind w:right="900"/>
              <w:jc w:val="both"/>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 xml:space="preserve">C. Marisol López </w:t>
            </w:r>
            <w:proofErr w:type="spellStart"/>
            <w:r>
              <w:rPr>
                <w:rFonts w:ascii="Bookman Old Style" w:eastAsia="Times New Roman" w:hAnsi="Bookman Old Style" w:cs="Century Gothic"/>
                <w:b/>
                <w:bCs/>
                <w:iCs/>
                <w:lang w:val="es-ES" w:eastAsia="es-ES"/>
              </w:rPr>
              <w:t>T</w:t>
            </w:r>
            <w:r w:rsidRPr="00D804F8">
              <w:rPr>
                <w:rFonts w:ascii="Bookman Old Style" w:eastAsia="Times New Roman" w:hAnsi="Bookman Old Style" w:cs="Century Gothic"/>
                <w:b/>
                <w:bCs/>
                <w:iCs/>
                <w:lang w:val="es-ES" w:eastAsia="es-ES"/>
              </w:rPr>
              <w:t>abarez</w:t>
            </w:r>
            <w:proofErr w:type="spellEnd"/>
          </w:p>
          <w:p w:rsidR="00DB3966" w:rsidRDefault="00DB3966" w:rsidP="00091337">
            <w:pPr>
              <w:widowControl w:val="0"/>
              <w:autoSpaceDE w:val="0"/>
              <w:autoSpaceDN w:val="0"/>
              <w:adjustRightInd w:val="0"/>
              <w:ind w:left="851"/>
              <w:jc w:val="both"/>
              <w:rPr>
                <w:rFonts w:ascii="Bookman Old Style" w:hAnsi="Bookman Old Style" w:cs="Century Gothic"/>
                <w:b/>
                <w:bCs/>
                <w:iCs/>
              </w:rPr>
            </w:pPr>
          </w:p>
          <w:p w:rsidR="00DB3966" w:rsidRDefault="00DB3966" w:rsidP="00091337">
            <w:pPr>
              <w:widowControl w:val="0"/>
              <w:autoSpaceDE w:val="0"/>
              <w:autoSpaceDN w:val="0"/>
              <w:adjustRightInd w:val="0"/>
              <w:ind w:left="851"/>
              <w:jc w:val="both"/>
              <w:rPr>
                <w:rFonts w:ascii="Bookman Old Style" w:hAnsi="Bookman Old Style" w:cs="Century Gothic"/>
                <w:b/>
                <w:bCs/>
                <w:iCs/>
              </w:rPr>
            </w:pPr>
          </w:p>
          <w:p w:rsidR="00DB3966" w:rsidRPr="00B0082B" w:rsidRDefault="00DB3966" w:rsidP="00091337">
            <w:pPr>
              <w:widowControl w:val="0"/>
              <w:autoSpaceDE w:val="0"/>
              <w:autoSpaceDN w:val="0"/>
              <w:adjustRightInd w:val="0"/>
              <w:ind w:left="851"/>
              <w:jc w:val="both"/>
              <w:rPr>
                <w:rFonts w:ascii="Bookman Old Style" w:hAnsi="Bookman Old Style" w:cs="Century Gothic"/>
                <w:b/>
                <w:bCs/>
                <w:iCs/>
              </w:rPr>
            </w:pPr>
          </w:p>
          <w:p w:rsidR="00DB3966" w:rsidRDefault="00DB3966" w:rsidP="00091337">
            <w:pPr>
              <w:widowControl w:val="0"/>
              <w:autoSpaceDE w:val="0"/>
              <w:autoSpaceDN w:val="0"/>
              <w:adjustRightInd w:val="0"/>
              <w:jc w:val="both"/>
              <w:rPr>
                <w:rFonts w:ascii="Bookman Old Style" w:hAnsi="Bookman Old Style"/>
                <w:b/>
                <w:color w:val="7030A0"/>
                <w:sz w:val="26"/>
                <w:szCs w:val="26"/>
                <w:u w:val="single"/>
              </w:rPr>
            </w:pPr>
            <w:r>
              <w:rPr>
                <w:rFonts w:ascii="Bookman Old Style" w:hAnsi="Bookman Old Style" w:cs="Century Gothic"/>
                <w:b/>
                <w:bCs/>
                <w:iCs/>
              </w:rPr>
              <w:t>Lic. Ernesto Alfonso Padilla Ruíz V</w:t>
            </w:r>
            <w:r w:rsidRPr="00EE6C19">
              <w:rPr>
                <w:rFonts w:ascii="Bookman Old Style" w:hAnsi="Bookman Old Style" w:cs="Century Gothic"/>
                <w:b/>
                <w:bCs/>
                <w:iCs/>
              </w:rPr>
              <w:t>elasco</w:t>
            </w:r>
            <w:r w:rsidRPr="00B909F0">
              <w:rPr>
                <w:rFonts w:ascii="Bookman Old Style" w:hAnsi="Bookman Old Style"/>
                <w:b/>
                <w:color w:val="7030A0"/>
                <w:sz w:val="26"/>
                <w:szCs w:val="26"/>
                <w:u w:val="single"/>
              </w:rPr>
              <w:t xml:space="preserve"> </w:t>
            </w:r>
          </w:p>
          <w:p w:rsidR="00DB3966" w:rsidRDefault="00DB3966" w:rsidP="00091337">
            <w:pPr>
              <w:widowControl w:val="0"/>
              <w:autoSpaceDE w:val="0"/>
              <w:autoSpaceDN w:val="0"/>
              <w:adjustRightInd w:val="0"/>
              <w:jc w:val="both"/>
              <w:rPr>
                <w:rFonts w:ascii="Bookman Old Style" w:hAnsi="Bookman Old Style"/>
                <w:b/>
                <w:color w:val="7030A0"/>
                <w:sz w:val="26"/>
                <w:szCs w:val="26"/>
                <w:u w:val="single"/>
              </w:rPr>
            </w:pPr>
          </w:p>
          <w:p w:rsidR="00C24D8F" w:rsidRDefault="00C24D8F" w:rsidP="00091337">
            <w:pPr>
              <w:pStyle w:val="Sinespaciado"/>
              <w:ind w:right="900"/>
              <w:jc w:val="both"/>
              <w:rPr>
                <w:rFonts w:ascii="Bookman Old Style" w:eastAsia="Times New Roman" w:hAnsi="Bookman Old Style" w:cs="Century Gothic"/>
                <w:b/>
                <w:bCs/>
                <w:iCs/>
                <w:lang w:val="es-ES" w:eastAsia="es-ES"/>
              </w:rPr>
            </w:pPr>
          </w:p>
          <w:p w:rsidR="00DB3966" w:rsidRPr="00EE6C19" w:rsidRDefault="00DB3966" w:rsidP="00091337">
            <w:pPr>
              <w:pStyle w:val="Sinespaciado"/>
              <w:ind w:right="900"/>
              <w:jc w:val="both"/>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Prof. J. Jesús Rodríguez R</w:t>
            </w:r>
            <w:r w:rsidRPr="00EE6C19">
              <w:rPr>
                <w:rFonts w:ascii="Bookman Old Style" w:eastAsia="Times New Roman" w:hAnsi="Bookman Old Style" w:cs="Century Gothic"/>
                <w:b/>
                <w:bCs/>
                <w:iCs/>
                <w:lang w:val="es-ES" w:eastAsia="es-ES"/>
              </w:rPr>
              <w:t xml:space="preserve">ojas </w:t>
            </w:r>
          </w:p>
          <w:p w:rsidR="00DB3966" w:rsidRPr="00EE6C19" w:rsidRDefault="00DB3966" w:rsidP="00091337">
            <w:pPr>
              <w:widowControl w:val="0"/>
              <w:autoSpaceDE w:val="0"/>
              <w:autoSpaceDN w:val="0"/>
              <w:adjustRightInd w:val="0"/>
              <w:jc w:val="both"/>
              <w:rPr>
                <w:rFonts w:ascii="Bookman Old Style" w:hAnsi="Bookman Old Style" w:cs="Century Gothic"/>
                <w:b/>
                <w:bCs/>
                <w:iCs/>
              </w:rPr>
            </w:pPr>
          </w:p>
        </w:tc>
        <w:tc>
          <w:tcPr>
            <w:tcW w:w="5103" w:type="dxa"/>
          </w:tcPr>
          <w:p w:rsidR="00B81BB3" w:rsidRDefault="00DB3966" w:rsidP="00B81BB3">
            <w:pPr>
              <w:widowControl w:val="0"/>
              <w:autoSpaceDE w:val="0"/>
              <w:autoSpaceDN w:val="0"/>
              <w:adjustRightInd w:val="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Deportes (T</w:t>
            </w:r>
            <w:r w:rsidRPr="00D804F8">
              <w:rPr>
                <w:rFonts w:ascii="Bookman Old Style" w:eastAsia="Times New Roman" w:hAnsi="Bookman Old Style" w:cs="Century Gothic"/>
                <w:lang w:val="es-ES" w:eastAsia="es-ES"/>
              </w:rPr>
              <w:t>itular)</w:t>
            </w:r>
          </w:p>
          <w:p w:rsidR="00DB3966" w:rsidRPr="00C24D8F" w:rsidRDefault="00DB3966" w:rsidP="00B81BB3">
            <w:pPr>
              <w:widowControl w:val="0"/>
              <w:autoSpaceDE w:val="0"/>
              <w:autoSpaceDN w:val="0"/>
              <w:adjustRightInd w:val="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E</w:t>
            </w:r>
            <w:r w:rsidRPr="00D804F8">
              <w:rPr>
                <w:rFonts w:ascii="Bookman Old Style" w:eastAsia="Times New Roman" w:hAnsi="Bookman Old Style" w:cs="Century Gothic"/>
                <w:lang w:val="es-ES" w:eastAsia="es-ES"/>
              </w:rPr>
              <w:t>cología</w:t>
            </w:r>
            <w:r>
              <w:rPr>
                <w:rFonts w:ascii="Bookman Old Style" w:eastAsia="Times New Roman" w:hAnsi="Bookman Old Style" w:cs="Century Gothic"/>
                <w:lang w:val="es-ES" w:eastAsia="es-ES"/>
              </w:rPr>
              <w:t xml:space="preserve">, Saneamiento y </w:t>
            </w:r>
            <w:r w:rsidR="00B81BB3">
              <w:rPr>
                <w:rFonts w:ascii="Bookman Old Style" w:eastAsia="Times New Roman" w:hAnsi="Bookman Old Style" w:cs="Century Gothic"/>
                <w:lang w:val="es-ES" w:eastAsia="es-ES"/>
              </w:rPr>
              <w:t xml:space="preserve">Acción Contra la Contaminación Ambiental </w:t>
            </w:r>
            <w:r>
              <w:rPr>
                <w:rFonts w:ascii="Bookman Old Style" w:eastAsia="Times New Roman" w:hAnsi="Bookman Old Style" w:cs="Century Gothic"/>
                <w:lang w:val="es-ES" w:eastAsia="es-ES"/>
              </w:rPr>
              <w:t>(C</w:t>
            </w:r>
            <w:r w:rsidRPr="00D804F8">
              <w:rPr>
                <w:rFonts w:ascii="Bookman Old Style" w:eastAsia="Times New Roman" w:hAnsi="Bookman Old Style" w:cs="Century Gothic"/>
                <w:lang w:val="es-ES" w:eastAsia="es-ES"/>
              </w:rPr>
              <w:t>olegiada)</w:t>
            </w:r>
            <w:r w:rsidR="00B81BB3">
              <w:rPr>
                <w:rFonts w:ascii="Bookman Old Style" w:eastAsia="Times New Roman" w:hAnsi="Bookman Old Style" w:cs="Century Gothic"/>
                <w:lang w:val="es-ES" w:eastAsia="es-ES"/>
              </w:rPr>
              <w:t xml:space="preserve"> </w:t>
            </w:r>
            <w:r>
              <w:rPr>
                <w:rFonts w:ascii="Bookman Old Style" w:eastAsia="Times New Roman" w:hAnsi="Bookman Old Style" w:cs="Century Gothic"/>
                <w:lang w:val="es-ES" w:eastAsia="es-ES"/>
              </w:rPr>
              <w:t>Festividades Cívicas (C</w:t>
            </w:r>
            <w:r w:rsidRPr="00D804F8">
              <w:rPr>
                <w:rFonts w:ascii="Bookman Old Style" w:eastAsia="Times New Roman" w:hAnsi="Bookman Old Style" w:cs="Century Gothic"/>
                <w:lang w:val="es-ES" w:eastAsia="es-ES"/>
              </w:rPr>
              <w:t>olegiada)</w:t>
            </w:r>
          </w:p>
          <w:p w:rsidR="00DB3966" w:rsidRPr="00EE6C19" w:rsidRDefault="00DB3966" w:rsidP="00091337">
            <w:pPr>
              <w:pStyle w:val="Sinespaciado"/>
              <w:ind w:right="900"/>
              <w:jc w:val="both"/>
              <w:rPr>
                <w:rFonts w:ascii="Bookman Old Style" w:eastAsia="Times New Roman" w:hAnsi="Bookman Old Style" w:cs="Century Gothic"/>
                <w:lang w:val="es-ES" w:eastAsia="es-ES"/>
              </w:rPr>
            </w:pPr>
            <w:r w:rsidRPr="00EE6C19">
              <w:rPr>
                <w:rFonts w:ascii="Bookman Old Style" w:eastAsia="Times New Roman" w:hAnsi="Bookman Old Style" w:cs="Century Gothic"/>
                <w:lang w:val="es-ES" w:eastAsia="es-ES"/>
              </w:rPr>
              <w:t>P</w:t>
            </w:r>
            <w:r>
              <w:rPr>
                <w:rFonts w:ascii="Bookman Old Style" w:eastAsia="Times New Roman" w:hAnsi="Bookman Old Style" w:cs="Century Gothic"/>
                <w:lang w:val="es-ES" w:eastAsia="es-ES"/>
              </w:rPr>
              <w:t>romoción de Desarrollo Económico (T</w:t>
            </w:r>
            <w:r w:rsidRPr="00EE6C19">
              <w:rPr>
                <w:rFonts w:ascii="Bookman Old Style" w:eastAsia="Times New Roman" w:hAnsi="Bookman Old Style" w:cs="Century Gothic"/>
                <w:lang w:val="es-ES" w:eastAsia="es-ES"/>
              </w:rPr>
              <w:t>itular)</w:t>
            </w:r>
          </w:p>
          <w:p w:rsidR="00DB3966" w:rsidRPr="00EE6C19" w:rsidRDefault="00DB3966"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Derechos Humanos (T</w:t>
            </w:r>
            <w:r w:rsidRPr="00EE6C19">
              <w:rPr>
                <w:rFonts w:ascii="Bookman Old Style" w:eastAsia="Times New Roman" w:hAnsi="Bookman Old Style" w:cs="Century Gothic"/>
                <w:lang w:val="es-ES" w:eastAsia="es-ES"/>
              </w:rPr>
              <w:t>itular)</w:t>
            </w:r>
          </w:p>
          <w:p w:rsidR="00DB3966" w:rsidRPr="00EE6C19" w:rsidRDefault="00DB3966"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Justicia (T</w:t>
            </w:r>
            <w:r w:rsidRPr="00EE6C19">
              <w:rPr>
                <w:rFonts w:ascii="Bookman Old Style" w:eastAsia="Times New Roman" w:hAnsi="Bookman Old Style" w:cs="Century Gothic"/>
                <w:lang w:val="es-ES" w:eastAsia="es-ES"/>
              </w:rPr>
              <w:t>itular)</w:t>
            </w:r>
          </w:p>
          <w:p w:rsidR="00DB3966" w:rsidRPr="00EE6C19" w:rsidRDefault="00DB3966"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Reglamentos (C</w:t>
            </w:r>
            <w:r w:rsidRPr="00EE6C19">
              <w:rPr>
                <w:rFonts w:ascii="Bookman Old Style" w:eastAsia="Times New Roman" w:hAnsi="Bookman Old Style" w:cs="Century Gothic"/>
                <w:lang w:val="es-ES" w:eastAsia="es-ES"/>
              </w:rPr>
              <w:t>olegiada)</w:t>
            </w:r>
          </w:p>
          <w:p w:rsidR="00C24D8F" w:rsidRDefault="00C24D8F" w:rsidP="00091337">
            <w:pPr>
              <w:pStyle w:val="Sinespaciado"/>
              <w:ind w:right="900"/>
              <w:jc w:val="both"/>
              <w:rPr>
                <w:rFonts w:ascii="Bookman Old Style" w:hAnsi="Bookman Old Style" w:cs="Century Gothic"/>
              </w:rPr>
            </w:pPr>
          </w:p>
          <w:p w:rsidR="00DB3966" w:rsidRPr="00EE6C19" w:rsidRDefault="00DB3966" w:rsidP="00091337">
            <w:pPr>
              <w:pStyle w:val="Sinespaciado"/>
              <w:ind w:right="900"/>
              <w:jc w:val="both"/>
              <w:rPr>
                <w:rFonts w:ascii="Bookman Old Style" w:eastAsia="Times New Roman" w:hAnsi="Bookman Old Style" w:cs="Century Gothic"/>
                <w:lang w:val="es-ES" w:eastAsia="es-ES"/>
              </w:rPr>
            </w:pPr>
            <w:r w:rsidRPr="00EE6C19">
              <w:rPr>
                <w:rFonts w:ascii="Bookman Old Style" w:eastAsia="Times New Roman" w:hAnsi="Bookman Old Style" w:cs="Century Gothic"/>
                <w:lang w:val="es-ES" w:eastAsia="es-ES"/>
              </w:rPr>
              <w:t>E</w:t>
            </w:r>
            <w:r>
              <w:rPr>
                <w:rFonts w:ascii="Bookman Old Style" w:eastAsia="Times New Roman" w:hAnsi="Bookman Old Style" w:cs="Century Gothic"/>
                <w:lang w:val="es-ES" w:eastAsia="es-ES"/>
              </w:rPr>
              <w:t>ducación Pública (T</w:t>
            </w:r>
            <w:r w:rsidRPr="00EE6C19">
              <w:rPr>
                <w:rFonts w:ascii="Bookman Old Style" w:eastAsia="Times New Roman" w:hAnsi="Bookman Old Style" w:cs="Century Gothic"/>
                <w:lang w:val="es-ES" w:eastAsia="es-ES"/>
              </w:rPr>
              <w:t>itular)</w:t>
            </w:r>
          </w:p>
          <w:p w:rsidR="00DB3966" w:rsidRPr="00EE6C19" w:rsidRDefault="00DB3966" w:rsidP="00091337">
            <w:pPr>
              <w:pStyle w:val="Sinespaciado"/>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Difusión y Prensa (T</w:t>
            </w:r>
            <w:r w:rsidRPr="00EE6C19">
              <w:rPr>
                <w:rFonts w:ascii="Bookman Old Style" w:eastAsia="Times New Roman" w:hAnsi="Bookman Old Style" w:cs="Century Gothic"/>
                <w:lang w:val="es-ES" w:eastAsia="es-ES"/>
              </w:rPr>
              <w:t>itular)</w:t>
            </w:r>
          </w:p>
          <w:p w:rsidR="00DB3966" w:rsidRPr="00EE6C19" w:rsidRDefault="00DB3966" w:rsidP="00091337">
            <w:pPr>
              <w:pStyle w:val="Sinespaciado"/>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Festividades Cívicas (T</w:t>
            </w:r>
            <w:r w:rsidRPr="00EE6C19">
              <w:rPr>
                <w:rFonts w:ascii="Bookman Old Style" w:eastAsia="Times New Roman" w:hAnsi="Bookman Old Style" w:cs="Century Gothic"/>
                <w:lang w:val="es-ES" w:eastAsia="es-ES"/>
              </w:rPr>
              <w:t>itular)</w:t>
            </w:r>
          </w:p>
          <w:p w:rsidR="00DB3966" w:rsidRPr="00EE6C19" w:rsidRDefault="00DB3966" w:rsidP="00091337">
            <w:pPr>
              <w:pStyle w:val="Sinespaciado"/>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w:t>
            </w:r>
            <w:r w:rsidRPr="00EE6C19">
              <w:rPr>
                <w:rFonts w:ascii="Bookman Old Style" w:eastAsia="Times New Roman" w:hAnsi="Bookman Old Style" w:cs="Century Gothic"/>
                <w:lang w:val="es-ES" w:eastAsia="es-ES"/>
              </w:rPr>
              <w:t>se</w:t>
            </w:r>
            <w:r>
              <w:rPr>
                <w:rFonts w:ascii="Bookman Old Style" w:eastAsia="Times New Roman" w:hAnsi="Bookman Old Style" w:cs="Century Gothic"/>
                <w:lang w:val="es-ES" w:eastAsia="es-ES"/>
              </w:rPr>
              <w:t>o Público (T</w:t>
            </w:r>
            <w:r w:rsidRPr="00EE6C19">
              <w:rPr>
                <w:rFonts w:ascii="Bookman Old Style" w:eastAsia="Times New Roman" w:hAnsi="Bookman Old Style" w:cs="Century Gothic"/>
                <w:lang w:val="es-ES" w:eastAsia="es-ES"/>
              </w:rPr>
              <w:t>itular)</w:t>
            </w:r>
          </w:p>
          <w:p w:rsidR="00DB3966" w:rsidRPr="00EE6C19" w:rsidRDefault="00DB3966" w:rsidP="00091337">
            <w:pPr>
              <w:pStyle w:val="Sinespaciado"/>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Participación Social (T</w:t>
            </w:r>
            <w:r w:rsidRPr="00EE6C19">
              <w:rPr>
                <w:rFonts w:ascii="Bookman Old Style" w:eastAsia="Times New Roman" w:hAnsi="Bookman Old Style" w:cs="Century Gothic"/>
                <w:lang w:val="es-ES" w:eastAsia="es-ES"/>
              </w:rPr>
              <w:t xml:space="preserve">itular) </w:t>
            </w:r>
          </w:p>
          <w:p w:rsidR="00DB3966" w:rsidRPr="00B0082B" w:rsidRDefault="00DB3966" w:rsidP="00091337">
            <w:pPr>
              <w:widowControl w:val="0"/>
              <w:autoSpaceDE w:val="0"/>
              <w:autoSpaceDN w:val="0"/>
              <w:adjustRightInd w:val="0"/>
              <w:ind w:left="851"/>
              <w:jc w:val="both"/>
              <w:rPr>
                <w:rFonts w:ascii="Bookman Old Style" w:hAnsi="Bookman Old Style" w:cs="Century Gothic"/>
              </w:rPr>
            </w:pPr>
          </w:p>
        </w:tc>
      </w:tr>
      <w:tr w:rsidR="00DB3966" w:rsidRPr="007D5580" w:rsidTr="005E4939">
        <w:tc>
          <w:tcPr>
            <w:tcW w:w="4361" w:type="dxa"/>
          </w:tcPr>
          <w:p w:rsidR="00DB3966" w:rsidRPr="00EE6C19" w:rsidRDefault="00DB3966" w:rsidP="00091337">
            <w:pPr>
              <w:widowControl w:val="0"/>
              <w:autoSpaceDE w:val="0"/>
              <w:autoSpaceDN w:val="0"/>
              <w:adjustRightInd w:val="0"/>
              <w:ind w:left="851"/>
              <w:jc w:val="both"/>
              <w:rPr>
                <w:rFonts w:ascii="Century Gothic" w:hAnsi="Century Gothic" w:cs="Century Gothic"/>
                <w:b/>
                <w:bCs/>
                <w:i/>
                <w:iCs/>
                <w:sz w:val="2"/>
                <w:szCs w:val="2"/>
              </w:rPr>
            </w:pPr>
          </w:p>
        </w:tc>
        <w:tc>
          <w:tcPr>
            <w:tcW w:w="5103" w:type="dxa"/>
          </w:tcPr>
          <w:p w:rsidR="00DB3966" w:rsidRPr="00EE6C19" w:rsidRDefault="00DB3966" w:rsidP="00091337">
            <w:pPr>
              <w:widowControl w:val="0"/>
              <w:autoSpaceDE w:val="0"/>
              <w:autoSpaceDN w:val="0"/>
              <w:adjustRightInd w:val="0"/>
              <w:jc w:val="both"/>
              <w:rPr>
                <w:rFonts w:ascii="Century Gothic" w:hAnsi="Century Gothic" w:cs="Century Gothic"/>
                <w:sz w:val="2"/>
                <w:szCs w:val="2"/>
              </w:rPr>
            </w:pPr>
          </w:p>
        </w:tc>
      </w:tr>
    </w:tbl>
    <w:p w:rsidR="00C3362F" w:rsidRPr="005E4939" w:rsidRDefault="00C3362F" w:rsidP="005E4939">
      <w:pPr>
        <w:ind w:left="284" w:right="-235"/>
        <w:jc w:val="both"/>
        <w:rPr>
          <w:rFonts w:ascii="Bookman Old Style" w:hAnsi="Bookman Old Style" w:cs="Century Gothic"/>
          <w:sz w:val="25"/>
          <w:szCs w:val="25"/>
        </w:rPr>
      </w:pPr>
      <w:r w:rsidRPr="005E4939">
        <w:rPr>
          <w:rFonts w:ascii="Bookman Old Style" w:hAnsi="Bookman Old Style" w:cs="Century Gothic"/>
          <w:sz w:val="25"/>
          <w:szCs w:val="25"/>
        </w:rPr>
        <w:t xml:space="preserve">Confirmando que </w:t>
      </w:r>
      <w:r w:rsidRPr="005E4939">
        <w:rPr>
          <w:rFonts w:ascii="Bookman Old Style" w:hAnsi="Bookman Old Style" w:cs="Century Gothic"/>
          <w:b/>
          <w:bCs/>
          <w:sz w:val="25"/>
          <w:szCs w:val="25"/>
        </w:rPr>
        <w:t xml:space="preserve">existe Quórum Legal </w:t>
      </w:r>
      <w:r w:rsidRPr="005E4939">
        <w:rPr>
          <w:rFonts w:ascii="Bookman Old Style" w:hAnsi="Bookman Old Style" w:cs="Century Gothic"/>
          <w:sz w:val="25"/>
          <w:szCs w:val="25"/>
        </w:rPr>
        <w:t xml:space="preserve">para llevar a efecto la presente Instalación del </w:t>
      </w:r>
      <w:r w:rsidRPr="005E4939">
        <w:rPr>
          <w:rFonts w:ascii="Bookman Old Style" w:hAnsi="Bookman Old Style" w:cs="Century Gothic"/>
          <w:b/>
          <w:bCs/>
          <w:sz w:val="25"/>
          <w:szCs w:val="25"/>
        </w:rPr>
        <w:t>Consejo Municipa</w:t>
      </w:r>
      <w:r w:rsidR="004F3143" w:rsidRPr="005E4939">
        <w:rPr>
          <w:rFonts w:ascii="Bookman Old Style" w:hAnsi="Bookman Old Style" w:cs="Century Gothic"/>
          <w:b/>
          <w:bCs/>
          <w:sz w:val="25"/>
          <w:szCs w:val="25"/>
        </w:rPr>
        <w:t>l de Protección Civil</w:t>
      </w:r>
      <w:r w:rsidRPr="005E4939">
        <w:rPr>
          <w:rFonts w:ascii="Bookman Old Style" w:hAnsi="Bookman Old Style" w:cs="Century Gothic"/>
          <w:b/>
          <w:bCs/>
          <w:sz w:val="25"/>
          <w:szCs w:val="25"/>
        </w:rPr>
        <w:t xml:space="preserve"> de Ayotlán, Jalisco.----</w:t>
      </w:r>
      <w:r w:rsidR="004F3143" w:rsidRPr="005E4939">
        <w:rPr>
          <w:rFonts w:ascii="Bookman Old Style" w:hAnsi="Bookman Old Style" w:cs="Century Gothic"/>
          <w:b/>
          <w:bCs/>
          <w:sz w:val="25"/>
          <w:szCs w:val="25"/>
        </w:rPr>
        <w:t>------------------</w:t>
      </w:r>
      <w:r w:rsidRPr="005E4939">
        <w:rPr>
          <w:rFonts w:ascii="Bookman Old Style" w:hAnsi="Bookman Old Style" w:cs="Century Gothic"/>
          <w:b/>
          <w:bCs/>
          <w:sz w:val="25"/>
          <w:szCs w:val="25"/>
        </w:rPr>
        <w:t>----</w:t>
      </w:r>
      <w:r w:rsidR="005E4939">
        <w:rPr>
          <w:rFonts w:ascii="Bookman Old Style" w:hAnsi="Bookman Old Style" w:cs="Century Gothic"/>
          <w:b/>
          <w:bCs/>
          <w:sz w:val="25"/>
          <w:szCs w:val="25"/>
        </w:rPr>
        <w:t>--------------------</w:t>
      </w:r>
      <w:r w:rsidRPr="005E4939">
        <w:rPr>
          <w:rFonts w:ascii="Bookman Old Style" w:hAnsi="Bookman Old Style" w:cs="Century Gothic"/>
          <w:b/>
          <w:bCs/>
          <w:sz w:val="25"/>
          <w:szCs w:val="25"/>
        </w:rPr>
        <w:t>---</w:t>
      </w:r>
    </w:p>
    <w:p w:rsidR="00C3362F" w:rsidRPr="005E4939" w:rsidRDefault="00C3362F" w:rsidP="005E4939">
      <w:pPr>
        <w:ind w:left="284" w:right="-235" w:firstLine="708"/>
        <w:jc w:val="both"/>
        <w:rPr>
          <w:rFonts w:ascii="Bookman Old Style" w:hAnsi="Bookman Old Style" w:cs="Century Gothic"/>
          <w:sz w:val="25"/>
          <w:szCs w:val="25"/>
        </w:rPr>
      </w:pPr>
      <w:r w:rsidRPr="005E4939">
        <w:rPr>
          <w:rFonts w:ascii="Bookman Old Style" w:hAnsi="Bookman Old Style" w:cs="Century Gothic"/>
          <w:sz w:val="25"/>
          <w:szCs w:val="25"/>
        </w:rPr>
        <w:t>En uso de la palabra el</w:t>
      </w:r>
      <w:r w:rsidRPr="005E4939">
        <w:rPr>
          <w:rFonts w:ascii="Bookman Old Style" w:hAnsi="Bookman Old Style" w:cs="Century Gothic"/>
          <w:b/>
          <w:bCs/>
          <w:sz w:val="25"/>
          <w:szCs w:val="25"/>
        </w:rPr>
        <w:t xml:space="preserve"> Presidente Municipal C. Gabriel Vásquez Andrade</w:t>
      </w:r>
      <w:r w:rsidRPr="005E4939">
        <w:rPr>
          <w:rFonts w:ascii="Bookman Old Style" w:hAnsi="Bookman Old Style" w:cs="Century Gothic"/>
          <w:b/>
          <w:bCs/>
          <w:i/>
          <w:iCs/>
          <w:sz w:val="25"/>
          <w:szCs w:val="25"/>
        </w:rPr>
        <w:t>,</w:t>
      </w:r>
      <w:r w:rsidRPr="005E4939">
        <w:rPr>
          <w:rFonts w:ascii="Bookman Old Style" w:hAnsi="Bookman Old Style" w:cs="Century Gothic"/>
          <w:sz w:val="25"/>
          <w:szCs w:val="25"/>
        </w:rPr>
        <w:t xml:space="preserve"> sometió a decisión del cabildo la </w:t>
      </w:r>
      <w:r w:rsidRPr="005E4939">
        <w:rPr>
          <w:rFonts w:ascii="Bookman Old Style" w:hAnsi="Bookman Old Style" w:cs="Century Gothic"/>
          <w:b/>
          <w:bCs/>
          <w:sz w:val="25"/>
          <w:szCs w:val="25"/>
        </w:rPr>
        <w:t>Instalación e integración del</w:t>
      </w:r>
      <w:r w:rsidRPr="005E4939">
        <w:rPr>
          <w:rFonts w:ascii="Bookman Old Style" w:hAnsi="Bookman Old Style" w:cs="Century Gothic"/>
          <w:sz w:val="25"/>
          <w:szCs w:val="25"/>
        </w:rPr>
        <w:t xml:space="preserve"> </w:t>
      </w:r>
      <w:r w:rsidRPr="005E4939">
        <w:rPr>
          <w:rFonts w:ascii="Bookman Old Style" w:hAnsi="Bookman Old Style" w:cs="Century Gothic"/>
          <w:b/>
          <w:bCs/>
          <w:sz w:val="25"/>
          <w:szCs w:val="25"/>
        </w:rPr>
        <w:t>Consejo Municipa</w:t>
      </w:r>
      <w:r w:rsidR="004F3143" w:rsidRPr="005E4939">
        <w:rPr>
          <w:rFonts w:ascii="Bookman Old Style" w:hAnsi="Bookman Old Style" w:cs="Century Gothic"/>
          <w:b/>
          <w:bCs/>
          <w:sz w:val="25"/>
          <w:szCs w:val="25"/>
        </w:rPr>
        <w:t>l de Protección Civil</w:t>
      </w:r>
      <w:r w:rsidRPr="005E4939">
        <w:rPr>
          <w:rFonts w:ascii="Bookman Old Style" w:hAnsi="Bookman Old Style" w:cs="Century Gothic"/>
          <w:b/>
          <w:bCs/>
          <w:sz w:val="25"/>
          <w:szCs w:val="25"/>
        </w:rPr>
        <w:t xml:space="preserve"> de Ayotlán, Jalisco</w:t>
      </w:r>
      <w:r w:rsidRPr="005E4939">
        <w:rPr>
          <w:rFonts w:ascii="Bookman Old Style" w:hAnsi="Bookman Old Style" w:cs="Century Gothic"/>
          <w:sz w:val="25"/>
          <w:szCs w:val="25"/>
        </w:rPr>
        <w:t>. Basándose para ello en las siguientes consideraciones: ------</w:t>
      </w:r>
      <w:r w:rsidR="004F3143" w:rsidRPr="005E4939">
        <w:rPr>
          <w:rFonts w:ascii="Bookman Old Style" w:hAnsi="Bookman Old Style" w:cs="Century Gothic"/>
          <w:sz w:val="25"/>
          <w:szCs w:val="25"/>
        </w:rPr>
        <w:t>---------------</w:t>
      </w:r>
      <w:r w:rsidRPr="005E4939">
        <w:rPr>
          <w:rFonts w:ascii="Bookman Old Style" w:hAnsi="Bookman Old Style" w:cs="Century Gothic"/>
          <w:sz w:val="25"/>
          <w:szCs w:val="25"/>
        </w:rPr>
        <w:t>----------</w:t>
      </w:r>
      <w:r w:rsidR="005E4939">
        <w:rPr>
          <w:rFonts w:ascii="Bookman Old Style" w:hAnsi="Bookman Old Style" w:cs="Century Gothic"/>
          <w:sz w:val="25"/>
          <w:szCs w:val="25"/>
        </w:rPr>
        <w:t>-------</w:t>
      </w:r>
    </w:p>
    <w:p w:rsidR="00C3362F" w:rsidRPr="005E4939" w:rsidRDefault="00C3362F" w:rsidP="005E4939">
      <w:pPr>
        <w:ind w:left="284" w:right="-235" w:firstLine="708"/>
        <w:jc w:val="both"/>
        <w:rPr>
          <w:rFonts w:ascii="Bookman Old Style" w:hAnsi="Bookman Old Style" w:cs="Century Gothic"/>
          <w:b/>
          <w:bCs/>
          <w:sz w:val="25"/>
          <w:szCs w:val="25"/>
        </w:rPr>
      </w:pPr>
      <w:r w:rsidRPr="005E4939">
        <w:rPr>
          <w:rFonts w:ascii="Bookman Old Style" w:hAnsi="Bookman Old Style" w:cs="Century Gothic"/>
          <w:sz w:val="25"/>
          <w:szCs w:val="25"/>
        </w:rPr>
        <w:t xml:space="preserve">Es </w:t>
      </w:r>
      <w:r w:rsidR="004F3143" w:rsidRPr="005E4939">
        <w:rPr>
          <w:rFonts w:ascii="Bookman Old Style" w:hAnsi="Bookman Old Style" w:cs="Century Gothic"/>
          <w:b/>
          <w:bCs/>
          <w:sz w:val="25"/>
          <w:szCs w:val="25"/>
        </w:rPr>
        <w:t>disposición</w:t>
      </w:r>
      <w:r w:rsidRPr="005E4939">
        <w:rPr>
          <w:rFonts w:ascii="Bookman Old Style" w:hAnsi="Bookman Old Style" w:cs="Century Gothic"/>
          <w:b/>
          <w:bCs/>
          <w:sz w:val="25"/>
          <w:szCs w:val="25"/>
        </w:rPr>
        <w:t xml:space="preserve"> legal</w:t>
      </w:r>
      <w:r w:rsidR="004F3143" w:rsidRPr="005E4939">
        <w:rPr>
          <w:rFonts w:ascii="Bookman Old Style" w:hAnsi="Bookman Old Style" w:cs="Century Gothic"/>
          <w:sz w:val="25"/>
          <w:szCs w:val="25"/>
        </w:rPr>
        <w:t>, contenida en los</w:t>
      </w:r>
      <w:r w:rsidRPr="005E4939">
        <w:rPr>
          <w:rFonts w:ascii="Bookman Old Style" w:hAnsi="Bookman Old Style" w:cs="Century Gothic"/>
          <w:sz w:val="25"/>
          <w:szCs w:val="25"/>
        </w:rPr>
        <w:t xml:space="preserve"> </w:t>
      </w:r>
      <w:r w:rsidRPr="005E4939">
        <w:rPr>
          <w:rFonts w:ascii="Bookman Old Style" w:hAnsi="Bookman Old Style" w:cs="Century Gothic"/>
          <w:b/>
          <w:bCs/>
          <w:sz w:val="25"/>
          <w:szCs w:val="25"/>
        </w:rPr>
        <w:t>Artículo</w:t>
      </w:r>
      <w:r w:rsidR="004F3143" w:rsidRPr="005E4939">
        <w:rPr>
          <w:rFonts w:ascii="Bookman Old Style" w:hAnsi="Bookman Old Style" w:cs="Century Gothic"/>
          <w:b/>
          <w:bCs/>
          <w:sz w:val="25"/>
          <w:szCs w:val="25"/>
        </w:rPr>
        <w:t>s:</w:t>
      </w:r>
      <w:r w:rsidRPr="005E4939">
        <w:rPr>
          <w:rFonts w:ascii="Bookman Old Style" w:hAnsi="Bookman Old Style" w:cs="Century Gothic"/>
          <w:b/>
          <w:bCs/>
          <w:sz w:val="25"/>
          <w:szCs w:val="25"/>
        </w:rPr>
        <w:t xml:space="preserve"> 9, 16, 17 y 21</w:t>
      </w:r>
      <w:r w:rsidRPr="005E4939">
        <w:rPr>
          <w:rFonts w:ascii="Bookman Old Style" w:hAnsi="Bookman Old Style" w:cs="Century Gothic"/>
          <w:sz w:val="25"/>
          <w:szCs w:val="25"/>
        </w:rPr>
        <w:t xml:space="preserve"> de la </w:t>
      </w:r>
      <w:r w:rsidRPr="005E4939">
        <w:rPr>
          <w:rFonts w:ascii="Bookman Old Style" w:hAnsi="Bookman Old Style" w:cs="Century Gothic"/>
          <w:b/>
          <w:bCs/>
          <w:sz w:val="25"/>
          <w:szCs w:val="25"/>
        </w:rPr>
        <w:t xml:space="preserve">Ley General de Protección Civil, 27, 50 y 51 </w:t>
      </w:r>
      <w:r w:rsidRPr="005E4939">
        <w:rPr>
          <w:rFonts w:ascii="Bookman Old Style" w:hAnsi="Bookman Old Style" w:cs="Century Gothic"/>
          <w:bCs/>
          <w:sz w:val="25"/>
          <w:szCs w:val="25"/>
        </w:rPr>
        <w:t>de su</w:t>
      </w:r>
      <w:r w:rsidRPr="005E4939">
        <w:rPr>
          <w:rFonts w:ascii="Bookman Old Style" w:hAnsi="Bookman Old Style" w:cs="Century Gothic"/>
          <w:b/>
          <w:bCs/>
          <w:sz w:val="25"/>
          <w:szCs w:val="25"/>
        </w:rPr>
        <w:t xml:space="preserve"> reglamento; </w:t>
      </w:r>
      <w:r w:rsidRPr="005E4939">
        <w:rPr>
          <w:rFonts w:ascii="Bookman Old Style" w:hAnsi="Bookman Old Style" w:cs="Century Gothic"/>
          <w:bCs/>
          <w:sz w:val="25"/>
          <w:szCs w:val="25"/>
        </w:rPr>
        <w:t>los numerales</w:t>
      </w:r>
      <w:r w:rsidRPr="005E4939">
        <w:rPr>
          <w:rFonts w:ascii="Bookman Old Style" w:hAnsi="Bookman Old Style" w:cs="Century Gothic"/>
          <w:b/>
          <w:bCs/>
          <w:sz w:val="25"/>
          <w:szCs w:val="25"/>
        </w:rPr>
        <w:t xml:space="preserve"> 1, 2, 3, 10, 12, 13, 14, 22, 24, 42, 43, 44, 45, 46, 47, 49, 51, 54, 57, 67, 71 y 78 </w:t>
      </w:r>
      <w:r w:rsidRPr="005E4939">
        <w:rPr>
          <w:rFonts w:ascii="Bookman Old Style" w:hAnsi="Bookman Old Style" w:cs="Century Gothic"/>
          <w:sz w:val="25"/>
          <w:szCs w:val="25"/>
        </w:rPr>
        <w:t xml:space="preserve">de la </w:t>
      </w:r>
      <w:r w:rsidRPr="005E4939">
        <w:rPr>
          <w:rFonts w:ascii="Bookman Old Style" w:hAnsi="Bookman Old Style" w:cs="Century Gothic"/>
          <w:b/>
          <w:bCs/>
          <w:sz w:val="25"/>
          <w:szCs w:val="25"/>
        </w:rPr>
        <w:t>Ley de Protección Civil del Estado de Jalisco</w:t>
      </w:r>
      <w:r w:rsidRPr="005E4939">
        <w:rPr>
          <w:rFonts w:ascii="Bookman Old Style" w:hAnsi="Bookman Old Style" w:cs="Century Gothic"/>
          <w:sz w:val="25"/>
          <w:szCs w:val="25"/>
        </w:rPr>
        <w:t xml:space="preserve">, de  conformidad  con  las bases generales de la </w:t>
      </w:r>
      <w:r w:rsidRPr="005E4939">
        <w:rPr>
          <w:rFonts w:ascii="Bookman Old Style" w:hAnsi="Bookman Old Style" w:cs="Century Gothic"/>
          <w:b/>
          <w:bCs/>
          <w:sz w:val="25"/>
          <w:szCs w:val="25"/>
        </w:rPr>
        <w:t>Ley de</w:t>
      </w:r>
      <w:r w:rsidR="004F3143" w:rsidRPr="005E4939">
        <w:rPr>
          <w:rFonts w:ascii="Bookman Old Style" w:hAnsi="Bookman Old Style" w:cs="Century Gothic"/>
          <w:b/>
          <w:bCs/>
          <w:sz w:val="25"/>
          <w:szCs w:val="25"/>
        </w:rPr>
        <w:t>l</w:t>
      </w:r>
      <w:r w:rsidRPr="005E4939">
        <w:rPr>
          <w:rFonts w:ascii="Bookman Old Style" w:hAnsi="Bookman Old Style" w:cs="Century Gothic"/>
          <w:b/>
          <w:bCs/>
          <w:sz w:val="25"/>
          <w:szCs w:val="25"/>
        </w:rPr>
        <w:t xml:space="preserve"> Gobierno y la Administración Pública Municipal del Estado de Jalisco </w:t>
      </w:r>
      <w:r w:rsidRPr="005E4939">
        <w:rPr>
          <w:rFonts w:ascii="Bookman Old Style" w:hAnsi="Bookman Old Style" w:cs="Century Gothic"/>
          <w:sz w:val="25"/>
          <w:szCs w:val="25"/>
        </w:rPr>
        <w:t xml:space="preserve"> en sus </w:t>
      </w:r>
      <w:r w:rsidRPr="005E4939">
        <w:rPr>
          <w:rFonts w:ascii="Bookman Old Style" w:hAnsi="Bookman Old Style" w:cs="Century Gothic"/>
          <w:b/>
          <w:bCs/>
          <w:sz w:val="25"/>
          <w:szCs w:val="25"/>
        </w:rPr>
        <w:t>artículos 1, 37 fracciones II</w:t>
      </w:r>
      <w:r w:rsidRPr="005E4939">
        <w:rPr>
          <w:rFonts w:ascii="Bookman Old Style" w:hAnsi="Bookman Old Style" w:cs="Century Gothic"/>
          <w:sz w:val="25"/>
          <w:szCs w:val="25"/>
        </w:rPr>
        <w:t xml:space="preserve">, </w:t>
      </w:r>
      <w:r w:rsidRPr="005E4939">
        <w:rPr>
          <w:rFonts w:ascii="Bookman Old Style" w:hAnsi="Bookman Old Style" w:cs="Century Gothic"/>
          <w:b/>
          <w:sz w:val="25"/>
          <w:szCs w:val="25"/>
        </w:rPr>
        <w:t>VII y 94 fracción XII</w:t>
      </w:r>
      <w:r w:rsidRPr="005E4939">
        <w:rPr>
          <w:rFonts w:ascii="Bookman Old Style" w:hAnsi="Bookman Old Style" w:cs="Century Gothic"/>
          <w:sz w:val="25"/>
          <w:szCs w:val="25"/>
        </w:rPr>
        <w:t xml:space="preserve">, que </w:t>
      </w:r>
      <w:r w:rsidRPr="005E4939">
        <w:rPr>
          <w:rFonts w:ascii="Bookman Old Style" w:hAnsi="Bookman Old Style" w:cs="Century Gothic"/>
          <w:b/>
          <w:sz w:val="25"/>
          <w:szCs w:val="25"/>
        </w:rPr>
        <w:t>determinan</w:t>
      </w:r>
      <w:r w:rsidRPr="005E4939">
        <w:rPr>
          <w:rFonts w:ascii="Bookman Old Style" w:hAnsi="Bookman Old Style" w:cs="Century Gothic"/>
          <w:sz w:val="25"/>
          <w:szCs w:val="25"/>
        </w:rPr>
        <w:t xml:space="preserve"> como </w:t>
      </w:r>
      <w:r w:rsidRPr="005E4939">
        <w:rPr>
          <w:rFonts w:ascii="Bookman Old Style" w:hAnsi="Bookman Old Style" w:cs="Century Gothic"/>
          <w:b/>
          <w:sz w:val="25"/>
          <w:szCs w:val="25"/>
        </w:rPr>
        <w:t>obligación de los Ayuntamientos instaurar la protección civil</w:t>
      </w:r>
      <w:r w:rsidRPr="005E4939">
        <w:rPr>
          <w:rFonts w:ascii="Bookman Old Style" w:hAnsi="Bookman Old Style" w:cs="Century Gothic"/>
          <w:sz w:val="25"/>
          <w:szCs w:val="25"/>
        </w:rPr>
        <w:t xml:space="preserve"> y los </w:t>
      </w:r>
      <w:r w:rsidRPr="005E4939">
        <w:rPr>
          <w:rFonts w:ascii="Bookman Old Style" w:hAnsi="Bookman Old Style" w:cs="Century Gothic"/>
          <w:b/>
          <w:sz w:val="25"/>
          <w:szCs w:val="25"/>
        </w:rPr>
        <w:t>cuerpos de bomberos</w:t>
      </w:r>
      <w:r w:rsidRPr="005E4939">
        <w:rPr>
          <w:rFonts w:ascii="Bookman Old Style" w:hAnsi="Bookman Old Style" w:cs="Century Gothic"/>
          <w:sz w:val="25"/>
          <w:szCs w:val="25"/>
        </w:rPr>
        <w:t xml:space="preserve"> como </w:t>
      </w:r>
      <w:r w:rsidRPr="005E4939">
        <w:rPr>
          <w:rFonts w:ascii="Bookman Old Style" w:hAnsi="Bookman Old Style" w:cs="Century Gothic"/>
          <w:b/>
          <w:sz w:val="25"/>
          <w:szCs w:val="25"/>
        </w:rPr>
        <w:t>servicios públicos municipales</w:t>
      </w:r>
      <w:r w:rsidRPr="005E4939">
        <w:rPr>
          <w:rFonts w:ascii="Bookman Old Style" w:hAnsi="Bookman Old Style" w:cs="Century Gothic"/>
          <w:sz w:val="25"/>
          <w:szCs w:val="25"/>
        </w:rPr>
        <w:t xml:space="preserve">, concatenado con los artículos 16 y 17 del Reglamento de Protección Civil para el Municipio de Ayotlán, Jalisco, numérales que establecen </w:t>
      </w:r>
      <w:r w:rsidRPr="005E4939">
        <w:rPr>
          <w:rFonts w:ascii="Bookman Old Style" w:hAnsi="Bookman Old Style" w:cs="Century Gothic"/>
          <w:b/>
          <w:sz w:val="25"/>
          <w:szCs w:val="25"/>
        </w:rPr>
        <w:t xml:space="preserve">que cada municipio deberá integrar y activar un sistema de protección civil actualizado su respectivo consejo, </w:t>
      </w:r>
      <w:r w:rsidRPr="005E4939">
        <w:rPr>
          <w:rFonts w:ascii="Bookman Old Style" w:hAnsi="Bookman Old Style" w:cs="Century Gothic"/>
          <w:sz w:val="25"/>
          <w:szCs w:val="25"/>
        </w:rPr>
        <w:t xml:space="preserve">que será un órgano consultivo, </w:t>
      </w:r>
      <w:r w:rsidRPr="005E4939">
        <w:rPr>
          <w:rFonts w:ascii="Bookman Old Style" w:hAnsi="Bookman Old Style" w:cs="Century Gothic"/>
          <w:bCs/>
          <w:sz w:val="25"/>
          <w:szCs w:val="25"/>
        </w:rPr>
        <w:t xml:space="preserve">cuyo fin primordial será: la implementación de acciones solidarias y participativas que en consideración tanto de los riesgos de origen natural o antrópico como de los agentes perturbadores </w:t>
      </w:r>
      <w:r w:rsidRPr="005E4939">
        <w:rPr>
          <w:rFonts w:ascii="Bookman Old Style" w:hAnsi="Bookman Old Style" w:cs="Century Gothic"/>
          <w:b/>
          <w:bCs/>
          <w:sz w:val="25"/>
          <w:szCs w:val="25"/>
        </w:rPr>
        <w:t xml:space="preserve">astronómicos, geológicos, </w:t>
      </w:r>
      <w:proofErr w:type="spellStart"/>
      <w:r w:rsidRPr="005E4939">
        <w:rPr>
          <w:rFonts w:ascii="Bookman Old Style" w:hAnsi="Bookman Old Style" w:cs="Century Gothic"/>
          <w:b/>
          <w:bCs/>
          <w:sz w:val="25"/>
          <w:szCs w:val="25"/>
        </w:rPr>
        <w:t>hidrometeorológicos</w:t>
      </w:r>
      <w:proofErr w:type="spellEnd"/>
      <w:r w:rsidRPr="005E4939">
        <w:rPr>
          <w:rFonts w:ascii="Bookman Old Style" w:hAnsi="Bookman Old Style" w:cs="Century Gothic"/>
          <w:b/>
          <w:bCs/>
          <w:sz w:val="25"/>
          <w:szCs w:val="25"/>
        </w:rPr>
        <w:t>, químico-tecnológico, sanitario-ecológico y socio-organizativo</w:t>
      </w:r>
      <w:r w:rsidRPr="005E4939">
        <w:rPr>
          <w:rFonts w:ascii="Bookman Old Style" w:hAnsi="Bookman Old Style" w:cs="Century Gothic"/>
          <w:bCs/>
          <w:sz w:val="25"/>
          <w:szCs w:val="25"/>
        </w:rPr>
        <w:t xml:space="preserve">, prevean la coordinación y concertación de los sectores público, privado y social, con el fin de crear un conjunto de disposiciones, planes, programas, estrategias, mecanismos y recursos para que de manera corresponsable, </w:t>
      </w:r>
      <w:r w:rsidRPr="005E4939">
        <w:rPr>
          <w:rFonts w:ascii="Bookman Old Style" w:hAnsi="Bookman Old Style" w:cs="Century Gothic"/>
          <w:b/>
          <w:bCs/>
          <w:sz w:val="25"/>
          <w:szCs w:val="25"/>
        </w:rPr>
        <w:t>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r w:rsidR="005E4939" w:rsidRPr="005E4939">
        <w:rPr>
          <w:rFonts w:ascii="Bookman Old Style" w:hAnsi="Bookman Old Style" w:cs="Century Gothic"/>
          <w:b/>
          <w:bCs/>
          <w:sz w:val="25"/>
          <w:szCs w:val="25"/>
        </w:rPr>
        <w:t xml:space="preserve"> </w:t>
      </w:r>
    </w:p>
    <w:p w:rsidR="00C3362F" w:rsidRPr="005E4939" w:rsidRDefault="00C3362F" w:rsidP="005E4939">
      <w:pPr>
        <w:ind w:left="284" w:right="-235"/>
        <w:jc w:val="both"/>
        <w:rPr>
          <w:rFonts w:ascii="Bookman Old Style" w:hAnsi="Bookman Old Style" w:cs="Century Gothic"/>
          <w:b/>
          <w:bCs/>
          <w:sz w:val="25"/>
          <w:szCs w:val="25"/>
        </w:rPr>
      </w:pPr>
      <w:r w:rsidRPr="005E4939">
        <w:rPr>
          <w:rFonts w:ascii="Bookman Old Style" w:hAnsi="Bookman Old Style" w:cs="Century Gothic"/>
          <w:b/>
          <w:bCs/>
          <w:sz w:val="25"/>
          <w:szCs w:val="25"/>
        </w:rPr>
        <w:t>Y estará integrado por las siguientes personas: -------------</w:t>
      </w:r>
      <w:r w:rsidR="005E4939">
        <w:rPr>
          <w:rFonts w:ascii="Bookman Old Style" w:hAnsi="Bookman Old Style" w:cs="Century Gothic"/>
          <w:b/>
          <w:bCs/>
          <w:sz w:val="25"/>
          <w:szCs w:val="25"/>
        </w:rPr>
        <w:t>---</w:t>
      </w:r>
    </w:p>
    <w:tbl>
      <w:tblPr>
        <w:tblW w:w="7619" w:type="dxa"/>
        <w:tblInd w:w="284" w:type="dxa"/>
        <w:tblLook w:val="01E0" w:firstRow="1" w:lastRow="1" w:firstColumn="1" w:lastColumn="1" w:noHBand="0" w:noVBand="0"/>
      </w:tblPr>
      <w:tblGrid>
        <w:gridCol w:w="3544"/>
        <w:gridCol w:w="4075"/>
      </w:tblGrid>
      <w:tr w:rsidR="00C3362F" w:rsidRPr="007D5580" w:rsidTr="005E4939">
        <w:trPr>
          <w:trHeight w:val="589"/>
        </w:trPr>
        <w:tc>
          <w:tcPr>
            <w:tcW w:w="3544" w:type="dxa"/>
            <w:shd w:val="clear" w:color="auto" w:fill="auto"/>
          </w:tcPr>
          <w:p w:rsidR="00C3362F" w:rsidRPr="00B0082B" w:rsidRDefault="00C3362F" w:rsidP="00C3362F">
            <w:pPr>
              <w:widowControl w:val="0"/>
              <w:autoSpaceDE w:val="0"/>
              <w:autoSpaceDN w:val="0"/>
              <w:adjustRightInd w:val="0"/>
              <w:ind w:right="-518"/>
              <w:jc w:val="both"/>
              <w:rPr>
                <w:rFonts w:ascii="Bookman Old Style" w:hAnsi="Bookman Old Style" w:cs="Century Gothic"/>
                <w:b/>
                <w:bCs/>
              </w:rPr>
            </w:pPr>
            <w:r w:rsidRPr="00B0082B">
              <w:rPr>
                <w:rFonts w:ascii="Bookman Old Style" w:hAnsi="Bookman Old Style" w:cs="Century Gothic"/>
              </w:rPr>
              <w:t xml:space="preserve">Un Presidente.      </w:t>
            </w:r>
          </w:p>
        </w:tc>
        <w:tc>
          <w:tcPr>
            <w:tcW w:w="4075" w:type="dxa"/>
            <w:shd w:val="clear" w:color="auto" w:fill="auto"/>
          </w:tcPr>
          <w:p w:rsidR="00C3362F" w:rsidRPr="00B0082B" w:rsidRDefault="00C3362F" w:rsidP="00091337">
            <w:pPr>
              <w:widowControl w:val="0"/>
              <w:autoSpaceDE w:val="0"/>
              <w:autoSpaceDN w:val="0"/>
              <w:adjustRightInd w:val="0"/>
              <w:ind w:right="-518"/>
              <w:jc w:val="both"/>
              <w:rPr>
                <w:rFonts w:ascii="Bookman Old Style" w:hAnsi="Bookman Old Style" w:cs="Century Gothic"/>
                <w:b/>
                <w:bCs/>
              </w:rPr>
            </w:pPr>
            <w:r>
              <w:rPr>
                <w:rFonts w:ascii="Bookman Old Style" w:hAnsi="Bookman Old Style" w:cs="Century Gothic"/>
                <w:b/>
                <w:bCs/>
                <w:iCs/>
              </w:rPr>
              <w:t>C. Gabriel Vás</w:t>
            </w:r>
            <w:r w:rsidRPr="00B0082B">
              <w:rPr>
                <w:rFonts w:ascii="Bookman Old Style" w:hAnsi="Bookman Old Style" w:cs="Century Gothic"/>
                <w:b/>
                <w:bCs/>
                <w:iCs/>
              </w:rPr>
              <w:t>quez Andrade</w:t>
            </w:r>
          </w:p>
        </w:tc>
      </w:tr>
      <w:tr w:rsidR="00C3362F" w:rsidRPr="007D5580" w:rsidTr="005E4939">
        <w:trPr>
          <w:trHeight w:val="295"/>
        </w:trPr>
        <w:tc>
          <w:tcPr>
            <w:tcW w:w="3544" w:type="dxa"/>
            <w:shd w:val="clear" w:color="auto" w:fill="auto"/>
          </w:tcPr>
          <w:p w:rsidR="00C3362F" w:rsidRPr="00B0082B" w:rsidRDefault="00C3362F" w:rsidP="00C3362F">
            <w:pPr>
              <w:widowControl w:val="0"/>
              <w:autoSpaceDE w:val="0"/>
              <w:autoSpaceDN w:val="0"/>
              <w:adjustRightInd w:val="0"/>
              <w:ind w:right="-518"/>
              <w:jc w:val="both"/>
              <w:rPr>
                <w:rFonts w:ascii="Bookman Old Style" w:hAnsi="Bookman Old Style" w:cs="Century Gothic"/>
                <w:b/>
                <w:bCs/>
              </w:rPr>
            </w:pPr>
            <w:r w:rsidRPr="00B0082B">
              <w:rPr>
                <w:rFonts w:ascii="Bookman Old Style" w:hAnsi="Bookman Old Style" w:cs="Century Gothic"/>
              </w:rPr>
              <w:t>Un Secretario Ejecutivo</w:t>
            </w:r>
            <w:r w:rsidRPr="00B0082B">
              <w:rPr>
                <w:rFonts w:ascii="Bookman Old Style" w:hAnsi="Bookman Old Style" w:cs="Century Gothic"/>
                <w:b/>
                <w:bCs/>
              </w:rPr>
              <w:t xml:space="preserve">.       </w:t>
            </w:r>
          </w:p>
        </w:tc>
        <w:tc>
          <w:tcPr>
            <w:tcW w:w="4075" w:type="dxa"/>
            <w:shd w:val="clear" w:color="auto" w:fill="auto"/>
          </w:tcPr>
          <w:p w:rsidR="00C3362F" w:rsidRPr="00B0082B" w:rsidRDefault="00C3362F" w:rsidP="00091337">
            <w:pPr>
              <w:widowControl w:val="0"/>
              <w:autoSpaceDE w:val="0"/>
              <w:autoSpaceDN w:val="0"/>
              <w:adjustRightInd w:val="0"/>
              <w:ind w:right="-518"/>
              <w:jc w:val="both"/>
              <w:rPr>
                <w:rFonts w:ascii="Bookman Old Style" w:hAnsi="Bookman Old Style" w:cs="Century Gothic"/>
                <w:b/>
                <w:bCs/>
              </w:rPr>
            </w:pPr>
            <w:r w:rsidRPr="00B0082B">
              <w:rPr>
                <w:rFonts w:ascii="Bookman Old Style" w:hAnsi="Bookman Old Style" w:cs="Century Gothic"/>
                <w:b/>
                <w:bCs/>
                <w:iCs/>
              </w:rPr>
              <w:t>L</w:t>
            </w:r>
            <w:r>
              <w:rPr>
                <w:rFonts w:ascii="Bookman Old Style" w:hAnsi="Bookman Old Style" w:cs="Century Gothic"/>
                <w:b/>
                <w:bCs/>
                <w:iCs/>
              </w:rPr>
              <w:t>.C.P</w:t>
            </w:r>
            <w:r w:rsidRPr="00B0082B">
              <w:rPr>
                <w:rFonts w:ascii="Bookman Old Style" w:hAnsi="Bookman Old Style" w:cs="Century Gothic"/>
                <w:b/>
                <w:bCs/>
                <w:iCs/>
              </w:rPr>
              <w:t xml:space="preserve">. </w:t>
            </w:r>
            <w:r>
              <w:rPr>
                <w:rFonts w:ascii="Bookman Old Style" w:hAnsi="Bookman Old Style" w:cs="Century Gothic"/>
                <w:b/>
                <w:bCs/>
                <w:iCs/>
              </w:rPr>
              <w:t>Sandra Escoto López</w:t>
            </w:r>
            <w:r w:rsidRPr="00B0082B">
              <w:rPr>
                <w:rFonts w:ascii="Bookman Old Style" w:hAnsi="Bookman Old Style" w:cs="Century Gothic"/>
                <w:b/>
                <w:bCs/>
                <w:iCs/>
              </w:rPr>
              <w:t xml:space="preserve"> </w:t>
            </w:r>
          </w:p>
        </w:tc>
      </w:tr>
      <w:tr w:rsidR="00C3362F" w:rsidRPr="007D5580" w:rsidTr="005E4939">
        <w:trPr>
          <w:trHeight w:val="295"/>
        </w:trPr>
        <w:tc>
          <w:tcPr>
            <w:tcW w:w="3544" w:type="dxa"/>
            <w:shd w:val="clear" w:color="auto" w:fill="auto"/>
          </w:tcPr>
          <w:p w:rsidR="00C3362F" w:rsidRPr="00B0082B" w:rsidRDefault="00C3362F" w:rsidP="00C3362F">
            <w:pPr>
              <w:widowControl w:val="0"/>
              <w:autoSpaceDE w:val="0"/>
              <w:autoSpaceDN w:val="0"/>
              <w:adjustRightInd w:val="0"/>
              <w:ind w:right="-518"/>
              <w:jc w:val="both"/>
              <w:rPr>
                <w:rFonts w:ascii="Bookman Old Style" w:hAnsi="Bookman Old Style" w:cs="Century Gothic"/>
                <w:b/>
                <w:bCs/>
              </w:rPr>
            </w:pPr>
            <w:r w:rsidRPr="00B0082B">
              <w:rPr>
                <w:rFonts w:ascii="Bookman Old Style" w:hAnsi="Bookman Old Style" w:cs="Century Gothic"/>
              </w:rPr>
              <w:t xml:space="preserve">Un Secretario Técnico.         </w:t>
            </w:r>
          </w:p>
        </w:tc>
        <w:tc>
          <w:tcPr>
            <w:tcW w:w="4075" w:type="dxa"/>
            <w:shd w:val="clear" w:color="auto" w:fill="auto"/>
          </w:tcPr>
          <w:p w:rsidR="00C3362F" w:rsidRPr="00B0082B" w:rsidRDefault="00C3362F" w:rsidP="00091337">
            <w:pPr>
              <w:widowControl w:val="0"/>
              <w:autoSpaceDE w:val="0"/>
              <w:autoSpaceDN w:val="0"/>
              <w:adjustRightInd w:val="0"/>
              <w:ind w:right="-518"/>
              <w:jc w:val="both"/>
              <w:rPr>
                <w:rFonts w:ascii="Bookman Old Style" w:hAnsi="Bookman Old Style" w:cs="Century Gothic"/>
                <w:b/>
                <w:bCs/>
              </w:rPr>
            </w:pPr>
            <w:r>
              <w:rPr>
                <w:rFonts w:ascii="Bookman Old Style" w:hAnsi="Bookman Old Style" w:cs="Century Gothic"/>
                <w:b/>
                <w:bCs/>
                <w:iCs/>
              </w:rPr>
              <w:t>C. José de Jesús Me</w:t>
            </w:r>
            <w:r w:rsidRPr="00B0082B">
              <w:rPr>
                <w:rFonts w:ascii="Bookman Old Style" w:hAnsi="Bookman Old Style" w:cs="Century Gothic"/>
                <w:b/>
                <w:bCs/>
                <w:iCs/>
              </w:rPr>
              <w:t>dina Banda</w:t>
            </w:r>
          </w:p>
        </w:tc>
      </w:tr>
    </w:tbl>
    <w:p w:rsidR="00DB3966" w:rsidRDefault="00DB3966" w:rsidP="00151789">
      <w:pPr>
        <w:spacing w:after="0" w:line="240" w:lineRule="auto"/>
        <w:ind w:left="284" w:right="-235"/>
        <w:jc w:val="both"/>
        <w:rPr>
          <w:rFonts w:ascii="Bookman Old Style" w:eastAsia="Calibri" w:hAnsi="Bookman Old Style"/>
          <w:i/>
          <w:sz w:val="26"/>
          <w:szCs w:val="26"/>
        </w:rPr>
      </w:pPr>
    </w:p>
    <w:p w:rsidR="00DB3966" w:rsidRDefault="00DB3966" w:rsidP="00151789">
      <w:pPr>
        <w:spacing w:after="0" w:line="240" w:lineRule="auto"/>
        <w:ind w:left="284" w:right="-235"/>
        <w:jc w:val="both"/>
        <w:rPr>
          <w:rFonts w:ascii="Bookman Old Style" w:eastAsia="Calibri" w:hAnsi="Bookman Old Style"/>
          <w:i/>
          <w:sz w:val="26"/>
          <w:szCs w:val="26"/>
        </w:rPr>
      </w:pPr>
    </w:p>
    <w:p w:rsidR="00151789" w:rsidRDefault="00151789" w:rsidP="002C2D2C">
      <w:pPr>
        <w:spacing w:after="0" w:line="240" w:lineRule="auto"/>
        <w:ind w:right="-235"/>
        <w:jc w:val="both"/>
        <w:rPr>
          <w:rFonts w:ascii="Bookman Old Style" w:eastAsia="Calibri" w:hAnsi="Bookman Old Style"/>
          <w:i/>
          <w:sz w:val="26"/>
          <w:szCs w:val="26"/>
        </w:rPr>
      </w:pPr>
    </w:p>
    <w:p w:rsidR="00DA58F8" w:rsidRDefault="00DA58F8" w:rsidP="002C2D2C">
      <w:pPr>
        <w:spacing w:after="0" w:line="240" w:lineRule="auto"/>
        <w:ind w:right="-235"/>
        <w:jc w:val="both"/>
        <w:rPr>
          <w:rFonts w:ascii="Bookman Old Style" w:eastAsia="Calibri" w:hAnsi="Bookman Old Style"/>
          <w:i/>
          <w:sz w:val="26"/>
          <w:szCs w:val="26"/>
        </w:rPr>
      </w:pPr>
    </w:p>
    <w:p w:rsidR="00DA58F8" w:rsidRDefault="00DA58F8" w:rsidP="002C2D2C">
      <w:pPr>
        <w:spacing w:after="0" w:line="240" w:lineRule="auto"/>
        <w:ind w:right="-235"/>
        <w:jc w:val="both"/>
        <w:rPr>
          <w:rFonts w:ascii="Bookman Old Style" w:eastAsia="Calibri" w:hAnsi="Bookman Old Style"/>
          <w:i/>
          <w:sz w:val="26"/>
          <w:szCs w:val="26"/>
        </w:rPr>
      </w:pPr>
    </w:p>
    <w:p w:rsidR="00215C06" w:rsidRDefault="00215C06" w:rsidP="00C3362F">
      <w:pPr>
        <w:ind w:left="284" w:right="-235"/>
        <w:jc w:val="both"/>
        <w:rPr>
          <w:rFonts w:ascii="Bookman Old Style" w:hAnsi="Bookman Old Style" w:cs="Century Gothic"/>
          <w:b/>
          <w:bCs/>
        </w:rPr>
      </w:pPr>
    </w:p>
    <w:tbl>
      <w:tblPr>
        <w:tblpPr w:leftFromText="141" w:rightFromText="141" w:vertAnchor="text" w:horzAnchor="page" w:tblpX="1066" w:tblpY="730"/>
        <w:tblW w:w="9072" w:type="dxa"/>
        <w:tblLayout w:type="fixed"/>
        <w:tblCellMar>
          <w:left w:w="70" w:type="dxa"/>
          <w:right w:w="70" w:type="dxa"/>
        </w:tblCellMar>
        <w:tblLook w:val="0000" w:firstRow="0" w:lastRow="0" w:firstColumn="0" w:lastColumn="0" w:noHBand="0" w:noVBand="0"/>
      </w:tblPr>
      <w:tblGrid>
        <w:gridCol w:w="4536"/>
        <w:gridCol w:w="4536"/>
      </w:tblGrid>
      <w:tr w:rsidR="00215C06" w:rsidRPr="007D5580" w:rsidTr="00215C06">
        <w:trPr>
          <w:trHeight w:val="559"/>
        </w:trPr>
        <w:tc>
          <w:tcPr>
            <w:tcW w:w="4536" w:type="dxa"/>
          </w:tcPr>
          <w:p w:rsidR="00215C06" w:rsidRPr="0094763F" w:rsidRDefault="00215C06" w:rsidP="00215C06">
            <w:pPr>
              <w:pStyle w:val="Sinespaciado"/>
              <w:tabs>
                <w:tab w:val="left" w:pos="284"/>
                <w:tab w:val="left" w:pos="1276"/>
              </w:tabs>
              <w:ind w:right="-376"/>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C. Sergio Osvaldo Villalpando S</w:t>
            </w:r>
            <w:r w:rsidRPr="0094763F">
              <w:rPr>
                <w:rFonts w:ascii="Bookman Old Style" w:eastAsia="Times New Roman" w:hAnsi="Bookman Old Style" w:cs="Century Gothic"/>
                <w:b/>
                <w:bCs/>
                <w:iCs/>
                <w:lang w:val="es-ES" w:eastAsia="es-ES"/>
              </w:rPr>
              <w:t>alas</w:t>
            </w:r>
          </w:p>
          <w:p w:rsidR="00215C06" w:rsidRPr="00215C06" w:rsidRDefault="00215C06" w:rsidP="00215C06">
            <w:pPr>
              <w:widowControl w:val="0"/>
              <w:autoSpaceDE w:val="0"/>
              <w:autoSpaceDN w:val="0"/>
              <w:adjustRightInd w:val="0"/>
              <w:ind w:left="851"/>
              <w:jc w:val="both"/>
              <w:rPr>
                <w:rFonts w:ascii="Century Gothic" w:hAnsi="Century Gothic" w:cs="Century Gothic"/>
                <w:b/>
                <w:bCs/>
                <w:iCs/>
                <w:sz w:val="21"/>
                <w:szCs w:val="21"/>
                <w:lang w:val="es-ES"/>
              </w:rPr>
            </w:pPr>
          </w:p>
        </w:tc>
        <w:tc>
          <w:tcPr>
            <w:tcW w:w="4536" w:type="dxa"/>
          </w:tcPr>
          <w:p w:rsidR="00215C06" w:rsidRPr="0094763F" w:rsidRDefault="00215C06" w:rsidP="00215C06">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Calles y Calzadas (T</w:t>
            </w:r>
            <w:r w:rsidRPr="0094763F">
              <w:rPr>
                <w:rFonts w:ascii="Bookman Old Style" w:eastAsia="Times New Roman" w:hAnsi="Bookman Old Style" w:cs="Century Gothic"/>
                <w:lang w:val="es-ES" w:eastAsia="es-ES"/>
              </w:rPr>
              <w:t>itular)</w:t>
            </w:r>
          </w:p>
          <w:p w:rsidR="00215C06" w:rsidRPr="0094763F" w:rsidRDefault="00215C06" w:rsidP="00215C06">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Parques, Jardines y Ornatos (T</w:t>
            </w:r>
            <w:r w:rsidRPr="0094763F">
              <w:rPr>
                <w:rFonts w:ascii="Bookman Old Style" w:eastAsia="Times New Roman" w:hAnsi="Bookman Old Style" w:cs="Century Gothic"/>
                <w:lang w:val="es-ES" w:eastAsia="es-ES"/>
              </w:rPr>
              <w:t>itular)</w:t>
            </w:r>
          </w:p>
          <w:p w:rsidR="00215C06" w:rsidRPr="0094763F" w:rsidRDefault="00215C06" w:rsidP="00215C06">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Agua Potable y Alcantarillado (T</w:t>
            </w:r>
            <w:r w:rsidRPr="0094763F">
              <w:rPr>
                <w:rFonts w:ascii="Bookman Old Style" w:eastAsia="Times New Roman" w:hAnsi="Bookman Old Style" w:cs="Century Gothic"/>
                <w:lang w:val="es-ES" w:eastAsia="es-ES"/>
              </w:rPr>
              <w:t>itular)</w:t>
            </w:r>
          </w:p>
          <w:p w:rsidR="00215C06" w:rsidRPr="0094763F" w:rsidRDefault="00215C06" w:rsidP="00215C06">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Habitación Popular (T</w:t>
            </w:r>
            <w:r w:rsidRPr="0094763F">
              <w:rPr>
                <w:rFonts w:ascii="Bookman Old Style" w:eastAsia="Times New Roman" w:hAnsi="Bookman Old Style" w:cs="Century Gothic"/>
                <w:lang w:val="es-ES" w:eastAsia="es-ES"/>
              </w:rPr>
              <w:t>itular)</w:t>
            </w:r>
          </w:p>
          <w:p w:rsidR="00215C06" w:rsidRPr="00C3362F" w:rsidRDefault="00215C06" w:rsidP="00215C06">
            <w:pPr>
              <w:widowControl w:val="0"/>
              <w:autoSpaceDE w:val="0"/>
              <w:autoSpaceDN w:val="0"/>
              <w:adjustRightInd w:val="0"/>
              <w:jc w:val="both"/>
              <w:rPr>
                <w:rFonts w:ascii="Bookman Old Style" w:hAnsi="Bookman Old Style" w:cs="Century Gothic"/>
              </w:rPr>
            </w:pPr>
            <w:r>
              <w:rPr>
                <w:rFonts w:ascii="Bookman Old Style" w:hAnsi="Bookman Old Style" w:cs="Century Gothic"/>
              </w:rPr>
              <w:t>Hacienda (C</w:t>
            </w:r>
            <w:r w:rsidRPr="0094763F">
              <w:rPr>
                <w:rFonts w:ascii="Bookman Old Style" w:hAnsi="Bookman Old Style" w:cs="Century Gothic"/>
              </w:rPr>
              <w:t>olegiada)</w:t>
            </w:r>
          </w:p>
        </w:tc>
      </w:tr>
      <w:tr w:rsidR="00215C06" w:rsidRPr="007D5580" w:rsidTr="00215C06">
        <w:trPr>
          <w:trHeight w:val="567"/>
        </w:trPr>
        <w:tc>
          <w:tcPr>
            <w:tcW w:w="4536" w:type="dxa"/>
          </w:tcPr>
          <w:p w:rsidR="00215C06" w:rsidRPr="00030034" w:rsidRDefault="00215C06" w:rsidP="00215C06">
            <w:pPr>
              <w:widowControl w:val="0"/>
              <w:autoSpaceDE w:val="0"/>
              <w:autoSpaceDN w:val="0"/>
              <w:adjustRightInd w:val="0"/>
              <w:jc w:val="both"/>
              <w:rPr>
                <w:rFonts w:ascii="Century Gothic" w:hAnsi="Century Gothic" w:cs="Century Gothic"/>
                <w:b/>
                <w:bCs/>
                <w:iCs/>
                <w:sz w:val="2"/>
                <w:szCs w:val="2"/>
              </w:rPr>
            </w:pPr>
          </w:p>
          <w:p w:rsidR="00215C06" w:rsidRPr="00050BCE" w:rsidRDefault="00215C06" w:rsidP="00215C06">
            <w:pPr>
              <w:widowControl w:val="0"/>
              <w:autoSpaceDE w:val="0"/>
              <w:autoSpaceDN w:val="0"/>
              <w:adjustRightInd w:val="0"/>
              <w:jc w:val="both"/>
              <w:rPr>
                <w:rFonts w:ascii="Century Gothic" w:hAnsi="Century Gothic" w:cs="Century Gothic"/>
                <w:b/>
                <w:bCs/>
                <w:iCs/>
                <w:sz w:val="21"/>
                <w:szCs w:val="21"/>
              </w:rPr>
            </w:pPr>
            <w:r>
              <w:rPr>
                <w:rFonts w:ascii="Bookman Old Style" w:hAnsi="Bookman Old Style" w:cs="Century Gothic"/>
                <w:b/>
                <w:bCs/>
                <w:iCs/>
              </w:rPr>
              <w:t>C. M. Guadalupe Márquez V</w:t>
            </w:r>
            <w:r w:rsidRPr="00030034">
              <w:rPr>
                <w:rFonts w:ascii="Bookman Old Style" w:hAnsi="Bookman Old Style" w:cs="Century Gothic"/>
                <w:b/>
                <w:bCs/>
                <w:iCs/>
              </w:rPr>
              <w:t>elasco</w:t>
            </w:r>
          </w:p>
        </w:tc>
        <w:tc>
          <w:tcPr>
            <w:tcW w:w="4536" w:type="dxa"/>
          </w:tcPr>
          <w:p w:rsidR="00215C06" w:rsidRPr="00030034" w:rsidRDefault="00215C06" w:rsidP="00215C06">
            <w:pPr>
              <w:widowControl w:val="0"/>
              <w:autoSpaceDE w:val="0"/>
              <w:autoSpaceDN w:val="0"/>
              <w:adjustRightInd w:val="0"/>
              <w:jc w:val="both"/>
              <w:rPr>
                <w:rFonts w:ascii="Century Gothic" w:hAnsi="Century Gothic" w:cs="Century Gothic"/>
                <w:sz w:val="2"/>
                <w:szCs w:val="2"/>
              </w:rPr>
            </w:pPr>
          </w:p>
          <w:p w:rsidR="00215C06" w:rsidRDefault="00215C06" w:rsidP="00215C06">
            <w:pPr>
              <w:pStyle w:val="Sinespaciado"/>
              <w:tabs>
                <w:tab w:val="left" w:pos="284"/>
                <w:tab w:val="left" w:pos="1276"/>
              </w:tabs>
              <w:ind w:right="-376"/>
              <w:rPr>
                <w:rFonts w:ascii="Bookman Old Style" w:eastAsia="Times New Roman" w:hAnsi="Bookman Old Style" w:cs="Century Gothic"/>
                <w:sz w:val="20"/>
                <w:szCs w:val="20"/>
                <w:lang w:val="es-ES" w:eastAsia="es-ES"/>
              </w:rPr>
            </w:pPr>
            <w:r w:rsidRPr="002540CD">
              <w:rPr>
                <w:rFonts w:ascii="Bookman Old Style" w:eastAsia="Times New Roman" w:hAnsi="Bookman Old Style" w:cs="Century Gothic"/>
                <w:sz w:val="20"/>
                <w:szCs w:val="20"/>
                <w:lang w:val="es-ES" w:eastAsia="es-ES"/>
              </w:rPr>
              <w:t>Promoción Cultural y Crónica M</w:t>
            </w:r>
            <w:r>
              <w:rPr>
                <w:rFonts w:ascii="Bookman Old Style" w:eastAsia="Times New Roman" w:hAnsi="Bookman Old Style" w:cs="Century Gothic"/>
                <w:sz w:val="20"/>
                <w:szCs w:val="20"/>
                <w:lang w:val="es-ES" w:eastAsia="es-ES"/>
              </w:rPr>
              <w:t>unicipal</w:t>
            </w:r>
          </w:p>
          <w:p w:rsidR="00215C06" w:rsidRPr="002540CD" w:rsidRDefault="00215C06" w:rsidP="00215C06">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sz w:val="20"/>
                <w:szCs w:val="20"/>
                <w:lang w:val="es-ES" w:eastAsia="es-ES"/>
              </w:rPr>
              <w:t>(T</w:t>
            </w:r>
            <w:r w:rsidRPr="002540CD">
              <w:rPr>
                <w:rFonts w:ascii="Bookman Old Style" w:eastAsia="Times New Roman" w:hAnsi="Bookman Old Style" w:cs="Century Gothic"/>
                <w:sz w:val="20"/>
                <w:szCs w:val="20"/>
                <w:lang w:val="es-ES" w:eastAsia="es-ES"/>
              </w:rPr>
              <w:t>itular</w:t>
            </w:r>
            <w:r w:rsidRPr="002540CD">
              <w:rPr>
                <w:rFonts w:ascii="Bookman Old Style" w:eastAsia="Times New Roman" w:hAnsi="Bookman Old Style" w:cs="Century Gothic"/>
                <w:lang w:val="es-ES" w:eastAsia="es-ES"/>
              </w:rPr>
              <w:t>)</w:t>
            </w:r>
          </w:p>
          <w:p w:rsidR="00215C06" w:rsidRPr="002540CD" w:rsidRDefault="00215C06" w:rsidP="00215C06">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Turismo (T</w:t>
            </w:r>
            <w:r w:rsidRPr="002540CD">
              <w:rPr>
                <w:rFonts w:ascii="Bookman Old Style" w:eastAsia="Times New Roman" w:hAnsi="Bookman Old Style" w:cs="Century Gothic"/>
                <w:lang w:val="es-ES" w:eastAsia="es-ES"/>
              </w:rPr>
              <w:t>itular)</w:t>
            </w:r>
          </w:p>
          <w:p w:rsidR="00215C06" w:rsidRPr="002540CD" w:rsidRDefault="00215C06" w:rsidP="00215C06">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Espectáculos (T</w:t>
            </w:r>
            <w:r w:rsidRPr="002540CD">
              <w:rPr>
                <w:rFonts w:ascii="Bookman Old Style" w:eastAsia="Times New Roman" w:hAnsi="Bookman Old Style" w:cs="Century Gothic"/>
                <w:lang w:val="es-ES" w:eastAsia="es-ES"/>
              </w:rPr>
              <w:t>itular)</w:t>
            </w:r>
          </w:p>
          <w:p w:rsidR="00215C06" w:rsidRPr="002540CD" w:rsidRDefault="00215C06" w:rsidP="00215C06">
            <w:pPr>
              <w:pStyle w:val="Sinespaciado"/>
              <w:tabs>
                <w:tab w:val="left" w:pos="284"/>
                <w:tab w:val="left" w:pos="1276"/>
              </w:tabs>
              <w:ind w:right="-376"/>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Nomenclatura (T</w:t>
            </w:r>
            <w:r w:rsidRPr="002540CD">
              <w:rPr>
                <w:rFonts w:ascii="Bookman Old Style" w:eastAsia="Times New Roman" w:hAnsi="Bookman Old Style" w:cs="Century Gothic"/>
                <w:lang w:val="es-ES" w:eastAsia="es-ES"/>
              </w:rPr>
              <w:t>itular)</w:t>
            </w:r>
          </w:p>
          <w:p w:rsidR="00215C06" w:rsidRPr="007D5580" w:rsidRDefault="00215C06" w:rsidP="00215C06">
            <w:pPr>
              <w:widowControl w:val="0"/>
              <w:autoSpaceDE w:val="0"/>
              <w:autoSpaceDN w:val="0"/>
              <w:adjustRightInd w:val="0"/>
              <w:jc w:val="both"/>
              <w:rPr>
                <w:rFonts w:ascii="Century Gothic" w:hAnsi="Century Gothic" w:cs="Century Gothic"/>
                <w:sz w:val="21"/>
                <w:szCs w:val="21"/>
              </w:rPr>
            </w:pPr>
            <w:r>
              <w:rPr>
                <w:rFonts w:ascii="Bookman Old Style" w:hAnsi="Bookman Old Style" w:cs="Century Gothic"/>
              </w:rPr>
              <w:t>Asistencia Social (C</w:t>
            </w:r>
            <w:r w:rsidRPr="002540CD">
              <w:rPr>
                <w:rFonts w:ascii="Bookman Old Style" w:hAnsi="Bookman Old Style" w:cs="Century Gothic"/>
              </w:rPr>
              <w:t>olegiada</w:t>
            </w:r>
            <w:r>
              <w:rPr>
                <w:rFonts w:ascii="Bookman Old Style" w:hAnsi="Bookman Old Style" w:cs="Century Gothic"/>
              </w:rPr>
              <w:t>)</w:t>
            </w:r>
          </w:p>
        </w:tc>
      </w:tr>
      <w:tr w:rsidR="00215C06" w:rsidRPr="007D5580" w:rsidTr="00215C06">
        <w:tc>
          <w:tcPr>
            <w:tcW w:w="4536" w:type="dxa"/>
          </w:tcPr>
          <w:p w:rsidR="00215C06" w:rsidRPr="002540CD" w:rsidRDefault="00215C06" w:rsidP="00215C06">
            <w:pPr>
              <w:widowControl w:val="0"/>
              <w:autoSpaceDE w:val="0"/>
              <w:autoSpaceDN w:val="0"/>
              <w:adjustRightInd w:val="0"/>
              <w:jc w:val="both"/>
              <w:rPr>
                <w:rFonts w:ascii="Bookman Old Style" w:hAnsi="Bookman Old Style" w:cs="Century Gothic"/>
                <w:b/>
                <w:bCs/>
                <w:iCs/>
              </w:rPr>
            </w:pPr>
            <w:r>
              <w:rPr>
                <w:rFonts w:ascii="Bookman Old Style" w:hAnsi="Bookman Old Style" w:cs="Century Gothic"/>
                <w:b/>
                <w:bCs/>
                <w:iCs/>
              </w:rPr>
              <w:t>C. Alfonso Alatorre H</w:t>
            </w:r>
            <w:r w:rsidRPr="002540CD">
              <w:rPr>
                <w:rFonts w:ascii="Bookman Old Style" w:hAnsi="Bookman Old Style" w:cs="Century Gothic"/>
                <w:b/>
                <w:bCs/>
                <w:iCs/>
              </w:rPr>
              <w:t>ernández</w:t>
            </w:r>
          </w:p>
          <w:p w:rsidR="00215C06" w:rsidRPr="00050BCE" w:rsidRDefault="00215C06" w:rsidP="00215C06">
            <w:pPr>
              <w:widowControl w:val="0"/>
              <w:autoSpaceDE w:val="0"/>
              <w:autoSpaceDN w:val="0"/>
              <w:adjustRightInd w:val="0"/>
              <w:jc w:val="both"/>
              <w:rPr>
                <w:rFonts w:ascii="Century Gothic" w:hAnsi="Century Gothic" w:cs="Century Gothic"/>
                <w:b/>
                <w:bCs/>
                <w:iCs/>
                <w:sz w:val="21"/>
                <w:szCs w:val="21"/>
              </w:rPr>
            </w:pPr>
          </w:p>
        </w:tc>
        <w:tc>
          <w:tcPr>
            <w:tcW w:w="4536" w:type="dxa"/>
          </w:tcPr>
          <w:p w:rsidR="00215C06" w:rsidRPr="002540CD" w:rsidRDefault="00215C06" w:rsidP="00215C06">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Inspección y Vigilancia (T</w:t>
            </w:r>
            <w:r w:rsidRPr="002540CD">
              <w:rPr>
                <w:rFonts w:ascii="Bookman Old Style" w:eastAsia="Times New Roman" w:hAnsi="Bookman Old Style" w:cs="Century Gothic"/>
                <w:lang w:val="es-ES" w:eastAsia="es-ES"/>
              </w:rPr>
              <w:t>itular)</w:t>
            </w:r>
          </w:p>
          <w:p w:rsidR="00215C06" w:rsidRPr="002540CD" w:rsidRDefault="00215C06" w:rsidP="00215C06">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Alumbrado P</w:t>
            </w:r>
            <w:r w:rsidRPr="002540CD">
              <w:rPr>
                <w:rFonts w:ascii="Bookman Old Style" w:eastAsia="Times New Roman" w:hAnsi="Bookman Old Style" w:cs="Century Gothic"/>
                <w:lang w:val="es-ES" w:eastAsia="es-ES"/>
              </w:rPr>
              <w:t>ú</w:t>
            </w:r>
            <w:r>
              <w:rPr>
                <w:rFonts w:ascii="Bookman Old Style" w:eastAsia="Times New Roman" w:hAnsi="Bookman Old Style" w:cs="Century Gothic"/>
                <w:lang w:val="es-ES" w:eastAsia="es-ES"/>
              </w:rPr>
              <w:t>blico (T</w:t>
            </w:r>
            <w:r w:rsidRPr="002540CD">
              <w:rPr>
                <w:rFonts w:ascii="Bookman Old Style" w:eastAsia="Times New Roman" w:hAnsi="Bookman Old Style" w:cs="Century Gothic"/>
                <w:lang w:val="es-ES" w:eastAsia="es-ES"/>
              </w:rPr>
              <w:t>itular)</w:t>
            </w:r>
          </w:p>
          <w:p w:rsidR="00215C06" w:rsidRPr="002540CD" w:rsidRDefault="00215C06" w:rsidP="00215C06">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Reclusorios (T</w:t>
            </w:r>
            <w:r w:rsidRPr="002540CD">
              <w:rPr>
                <w:rFonts w:ascii="Bookman Old Style" w:eastAsia="Times New Roman" w:hAnsi="Bookman Old Style" w:cs="Century Gothic"/>
                <w:lang w:val="es-ES" w:eastAsia="es-ES"/>
              </w:rPr>
              <w:t>itular)</w:t>
            </w:r>
          </w:p>
          <w:p w:rsidR="00215C06" w:rsidRPr="00C3362F" w:rsidRDefault="00215C06" w:rsidP="00215C06">
            <w:pPr>
              <w:widowControl w:val="0"/>
              <w:autoSpaceDE w:val="0"/>
              <w:autoSpaceDN w:val="0"/>
              <w:adjustRightInd w:val="0"/>
              <w:jc w:val="both"/>
              <w:rPr>
                <w:rFonts w:ascii="Bookman Old Style" w:hAnsi="Bookman Old Style" w:cs="Century Gothic"/>
              </w:rPr>
            </w:pPr>
            <w:r>
              <w:rPr>
                <w:rFonts w:ascii="Bookman Old Style" w:hAnsi="Bookman Old Style" w:cs="Century Gothic"/>
              </w:rPr>
              <w:t>Nomenclatura (C</w:t>
            </w:r>
            <w:r w:rsidRPr="002540CD">
              <w:rPr>
                <w:rFonts w:ascii="Bookman Old Style" w:hAnsi="Bookman Old Style" w:cs="Century Gothic"/>
              </w:rPr>
              <w:t>olegiada)</w:t>
            </w:r>
          </w:p>
        </w:tc>
      </w:tr>
      <w:tr w:rsidR="00215C06" w:rsidRPr="007D5580" w:rsidTr="00215C06">
        <w:tc>
          <w:tcPr>
            <w:tcW w:w="4536" w:type="dxa"/>
          </w:tcPr>
          <w:p w:rsidR="00215C06" w:rsidRPr="002540CD" w:rsidRDefault="00215C06" w:rsidP="00215C06">
            <w:pPr>
              <w:pStyle w:val="Sinespaciado"/>
              <w:tabs>
                <w:tab w:val="left" w:pos="1276"/>
              </w:tabs>
              <w:ind w:right="425"/>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Q.F.B. Cecilia Rangel G</w:t>
            </w:r>
            <w:r w:rsidRPr="002540CD">
              <w:rPr>
                <w:rFonts w:ascii="Bookman Old Style" w:eastAsia="Times New Roman" w:hAnsi="Bookman Old Style" w:cs="Century Gothic"/>
                <w:b/>
                <w:bCs/>
                <w:iCs/>
                <w:lang w:val="es-ES" w:eastAsia="es-ES"/>
              </w:rPr>
              <w:t xml:space="preserve">onzález </w:t>
            </w:r>
          </w:p>
          <w:p w:rsidR="00215C06" w:rsidRPr="00050BCE" w:rsidRDefault="00215C06" w:rsidP="00215C06">
            <w:pPr>
              <w:widowControl w:val="0"/>
              <w:autoSpaceDE w:val="0"/>
              <w:autoSpaceDN w:val="0"/>
              <w:adjustRightInd w:val="0"/>
              <w:jc w:val="both"/>
              <w:rPr>
                <w:rFonts w:ascii="Century Gothic" w:hAnsi="Century Gothic" w:cs="Century Gothic"/>
                <w:b/>
                <w:bCs/>
                <w:iCs/>
                <w:sz w:val="20"/>
                <w:szCs w:val="20"/>
              </w:rPr>
            </w:pPr>
          </w:p>
        </w:tc>
        <w:tc>
          <w:tcPr>
            <w:tcW w:w="4536" w:type="dxa"/>
          </w:tcPr>
          <w:p w:rsidR="00215C06" w:rsidRDefault="00215C06" w:rsidP="00215C06">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Asistencia Social (T</w:t>
            </w:r>
            <w:r w:rsidRPr="002540CD">
              <w:rPr>
                <w:rFonts w:ascii="Bookman Old Style" w:eastAsia="Times New Roman" w:hAnsi="Bookman Old Style" w:cs="Century Gothic"/>
                <w:lang w:val="es-ES" w:eastAsia="es-ES"/>
              </w:rPr>
              <w:t>itular)</w:t>
            </w:r>
          </w:p>
          <w:p w:rsidR="00215C06" w:rsidRPr="002540CD" w:rsidRDefault="00215C06" w:rsidP="00215C06">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Salubridad e Higiene (T</w:t>
            </w:r>
            <w:r w:rsidRPr="002540CD">
              <w:rPr>
                <w:rFonts w:ascii="Bookman Old Style" w:eastAsia="Times New Roman" w:hAnsi="Bookman Old Style" w:cs="Century Gothic"/>
                <w:lang w:val="es-ES" w:eastAsia="es-ES"/>
              </w:rPr>
              <w:t xml:space="preserve">itular) </w:t>
            </w:r>
          </w:p>
          <w:p w:rsidR="00215C06" w:rsidRPr="002540CD" w:rsidRDefault="00215C06" w:rsidP="00215C06">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Protección Civil (T</w:t>
            </w:r>
            <w:r w:rsidRPr="002540CD">
              <w:rPr>
                <w:rFonts w:ascii="Bookman Old Style" w:eastAsia="Times New Roman" w:hAnsi="Bookman Old Style" w:cs="Century Gothic"/>
                <w:lang w:val="es-ES" w:eastAsia="es-ES"/>
              </w:rPr>
              <w:t>itular)</w:t>
            </w:r>
          </w:p>
          <w:p w:rsidR="00215C06" w:rsidRPr="00030034" w:rsidRDefault="00215C06" w:rsidP="00215C06">
            <w:pPr>
              <w:widowControl w:val="0"/>
              <w:autoSpaceDE w:val="0"/>
              <w:autoSpaceDN w:val="0"/>
              <w:adjustRightInd w:val="0"/>
              <w:jc w:val="both"/>
              <w:rPr>
                <w:rFonts w:ascii="Bookman Old Style" w:hAnsi="Bookman Old Style" w:cs="Century Gothic"/>
              </w:rPr>
            </w:pPr>
            <w:r>
              <w:rPr>
                <w:rFonts w:ascii="Bookman Old Style" w:hAnsi="Bookman Old Style" w:cs="Century Gothic"/>
              </w:rPr>
              <w:t>Cementerios (C</w:t>
            </w:r>
            <w:r w:rsidRPr="002540CD">
              <w:rPr>
                <w:rFonts w:ascii="Bookman Old Style" w:hAnsi="Bookman Old Style" w:cs="Century Gothic"/>
              </w:rPr>
              <w:t>olegiada)</w:t>
            </w:r>
          </w:p>
        </w:tc>
      </w:tr>
      <w:tr w:rsidR="00215C06" w:rsidRPr="007D5580" w:rsidTr="00215C06">
        <w:trPr>
          <w:trHeight w:val="567"/>
        </w:trPr>
        <w:tc>
          <w:tcPr>
            <w:tcW w:w="4536" w:type="dxa"/>
          </w:tcPr>
          <w:p w:rsidR="00215C06" w:rsidRPr="007F59ED" w:rsidRDefault="00215C06" w:rsidP="00215C06">
            <w:pPr>
              <w:pStyle w:val="Sinespaciado"/>
              <w:tabs>
                <w:tab w:val="left" w:pos="1276"/>
              </w:tabs>
              <w:ind w:right="900"/>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C. David Pérez L</w:t>
            </w:r>
            <w:r w:rsidRPr="007F59ED">
              <w:rPr>
                <w:rFonts w:ascii="Bookman Old Style" w:eastAsia="Times New Roman" w:hAnsi="Bookman Old Style" w:cs="Century Gothic"/>
                <w:b/>
                <w:bCs/>
                <w:iCs/>
                <w:lang w:val="es-ES" w:eastAsia="es-ES"/>
              </w:rPr>
              <w:t>ópez</w:t>
            </w:r>
          </w:p>
          <w:p w:rsidR="00215C06" w:rsidRPr="00050BCE" w:rsidRDefault="00215C06" w:rsidP="00215C06">
            <w:pPr>
              <w:widowControl w:val="0"/>
              <w:autoSpaceDE w:val="0"/>
              <w:autoSpaceDN w:val="0"/>
              <w:adjustRightInd w:val="0"/>
              <w:ind w:left="851"/>
              <w:jc w:val="both"/>
              <w:rPr>
                <w:rFonts w:ascii="Century Gothic" w:hAnsi="Century Gothic" w:cs="Century Gothic"/>
                <w:b/>
                <w:bCs/>
                <w:iCs/>
                <w:sz w:val="21"/>
                <w:szCs w:val="21"/>
              </w:rPr>
            </w:pPr>
          </w:p>
        </w:tc>
        <w:tc>
          <w:tcPr>
            <w:tcW w:w="4536" w:type="dxa"/>
          </w:tcPr>
          <w:p w:rsidR="00215C06" w:rsidRPr="007F59ED" w:rsidRDefault="00215C06" w:rsidP="00215C06">
            <w:pPr>
              <w:pStyle w:val="Sinespaciado"/>
              <w:tabs>
                <w:tab w:val="left" w:pos="1276"/>
              </w:tabs>
              <w:ind w:right="900"/>
              <w:jc w:val="both"/>
              <w:rPr>
                <w:rFonts w:ascii="Bookman Old Style" w:eastAsia="Times New Roman" w:hAnsi="Bookman Old Style" w:cs="Century Gothic"/>
                <w:sz w:val="21"/>
                <w:szCs w:val="21"/>
                <w:lang w:val="es-ES" w:eastAsia="es-ES"/>
              </w:rPr>
            </w:pPr>
            <w:r w:rsidRPr="007F59ED">
              <w:rPr>
                <w:rFonts w:ascii="Bookman Old Style" w:hAnsi="Bookman Old Style"/>
                <w:b/>
                <w:color w:val="595959"/>
                <w:sz w:val="21"/>
                <w:szCs w:val="21"/>
              </w:rPr>
              <w:t>F</w:t>
            </w:r>
            <w:r w:rsidRPr="007F59ED">
              <w:rPr>
                <w:rFonts w:ascii="Bookman Old Style" w:eastAsia="Times New Roman" w:hAnsi="Bookman Old Style" w:cs="Century Gothic"/>
                <w:sz w:val="21"/>
                <w:szCs w:val="21"/>
                <w:lang w:val="es-ES" w:eastAsia="es-ES"/>
              </w:rPr>
              <w:t>omento Agropecuario y Forestal (Titular)</w:t>
            </w:r>
          </w:p>
          <w:p w:rsidR="00215C06" w:rsidRPr="007F59ED" w:rsidRDefault="00215C06" w:rsidP="00215C06">
            <w:pPr>
              <w:pStyle w:val="Sinespaciado"/>
              <w:tabs>
                <w:tab w:val="left" w:pos="1276"/>
              </w:tabs>
              <w:ind w:right="900"/>
              <w:jc w:val="both"/>
              <w:rPr>
                <w:rFonts w:ascii="Bookman Old Style" w:eastAsia="Times New Roman" w:hAnsi="Bookman Old Style" w:cs="Century Gothic"/>
                <w:sz w:val="21"/>
                <w:szCs w:val="21"/>
                <w:lang w:val="es-ES" w:eastAsia="es-ES"/>
              </w:rPr>
            </w:pPr>
            <w:r w:rsidRPr="007F59ED">
              <w:rPr>
                <w:rFonts w:ascii="Bookman Old Style" w:eastAsia="Times New Roman" w:hAnsi="Bookman Old Style" w:cs="Century Gothic"/>
                <w:sz w:val="21"/>
                <w:szCs w:val="21"/>
                <w:lang w:val="es-ES" w:eastAsia="es-ES"/>
              </w:rPr>
              <w:t>Ecología Saneamiento y Acción Contra la Contaminación Ambiental (Colegiada)</w:t>
            </w:r>
          </w:p>
          <w:p w:rsidR="00215C06" w:rsidRPr="00C3362F" w:rsidRDefault="00215C06" w:rsidP="00215C06">
            <w:pPr>
              <w:widowControl w:val="0"/>
              <w:autoSpaceDE w:val="0"/>
              <w:autoSpaceDN w:val="0"/>
              <w:adjustRightInd w:val="0"/>
              <w:jc w:val="both"/>
              <w:rPr>
                <w:rFonts w:ascii="Bookman Old Style" w:hAnsi="Bookman Old Style" w:cs="Century Gothic"/>
              </w:rPr>
            </w:pPr>
            <w:r w:rsidRPr="007F59ED">
              <w:rPr>
                <w:rFonts w:ascii="Bookman Old Style" w:hAnsi="Bookman Old Style" w:cs="Century Gothic"/>
                <w:sz w:val="21"/>
                <w:szCs w:val="21"/>
              </w:rPr>
              <w:t>Mercado, Comercio y Abastos (Titular)</w:t>
            </w:r>
            <w:r w:rsidRPr="007F59ED">
              <w:rPr>
                <w:rFonts w:ascii="Bookman Old Style" w:hAnsi="Bookman Old Style" w:cs="Century Gothic"/>
              </w:rPr>
              <w:t xml:space="preserve"> </w:t>
            </w:r>
            <w:r w:rsidRPr="00B0082B">
              <w:rPr>
                <w:rFonts w:ascii="Bookman Old Style" w:hAnsi="Bookman Old Style" w:cs="Century Gothic"/>
              </w:rPr>
              <w:t xml:space="preserve"> </w:t>
            </w:r>
          </w:p>
        </w:tc>
      </w:tr>
      <w:tr w:rsidR="00215C06" w:rsidRPr="007D5580" w:rsidTr="00215C06">
        <w:tc>
          <w:tcPr>
            <w:tcW w:w="4536" w:type="dxa"/>
          </w:tcPr>
          <w:p w:rsidR="00215C06" w:rsidRPr="007F59ED" w:rsidRDefault="00215C06" w:rsidP="00215C06">
            <w:pPr>
              <w:pStyle w:val="Sinespaciado"/>
              <w:tabs>
                <w:tab w:val="left" w:pos="1276"/>
              </w:tabs>
              <w:ind w:right="900"/>
              <w:jc w:val="both"/>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C. Rodolfo Hernández S</w:t>
            </w:r>
            <w:r w:rsidRPr="007F59ED">
              <w:rPr>
                <w:rFonts w:ascii="Bookman Old Style" w:eastAsia="Times New Roman" w:hAnsi="Bookman Old Style" w:cs="Century Gothic"/>
                <w:b/>
                <w:bCs/>
                <w:iCs/>
                <w:lang w:val="es-ES" w:eastAsia="es-ES"/>
              </w:rPr>
              <w:t>ánchez</w:t>
            </w:r>
          </w:p>
          <w:p w:rsidR="00215C06" w:rsidRDefault="00215C06" w:rsidP="00215C06">
            <w:pPr>
              <w:widowControl w:val="0"/>
              <w:autoSpaceDE w:val="0"/>
              <w:autoSpaceDN w:val="0"/>
              <w:adjustRightInd w:val="0"/>
              <w:ind w:left="851"/>
              <w:jc w:val="both"/>
              <w:rPr>
                <w:rFonts w:ascii="Century Gothic" w:hAnsi="Century Gothic" w:cs="Century Gothic"/>
                <w:b/>
                <w:bCs/>
                <w:iCs/>
                <w:sz w:val="21"/>
                <w:szCs w:val="21"/>
              </w:rPr>
            </w:pPr>
          </w:p>
          <w:p w:rsidR="00215C06" w:rsidRPr="00050BCE" w:rsidRDefault="00215C06" w:rsidP="00215C06">
            <w:pPr>
              <w:widowControl w:val="0"/>
              <w:autoSpaceDE w:val="0"/>
              <w:autoSpaceDN w:val="0"/>
              <w:adjustRightInd w:val="0"/>
              <w:ind w:left="851"/>
              <w:jc w:val="both"/>
              <w:rPr>
                <w:rFonts w:ascii="Century Gothic" w:hAnsi="Century Gothic" w:cs="Century Gothic"/>
                <w:b/>
                <w:bCs/>
                <w:iCs/>
                <w:sz w:val="21"/>
                <w:szCs w:val="21"/>
              </w:rPr>
            </w:pPr>
          </w:p>
        </w:tc>
        <w:tc>
          <w:tcPr>
            <w:tcW w:w="4536" w:type="dxa"/>
          </w:tcPr>
          <w:p w:rsidR="00215C06" w:rsidRPr="007F59ED" w:rsidRDefault="00215C06" w:rsidP="00215C06">
            <w:pPr>
              <w:pStyle w:val="Sinespaciado"/>
              <w:tabs>
                <w:tab w:val="left" w:pos="1276"/>
              </w:tabs>
              <w:ind w:right="900"/>
              <w:jc w:val="both"/>
              <w:rPr>
                <w:rFonts w:ascii="Bookman Old Style" w:eastAsia="Times New Roman" w:hAnsi="Bookman Old Style" w:cs="Century Gothic"/>
                <w:sz w:val="21"/>
                <w:szCs w:val="21"/>
                <w:lang w:val="es-ES" w:eastAsia="es-ES"/>
              </w:rPr>
            </w:pPr>
            <w:r>
              <w:rPr>
                <w:rFonts w:ascii="Bookman Old Style" w:eastAsia="Times New Roman" w:hAnsi="Bookman Old Style" w:cs="Century Gothic"/>
                <w:sz w:val="21"/>
                <w:szCs w:val="21"/>
                <w:lang w:val="es-ES" w:eastAsia="es-ES"/>
              </w:rPr>
              <w:t>Ecología Saneamiento y Acción Contra la Contaminación  A</w:t>
            </w:r>
            <w:r w:rsidRPr="007F59ED">
              <w:rPr>
                <w:rFonts w:ascii="Bookman Old Style" w:eastAsia="Times New Roman" w:hAnsi="Bookman Old Style" w:cs="Century Gothic"/>
                <w:sz w:val="21"/>
                <w:szCs w:val="21"/>
                <w:lang w:val="es-ES" w:eastAsia="es-ES"/>
              </w:rPr>
              <w:t xml:space="preserve">mbiental </w:t>
            </w:r>
            <w:r>
              <w:rPr>
                <w:rFonts w:ascii="Bookman Old Style" w:eastAsia="Times New Roman" w:hAnsi="Bookman Old Style" w:cs="Century Gothic"/>
                <w:sz w:val="21"/>
                <w:szCs w:val="21"/>
                <w:lang w:val="es-ES" w:eastAsia="es-ES"/>
              </w:rPr>
              <w:t>(T</w:t>
            </w:r>
            <w:r w:rsidRPr="007F59ED">
              <w:rPr>
                <w:rFonts w:ascii="Bookman Old Style" w:eastAsia="Times New Roman" w:hAnsi="Bookman Old Style" w:cs="Century Gothic"/>
                <w:sz w:val="21"/>
                <w:szCs w:val="21"/>
                <w:lang w:val="es-ES" w:eastAsia="es-ES"/>
              </w:rPr>
              <w:t>itular)</w:t>
            </w:r>
          </w:p>
          <w:p w:rsidR="00215C06" w:rsidRDefault="00215C06" w:rsidP="00215C06">
            <w:pPr>
              <w:pStyle w:val="Sinespaciado"/>
              <w:tabs>
                <w:tab w:val="left" w:pos="1276"/>
              </w:tabs>
              <w:ind w:right="900"/>
              <w:jc w:val="both"/>
              <w:rPr>
                <w:rFonts w:ascii="Bookman Old Style" w:eastAsia="Times New Roman" w:hAnsi="Bookman Old Style" w:cs="Century Gothic"/>
                <w:sz w:val="21"/>
                <w:szCs w:val="21"/>
                <w:lang w:val="es-ES" w:eastAsia="es-ES"/>
              </w:rPr>
            </w:pPr>
            <w:r>
              <w:rPr>
                <w:rFonts w:ascii="Bookman Old Style" w:eastAsia="Times New Roman" w:hAnsi="Bookman Old Style" w:cs="Century Gothic"/>
                <w:sz w:val="21"/>
                <w:szCs w:val="21"/>
                <w:lang w:val="es-ES" w:eastAsia="es-ES"/>
              </w:rPr>
              <w:t>Fomento Agropecuario y Forestal (C</w:t>
            </w:r>
            <w:r w:rsidRPr="007F59ED">
              <w:rPr>
                <w:rFonts w:ascii="Bookman Old Style" w:eastAsia="Times New Roman" w:hAnsi="Bookman Old Style" w:cs="Century Gothic"/>
                <w:sz w:val="21"/>
                <w:szCs w:val="21"/>
                <w:lang w:val="es-ES" w:eastAsia="es-ES"/>
              </w:rPr>
              <w:t>olegiada)</w:t>
            </w:r>
          </w:p>
          <w:p w:rsidR="00215C06" w:rsidRPr="00030034" w:rsidRDefault="00215C06" w:rsidP="00215C06">
            <w:pPr>
              <w:widowControl w:val="0"/>
              <w:autoSpaceDE w:val="0"/>
              <w:autoSpaceDN w:val="0"/>
              <w:adjustRightInd w:val="0"/>
              <w:jc w:val="both"/>
              <w:rPr>
                <w:rFonts w:ascii="Century Gothic" w:hAnsi="Century Gothic" w:cs="Century Gothic"/>
                <w:sz w:val="21"/>
                <w:szCs w:val="21"/>
              </w:rPr>
            </w:pPr>
          </w:p>
        </w:tc>
      </w:tr>
      <w:tr w:rsidR="00215C06" w:rsidRPr="007D5580" w:rsidTr="00215C06">
        <w:tc>
          <w:tcPr>
            <w:tcW w:w="4536" w:type="dxa"/>
          </w:tcPr>
          <w:p w:rsidR="00215C06" w:rsidRPr="00D804F8" w:rsidRDefault="00215C06" w:rsidP="00215C06">
            <w:pPr>
              <w:pStyle w:val="Sinespaciado"/>
              <w:tabs>
                <w:tab w:val="left" w:pos="1276"/>
              </w:tabs>
              <w:ind w:right="900"/>
              <w:jc w:val="both"/>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 xml:space="preserve">C. Marisol López </w:t>
            </w:r>
            <w:proofErr w:type="spellStart"/>
            <w:r>
              <w:rPr>
                <w:rFonts w:ascii="Bookman Old Style" w:eastAsia="Times New Roman" w:hAnsi="Bookman Old Style" w:cs="Century Gothic"/>
                <w:b/>
                <w:bCs/>
                <w:iCs/>
                <w:lang w:val="es-ES" w:eastAsia="es-ES"/>
              </w:rPr>
              <w:t>T</w:t>
            </w:r>
            <w:r w:rsidRPr="00D804F8">
              <w:rPr>
                <w:rFonts w:ascii="Bookman Old Style" w:eastAsia="Times New Roman" w:hAnsi="Bookman Old Style" w:cs="Century Gothic"/>
                <w:b/>
                <w:bCs/>
                <w:iCs/>
                <w:lang w:val="es-ES" w:eastAsia="es-ES"/>
              </w:rPr>
              <w:t>abarez</w:t>
            </w:r>
            <w:proofErr w:type="spellEnd"/>
          </w:p>
          <w:p w:rsidR="00215C06" w:rsidRPr="00050BCE" w:rsidRDefault="00215C06" w:rsidP="00215C06">
            <w:pPr>
              <w:widowControl w:val="0"/>
              <w:autoSpaceDE w:val="0"/>
              <w:autoSpaceDN w:val="0"/>
              <w:adjustRightInd w:val="0"/>
              <w:ind w:left="851"/>
              <w:jc w:val="both"/>
              <w:rPr>
                <w:rFonts w:ascii="Century Gothic" w:hAnsi="Century Gothic" w:cs="Century Gothic"/>
                <w:b/>
                <w:bCs/>
                <w:iCs/>
                <w:sz w:val="21"/>
                <w:szCs w:val="21"/>
              </w:rPr>
            </w:pPr>
          </w:p>
        </w:tc>
        <w:tc>
          <w:tcPr>
            <w:tcW w:w="4536" w:type="dxa"/>
          </w:tcPr>
          <w:p w:rsidR="00215C06" w:rsidRPr="00D804F8" w:rsidRDefault="00215C06" w:rsidP="00215C06">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Deportes (T</w:t>
            </w:r>
            <w:r w:rsidRPr="00D804F8">
              <w:rPr>
                <w:rFonts w:ascii="Bookman Old Style" w:eastAsia="Times New Roman" w:hAnsi="Bookman Old Style" w:cs="Century Gothic"/>
                <w:lang w:val="es-ES" w:eastAsia="es-ES"/>
              </w:rPr>
              <w:t>itular)</w:t>
            </w:r>
          </w:p>
          <w:p w:rsidR="00215C06" w:rsidRPr="00D804F8" w:rsidRDefault="00215C06" w:rsidP="00215C06">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E</w:t>
            </w:r>
            <w:r w:rsidRPr="00D804F8">
              <w:rPr>
                <w:rFonts w:ascii="Bookman Old Style" w:eastAsia="Times New Roman" w:hAnsi="Bookman Old Style" w:cs="Century Gothic"/>
                <w:lang w:val="es-ES" w:eastAsia="es-ES"/>
              </w:rPr>
              <w:t>cología</w:t>
            </w:r>
            <w:r>
              <w:rPr>
                <w:rFonts w:ascii="Bookman Old Style" w:eastAsia="Times New Roman" w:hAnsi="Bookman Old Style" w:cs="Century Gothic"/>
                <w:lang w:val="es-ES" w:eastAsia="es-ES"/>
              </w:rPr>
              <w:t>, Saneamiento y Acción Contra la Contaminación  Ambiental (C</w:t>
            </w:r>
            <w:r w:rsidRPr="00D804F8">
              <w:rPr>
                <w:rFonts w:ascii="Bookman Old Style" w:eastAsia="Times New Roman" w:hAnsi="Bookman Old Style" w:cs="Century Gothic"/>
                <w:lang w:val="es-ES" w:eastAsia="es-ES"/>
              </w:rPr>
              <w:t>olegiada)</w:t>
            </w:r>
          </w:p>
          <w:p w:rsidR="00215C06" w:rsidRDefault="00215C06" w:rsidP="00215C06">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Festividades Cívicas (C</w:t>
            </w:r>
            <w:r w:rsidRPr="00D804F8">
              <w:rPr>
                <w:rFonts w:ascii="Bookman Old Style" w:eastAsia="Times New Roman" w:hAnsi="Bookman Old Style" w:cs="Century Gothic"/>
                <w:lang w:val="es-ES" w:eastAsia="es-ES"/>
              </w:rPr>
              <w:t>olegiada)</w:t>
            </w:r>
          </w:p>
          <w:p w:rsidR="00215C06" w:rsidRPr="00030034" w:rsidRDefault="00215C06" w:rsidP="00215C06">
            <w:pPr>
              <w:pStyle w:val="Sinespaciado"/>
              <w:tabs>
                <w:tab w:val="left" w:pos="1276"/>
              </w:tabs>
              <w:ind w:right="900"/>
              <w:jc w:val="both"/>
              <w:rPr>
                <w:rFonts w:ascii="Bookman Old Style" w:eastAsia="Times New Roman" w:hAnsi="Bookman Old Style" w:cs="Century Gothic"/>
                <w:lang w:val="es-ES" w:eastAsia="es-ES"/>
              </w:rPr>
            </w:pPr>
          </w:p>
        </w:tc>
      </w:tr>
      <w:tr w:rsidR="00215C06" w:rsidRPr="007D5580" w:rsidTr="00215C06">
        <w:trPr>
          <w:trHeight w:val="567"/>
        </w:trPr>
        <w:tc>
          <w:tcPr>
            <w:tcW w:w="4536" w:type="dxa"/>
          </w:tcPr>
          <w:p w:rsidR="00215C06" w:rsidRDefault="00215C06" w:rsidP="00215C06">
            <w:pPr>
              <w:widowControl w:val="0"/>
              <w:autoSpaceDE w:val="0"/>
              <w:autoSpaceDN w:val="0"/>
              <w:adjustRightInd w:val="0"/>
              <w:jc w:val="both"/>
              <w:rPr>
                <w:rFonts w:ascii="Bookman Old Style" w:hAnsi="Bookman Old Style"/>
                <w:b/>
                <w:color w:val="7030A0"/>
                <w:sz w:val="26"/>
                <w:szCs w:val="26"/>
                <w:u w:val="single"/>
              </w:rPr>
            </w:pPr>
            <w:r>
              <w:rPr>
                <w:rFonts w:ascii="Bookman Old Style" w:hAnsi="Bookman Old Style" w:cs="Century Gothic"/>
                <w:b/>
                <w:bCs/>
                <w:iCs/>
              </w:rPr>
              <w:t>Lic. Ernesto Alfonso Padilla Ruíz V</w:t>
            </w:r>
            <w:r w:rsidRPr="00EE6C19">
              <w:rPr>
                <w:rFonts w:ascii="Bookman Old Style" w:hAnsi="Bookman Old Style" w:cs="Century Gothic"/>
                <w:b/>
                <w:bCs/>
                <w:iCs/>
              </w:rPr>
              <w:t>elasco</w:t>
            </w:r>
            <w:r w:rsidRPr="00B909F0">
              <w:rPr>
                <w:rFonts w:ascii="Bookman Old Style" w:hAnsi="Bookman Old Style"/>
                <w:b/>
                <w:color w:val="7030A0"/>
                <w:sz w:val="26"/>
                <w:szCs w:val="26"/>
                <w:u w:val="single"/>
              </w:rPr>
              <w:t xml:space="preserve"> </w:t>
            </w:r>
          </w:p>
          <w:p w:rsidR="00215C06" w:rsidRPr="00050BCE" w:rsidRDefault="00215C06" w:rsidP="00215C06">
            <w:pPr>
              <w:widowControl w:val="0"/>
              <w:autoSpaceDE w:val="0"/>
              <w:autoSpaceDN w:val="0"/>
              <w:adjustRightInd w:val="0"/>
              <w:ind w:left="851"/>
              <w:jc w:val="both"/>
              <w:rPr>
                <w:rFonts w:ascii="Century Gothic" w:hAnsi="Century Gothic" w:cs="Century Gothic"/>
                <w:b/>
                <w:bCs/>
                <w:iCs/>
                <w:sz w:val="21"/>
                <w:szCs w:val="21"/>
              </w:rPr>
            </w:pPr>
          </w:p>
        </w:tc>
        <w:tc>
          <w:tcPr>
            <w:tcW w:w="4536" w:type="dxa"/>
          </w:tcPr>
          <w:p w:rsidR="00215C06" w:rsidRPr="00EE6C19" w:rsidRDefault="00215C06" w:rsidP="00215C06">
            <w:pPr>
              <w:pStyle w:val="Sinespaciado"/>
              <w:ind w:right="900"/>
              <w:jc w:val="both"/>
              <w:rPr>
                <w:rFonts w:ascii="Bookman Old Style" w:eastAsia="Times New Roman" w:hAnsi="Bookman Old Style" w:cs="Century Gothic"/>
                <w:lang w:val="es-ES" w:eastAsia="es-ES"/>
              </w:rPr>
            </w:pPr>
            <w:r w:rsidRPr="00EE6C19">
              <w:rPr>
                <w:rFonts w:ascii="Bookman Old Style" w:eastAsia="Times New Roman" w:hAnsi="Bookman Old Style" w:cs="Century Gothic"/>
                <w:lang w:val="es-ES" w:eastAsia="es-ES"/>
              </w:rPr>
              <w:t>P</w:t>
            </w:r>
            <w:r>
              <w:rPr>
                <w:rFonts w:ascii="Bookman Old Style" w:eastAsia="Times New Roman" w:hAnsi="Bookman Old Style" w:cs="Century Gothic"/>
                <w:lang w:val="es-ES" w:eastAsia="es-ES"/>
              </w:rPr>
              <w:t>romoción de Desarrollo Económico (T</w:t>
            </w:r>
            <w:r w:rsidRPr="00EE6C19">
              <w:rPr>
                <w:rFonts w:ascii="Bookman Old Style" w:eastAsia="Times New Roman" w:hAnsi="Bookman Old Style" w:cs="Century Gothic"/>
                <w:lang w:val="es-ES" w:eastAsia="es-ES"/>
              </w:rPr>
              <w:t>itular)</w:t>
            </w:r>
          </w:p>
          <w:p w:rsidR="00215C06" w:rsidRPr="00EE6C19" w:rsidRDefault="00215C06" w:rsidP="00215C06">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Derechos Humanos (T</w:t>
            </w:r>
            <w:r w:rsidRPr="00EE6C19">
              <w:rPr>
                <w:rFonts w:ascii="Bookman Old Style" w:eastAsia="Times New Roman" w:hAnsi="Bookman Old Style" w:cs="Century Gothic"/>
                <w:lang w:val="es-ES" w:eastAsia="es-ES"/>
              </w:rPr>
              <w:t>itular)</w:t>
            </w:r>
          </w:p>
          <w:p w:rsidR="00215C06" w:rsidRPr="00EE6C19" w:rsidRDefault="00215C06" w:rsidP="00215C06">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Justicia (T</w:t>
            </w:r>
            <w:r w:rsidRPr="00EE6C19">
              <w:rPr>
                <w:rFonts w:ascii="Bookman Old Style" w:eastAsia="Times New Roman" w:hAnsi="Bookman Old Style" w:cs="Century Gothic"/>
                <w:lang w:val="es-ES" w:eastAsia="es-ES"/>
              </w:rPr>
              <w:t>itular)</w:t>
            </w:r>
          </w:p>
          <w:p w:rsidR="00215C06" w:rsidRPr="00EE6C19" w:rsidRDefault="00215C06" w:rsidP="00215C06">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Reglamentos (C</w:t>
            </w:r>
            <w:r w:rsidRPr="00EE6C19">
              <w:rPr>
                <w:rFonts w:ascii="Bookman Old Style" w:eastAsia="Times New Roman" w:hAnsi="Bookman Old Style" w:cs="Century Gothic"/>
                <w:lang w:val="es-ES" w:eastAsia="es-ES"/>
              </w:rPr>
              <w:t>olegiada)</w:t>
            </w:r>
          </w:p>
          <w:p w:rsidR="00215C06" w:rsidRPr="007D5580" w:rsidRDefault="00215C06" w:rsidP="00215C06">
            <w:pPr>
              <w:widowControl w:val="0"/>
              <w:autoSpaceDE w:val="0"/>
              <w:autoSpaceDN w:val="0"/>
              <w:adjustRightInd w:val="0"/>
              <w:jc w:val="both"/>
              <w:rPr>
                <w:rFonts w:ascii="Century Gothic" w:hAnsi="Century Gothic" w:cs="Century Gothic"/>
                <w:sz w:val="21"/>
                <w:szCs w:val="21"/>
              </w:rPr>
            </w:pPr>
          </w:p>
        </w:tc>
      </w:tr>
      <w:tr w:rsidR="00215C06" w:rsidRPr="007D5580" w:rsidTr="00215C06">
        <w:tc>
          <w:tcPr>
            <w:tcW w:w="4536" w:type="dxa"/>
          </w:tcPr>
          <w:p w:rsidR="00215C06" w:rsidRPr="00EE6C19" w:rsidRDefault="00215C06" w:rsidP="00215C06">
            <w:pPr>
              <w:pStyle w:val="Sinespaciado"/>
              <w:ind w:right="900"/>
              <w:jc w:val="both"/>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Prof. J. Jesús Rodríguez R</w:t>
            </w:r>
            <w:r w:rsidRPr="00EE6C19">
              <w:rPr>
                <w:rFonts w:ascii="Bookman Old Style" w:eastAsia="Times New Roman" w:hAnsi="Bookman Old Style" w:cs="Century Gothic"/>
                <w:b/>
                <w:bCs/>
                <w:iCs/>
                <w:lang w:val="es-ES" w:eastAsia="es-ES"/>
              </w:rPr>
              <w:t xml:space="preserve">ojas </w:t>
            </w:r>
          </w:p>
          <w:p w:rsidR="00215C06" w:rsidRPr="00050BCE" w:rsidRDefault="00215C06" w:rsidP="00215C06">
            <w:pPr>
              <w:widowControl w:val="0"/>
              <w:autoSpaceDE w:val="0"/>
              <w:autoSpaceDN w:val="0"/>
              <w:adjustRightInd w:val="0"/>
              <w:ind w:left="851"/>
              <w:jc w:val="both"/>
              <w:rPr>
                <w:rFonts w:ascii="Century Gothic" w:hAnsi="Century Gothic" w:cs="Century Gothic"/>
                <w:b/>
                <w:bCs/>
                <w:iCs/>
                <w:sz w:val="21"/>
                <w:szCs w:val="21"/>
              </w:rPr>
            </w:pPr>
          </w:p>
        </w:tc>
        <w:tc>
          <w:tcPr>
            <w:tcW w:w="4536" w:type="dxa"/>
          </w:tcPr>
          <w:p w:rsidR="00215C06" w:rsidRPr="00EE6C19" w:rsidRDefault="00215C06" w:rsidP="00215C06">
            <w:pPr>
              <w:pStyle w:val="Sinespaciado"/>
              <w:ind w:right="900"/>
              <w:jc w:val="both"/>
              <w:rPr>
                <w:rFonts w:ascii="Bookman Old Style" w:eastAsia="Times New Roman" w:hAnsi="Bookman Old Style" w:cs="Century Gothic"/>
                <w:lang w:val="es-ES" w:eastAsia="es-ES"/>
              </w:rPr>
            </w:pPr>
            <w:r w:rsidRPr="00EE6C19">
              <w:rPr>
                <w:rFonts w:ascii="Bookman Old Style" w:eastAsia="Times New Roman" w:hAnsi="Bookman Old Style" w:cs="Century Gothic"/>
                <w:lang w:val="es-ES" w:eastAsia="es-ES"/>
              </w:rPr>
              <w:t>E</w:t>
            </w:r>
            <w:r>
              <w:rPr>
                <w:rFonts w:ascii="Bookman Old Style" w:eastAsia="Times New Roman" w:hAnsi="Bookman Old Style" w:cs="Century Gothic"/>
                <w:lang w:val="es-ES" w:eastAsia="es-ES"/>
              </w:rPr>
              <w:t>ducación Pública (T</w:t>
            </w:r>
            <w:r w:rsidRPr="00EE6C19">
              <w:rPr>
                <w:rFonts w:ascii="Bookman Old Style" w:eastAsia="Times New Roman" w:hAnsi="Bookman Old Style" w:cs="Century Gothic"/>
                <w:lang w:val="es-ES" w:eastAsia="es-ES"/>
              </w:rPr>
              <w:t>itular)</w:t>
            </w:r>
          </w:p>
          <w:p w:rsidR="00215C06" w:rsidRPr="00EE6C19" w:rsidRDefault="00215C06" w:rsidP="00215C06">
            <w:pPr>
              <w:pStyle w:val="Sinespaciado"/>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Difusión y Prensa (T</w:t>
            </w:r>
            <w:r w:rsidRPr="00EE6C19">
              <w:rPr>
                <w:rFonts w:ascii="Bookman Old Style" w:eastAsia="Times New Roman" w:hAnsi="Bookman Old Style" w:cs="Century Gothic"/>
                <w:lang w:val="es-ES" w:eastAsia="es-ES"/>
              </w:rPr>
              <w:t>itular)</w:t>
            </w:r>
          </w:p>
          <w:p w:rsidR="00215C06" w:rsidRPr="00EE6C19" w:rsidRDefault="00215C06" w:rsidP="00215C06">
            <w:pPr>
              <w:pStyle w:val="Sinespaciado"/>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Festividades Cívicas (T</w:t>
            </w:r>
            <w:r w:rsidRPr="00EE6C19">
              <w:rPr>
                <w:rFonts w:ascii="Bookman Old Style" w:eastAsia="Times New Roman" w:hAnsi="Bookman Old Style" w:cs="Century Gothic"/>
                <w:lang w:val="es-ES" w:eastAsia="es-ES"/>
              </w:rPr>
              <w:t>itular)</w:t>
            </w:r>
          </w:p>
          <w:p w:rsidR="00215C06" w:rsidRPr="00EE6C19" w:rsidRDefault="00215C06" w:rsidP="00215C06">
            <w:pPr>
              <w:pStyle w:val="Sinespaciado"/>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w:t>
            </w:r>
            <w:r w:rsidRPr="00EE6C19">
              <w:rPr>
                <w:rFonts w:ascii="Bookman Old Style" w:eastAsia="Times New Roman" w:hAnsi="Bookman Old Style" w:cs="Century Gothic"/>
                <w:lang w:val="es-ES" w:eastAsia="es-ES"/>
              </w:rPr>
              <w:t>se</w:t>
            </w:r>
            <w:r>
              <w:rPr>
                <w:rFonts w:ascii="Bookman Old Style" w:eastAsia="Times New Roman" w:hAnsi="Bookman Old Style" w:cs="Century Gothic"/>
                <w:lang w:val="es-ES" w:eastAsia="es-ES"/>
              </w:rPr>
              <w:t>o Público (T</w:t>
            </w:r>
            <w:r w:rsidRPr="00EE6C19">
              <w:rPr>
                <w:rFonts w:ascii="Bookman Old Style" w:eastAsia="Times New Roman" w:hAnsi="Bookman Old Style" w:cs="Century Gothic"/>
                <w:lang w:val="es-ES" w:eastAsia="es-ES"/>
              </w:rPr>
              <w:t>itular)</w:t>
            </w:r>
          </w:p>
          <w:p w:rsidR="00215C06" w:rsidRPr="00425A00" w:rsidRDefault="00215C06" w:rsidP="00215C06">
            <w:pPr>
              <w:pStyle w:val="Sinespaciado"/>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Participación Social (T</w:t>
            </w:r>
            <w:r w:rsidRPr="00EE6C19">
              <w:rPr>
                <w:rFonts w:ascii="Bookman Old Style" w:eastAsia="Times New Roman" w:hAnsi="Bookman Old Style" w:cs="Century Gothic"/>
                <w:lang w:val="es-ES" w:eastAsia="es-ES"/>
              </w:rPr>
              <w:t xml:space="preserve">itular) </w:t>
            </w:r>
          </w:p>
        </w:tc>
      </w:tr>
      <w:tr w:rsidR="00215C06" w:rsidRPr="007D5580" w:rsidTr="00215C06">
        <w:tc>
          <w:tcPr>
            <w:tcW w:w="4536" w:type="dxa"/>
          </w:tcPr>
          <w:p w:rsidR="00215C06" w:rsidRPr="00425A00" w:rsidRDefault="00215C06" w:rsidP="00215C06">
            <w:pPr>
              <w:widowControl w:val="0"/>
              <w:autoSpaceDE w:val="0"/>
              <w:autoSpaceDN w:val="0"/>
              <w:adjustRightInd w:val="0"/>
              <w:jc w:val="both"/>
              <w:rPr>
                <w:rFonts w:ascii="Century Gothic" w:hAnsi="Century Gothic" w:cs="Century Gothic"/>
                <w:b/>
                <w:bCs/>
                <w:i/>
                <w:iCs/>
                <w:sz w:val="2"/>
                <w:szCs w:val="2"/>
              </w:rPr>
            </w:pPr>
          </w:p>
        </w:tc>
        <w:tc>
          <w:tcPr>
            <w:tcW w:w="4536" w:type="dxa"/>
          </w:tcPr>
          <w:p w:rsidR="00215C06" w:rsidRPr="00425A00" w:rsidRDefault="00215C06" w:rsidP="00215C06">
            <w:pPr>
              <w:widowControl w:val="0"/>
              <w:autoSpaceDE w:val="0"/>
              <w:autoSpaceDN w:val="0"/>
              <w:adjustRightInd w:val="0"/>
              <w:jc w:val="both"/>
              <w:rPr>
                <w:rFonts w:ascii="Century Gothic" w:hAnsi="Century Gothic" w:cs="Century Gothic"/>
                <w:sz w:val="2"/>
                <w:szCs w:val="2"/>
              </w:rPr>
            </w:pPr>
          </w:p>
        </w:tc>
      </w:tr>
    </w:tbl>
    <w:p w:rsidR="00C3362F" w:rsidRDefault="00C3362F" w:rsidP="00215C06">
      <w:pPr>
        <w:ind w:left="-1985" w:right="2033"/>
        <w:jc w:val="both"/>
        <w:rPr>
          <w:rFonts w:ascii="Bookman Old Style" w:hAnsi="Bookman Old Style" w:cs="Century Gothic"/>
          <w:b/>
          <w:bCs/>
        </w:rPr>
      </w:pPr>
      <w:r w:rsidRPr="00B0082B">
        <w:rPr>
          <w:rFonts w:ascii="Bookman Old Style" w:hAnsi="Bookman Old Style" w:cs="Century Gothic"/>
          <w:b/>
          <w:bCs/>
        </w:rPr>
        <w:t>Los Presidentes o miembros de las Comisiones Edilicias siguientes:</w:t>
      </w:r>
    </w:p>
    <w:p w:rsidR="00DA58F8" w:rsidRDefault="00DA58F8" w:rsidP="00C3362F">
      <w:pPr>
        <w:ind w:left="284" w:right="-235"/>
        <w:jc w:val="both"/>
        <w:rPr>
          <w:rFonts w:ascii="Bookman Old Style" w:hAnsi="Bookman Old Style" w:cs="Century Gothic"/>
          <w:b/>
          <w:bCs/>
        </w:rPr>
      </w:pPr>
    </w:p>
    <w:p w:rsidR="002E1A43" w:rsidRDefault="002E1A43" w:rsidP="00DB3966">
      <w:pPr>
        <w:spacing w:after="0" w:line="240" w:lineRule="auto"/>
        <w:ind w:right="1749"/>
        <w:jc w:val="both"/>
        <w:rPr>
          <w:rFonts w:ascii="Bookman Old Style" w:hAnsi="Bookman Old Style"/>
          <w:sz w:val="26"/>
          <w:szCs w:val="26"/>
        </w:rPr>
      </w:pPr>
    </w:p>
    <w:p w:rsidR="002E1A43" w:rsidRDefault="002E1A43" w:rsidP="00DA58F8">
      <w:pPr>
        <w:spacing w:after="0" w:line="240" w:lineRule="auto"/>
        <w:ind w:right="1749"/>
        <w:jc w:val="both"/>
        <w:rPr>
          <w:rFonts w:ascii="Bookman Old Style" w:hAnsi="Bookman Old Style"/>
          <w:sz w:val="26"/>
          <w:szCs w:val="26"/>
        </w:rPr>
      </w:pPr>
    </w:p>
    <w:p w:rsidR="002E1A43" w:rsidRDefault="002E1A43" w:rsidP="008F399D">
      <w:pPr>
        <w:spacing w:after="0" w:line="240" w:lineRule="auto"/>
        <w:ind w:left="-1985" w:right="1749"/>
        <w:jc w:val="both"/>
        <w:rPr>
          <w:rFonts w:ascii="Bookman Old Style" w:hAnsi="Bookman Old Style"/>
          <w:sz w:val="26"/>
          <w:szCs w:val="26"/>
        </w:rPr>
      </w:pPr>
    </w:p>
    <w:p w:rsidR="002E2C1A" w:rsidRDefault="002E2C1A" w:rsidP="008F399D">
      <w:pPr>
        <w:spacing w:after="0" w:line="240" w:lineRule="auto"/>
        <w:ind w:left="-1985" w:right="1749"/>
        <w:jc w:val="both"/>
        <w:rPr>
          <w:rFonts w:ascii="Bookman Old Style" w:hAnsi="Bookman Old Style"/>
          <w:sz w:val="26"/>
          <w:szCs w:val="26"/>
        </w:rPr>
      </w:pPr>
    </w:p>
    <w:p w:rsidR="002E2C1A" w:rsidRDefault="002E2C1A" w:rsidP="008F399D">
      <w:pPr>
        <w:spacing w:after="0" w:line="240" w:lineRule="auto"/>
        <w:ind w:left="-1985" w:right="1749"/>
        <w:jc w:val="both"/>
        <w:rPr>
          <w:rFonts w:ascii="Bookman Old Style" w:hAnsi="Bookman Old Style"/>
          <w:sz w:val="26"/>
          <w:szCs w:val="26"/>
        </w:rPr>
      </w:pPr>
    </w:p>
    <w:p w:rsidR="009F0B93" w:rsidRDefault="009F0B93" w:rsidP="00DA58F8">
      <w:pPr>
        <w:pStyle w:val="Sinespaciado"/>
        <w:ind w:right="-235"/>
        <w:rPr>
          <w:rFonts w:ascii="Bookman Old Style" w:hAnsi="Bookman Old Style"/>
          <w:b/>
        </w:rPr>
      </w:pPr>
    </w:p>
    <w:p w:rsidR="00DA58F8" w:rsidRPr="00763043" w:rsidRDefault="00047EC7" w:rsidP="00215C06">
      <w:pPr>
        <w:ind w:left="284" w:right="-235"/>
        <w:rPr>
          <w:rFonts w:ascii="Century Gothic" w:hAnsi="Century Gothic" w:cs="Century Gothic"/>
          <w:b/>
          <w:bCs/>
          <w:sz w:val="21"/>
          <w:szCs w:val="21"/>
        </w:rPr>
      </w:pPr>
      <w:r>
        <w:rPr>
          <w:rFonts w:ascii="Century Gothic" w:hAnsi="Century Gothic" w:cs="Century Gothic"/>
          <w:b/>
          <w:bCs/>
          <w:sz w:val="21"/>
          <w:szCs w:val="21"/>
        </w:rPr>
        <w:t>Un Director</w:t>
      </w:r>
      <w:r w:rsidRPr="000D26DB">
        <w:rPr>
          <w:rFonts w:ascii="Century Gothic" w:hAnsi="Century Gothic" w:cs="Century Gothic"/>
          <w:b/>
          <w:bCs/>
          <w:sz w:val="21"/>
          <w:szCs w:val="21"/>
        </w:rPr>
        <w:t xml:space="preserve"> por Dependencia Municipal en materia de:</w:t>
      </w:r>
      <w:r w:rsidR="00215C06">
        <w:rPr>
          <w:rFonts w:ascii="Century Gothic" w:hAnsi="Century Gothic" w:cs="Century Gothic"/>
          <w:b/>
          <w:bCs/>
          <w:sz w:val="21"/>
          <w:szCs w:val="21"/>
        </w:rPr>
        <w:t xml:space="preserve"> ----------------------</w:t>
      </w:r>
    </w:p>
    <w:tbl>
      <w:tblPr>
        <w:tblW w:w="7654" w:type="dxa"/>
        <w:tblInd w:w="284" w:type="dxa"/>
        <w:tblLook w:val="01E0" w:firstRow="1" w:lastRow="1" w:firstColumn="1" w:lastColumn="1" w:noHBand="0" w:noVBand="0"/>
      </w:tblPr>
      <w:tblGrid>
        <w:gridCol w:w="3402"/>
        <w:gridCol w:w="4252"/>
      </w:tblGrid>
      <w:tr w:rsidR="00047EC7" w:rsidRPr="000D26DB" w:rsidTr="00215C06">
        <w:trPr>
          <w:trHeight w:val="651"/>
        </w:trPr>
        <w:tc>
          <w:tcPr>
            <w:tcW w:w="3402" w:type="dxa"/>
            <w:shd w:val="clear" w:color="auto" w:fill="auto"/>
            <w:vAlign w:val="center"/>
          </w:tcPr>
          <w:p w:rsidR="00047EC7" w:rsidRPr="000D26DB" w:rsidRDefault="00047EC7" w:rsidP="00047EC7">
            <w:pPr>
              <w:widowControl w:val="0"/>
              <w:autoSpaceDE w:val="0"/>
              <w:autoSpaceDN w:val="0"/>
              <w:adjustRightInd w:val="0"/>
              <w:jc w:val="both"/>
              <w:rPr>
                <w:rFonts w:ascii="Century Gothic" w:hAnsi="Century Gothic" w:cs="Century Gothic"/>
                <w:b/>
                <w:bCs/>
                <w:sz w:val="21"/>
                <w:szCs w:val="21"/>
              </w:rPr>
            </w:pPr>
            <w:r w:rsidRPr="000D26DB">
              <w:rPr>
                <w:rFonts w:ascii="Century Gothic" w:hAnsi="Century Gothic" w:cs="Century Gothic"/>
                <w:sz w:val="21"/>
                <w:szCs w:val="21"/>
              </w:rPr>
              <w:t>Obras Públicas.</w:t>
            </w:r>
          </w:p>
        </w:tc>
        <w:tc>
          <w:tcPr>
            <w:tcW w:w="4252" w:type="dxa"/>
            <w:shd w:val="clear" w:color="auto" w:fill="auto"/>
            <w:vAlign w:val="center"/>
          </w:tcPr>
          <w:p w:rsidR="00047EC7" w:rsidRPr="00047EC7" w:rsidRDefault="00047EC7" w:rsidP="0077339B">
            <w:pPr>
              <w:widowControl w:val="0"/>
              <w:autoSpaceDE w:val="0"/>
              <w:autoSpaceDN w:val="0"/>
              <w:adjustRightInd w:val="0"/>
              <w:ind w:left="851"/>
              <w:jc w:val="both"/>
              <w:rPr>
                <w:rFonts w:ascii="Bookman Old Style" w:hAnsi="Bookman Old Style" w:cs="Century Gothic"/>
              </w:rPr>
            </w:pPr>
            <w:r w:rsidRPr="00425A00">
              <w:rPr>
                <w:rFonts w:ascii="Bookman Old Style" w:hAnsi="Bookman Old Style" w:cs="Century Gothic"/>
              </w:rPr>
              <w:t>C. Luis Andrade Hernández</w:t>
            </w:r>
          </w:p>
        </w:tc>
      </w:tr>
      <w:tr w:rsidR="00047EC7" w:rsidRPr="000D26DB" w:rsidTr="00215C06">
        <w:tc>
          <w:tcPr>
            <w:tcW w:w="3402" w:type="dxa"/>
            <w:shd w:val="clear" w:color="auto" w:fill="auto"/>
            <w:vAlign w:val="center"/>
          </w:tcPr>
          <w:p w:rsidR="00047EC7" w:rsidRPr="000D26DB" w:rsidRDefault="00047EC7" w:rsidP="0077339B">
            <w:pPr>
              <w:widowControl w:val="0"/>
              <w:autoSpaceDE w:val="0"/>
              <w:autoSpaceDN w:val="0"/>
              <w:adjustRightInd w:val="0"/>
              <w:jc w:val="both"/>
              <w:rPr>
                <w:rFonts w:ascii="Century Gothic" w:hAnsi="Century Gothic" w:cs="Century Gothic"/>
                <w:b/>
                <w:bCs/>
                <w:sz w:val="21"/>
                <w:szCs w:val="21"/>
              </w:rPr>
            </w:pPr>
            <w:r w:rsidRPr="000D26DB">
              <w:rPr>
                <w:rFonts w:ascii="Century Gothic" w:hAnsi="Century Gothic" w:cs="Century Gothic"/>
                <w:sz w:val="21"/>
                <w:szCs w:val="21"/>
              </w:rPr>
              <w:t xml:space="preserve">Sistema DIF.     </w:t>
            </w:r>
          </w:p>
        </w:tc>
        <w:tc>
          <w:tcPr>
            <w:tcW w:w="4252" w:type="dxa"/>
            <w:shd w:val="clear" w:color="auto" w:fill="auto"/>
            <w:vAlign w:val="center"/>
          </w:tcPr>
          <w:p w:rsidR="00047EC7" w:rsidRPr="0077339B" w:rsidRDefault="00047EC7" w:rsidP="0077339B">
            <w:pPr>
              <w:widowControl w:val="0"/>
              <w:autoSpaceDE w:val="0"/>
              <w:autoSpaceDN w:val="0"/>
              <w:adjustRightInd w:val="0"/>
              <w:ind w:left="851"/>
              <w:jc w:val="both"/>
              <w:rPr>
                <w:rFonts w:ascii="Bookman Old Style" w:hAnsi="Bookman Old Style" w:cs="Century Gothic"/>
              </w:rPr>
            </w:pPr>
            <w:r>
              <w:rPr>
                <w:rFonts w:ascii="Bookman Old Style" w:hAnsi="Bookman Old Style" w:cs="Century Gothic"/>
              </w:rPr>
              <w:t xml:space="preserve">C. Araceli </w:t>
            </w:r>
            <w:proofErr w:type="spellStart"/>
            <w:r>
              <w:rPr>
                <w:rFonts w:ascii="Bookman Old Style" w:hAnsi="Bookman Old Style" w:cs="Century Gothic"/>
              </w:rPr>
              <w:t>Tabarez</w:t>
            </w:r>
            <w:proofErr w:type="spellEnd"/>
            <w:r>
              <w:rPr>
                <w:rFonts w:ascii="Bookman Old Style" w:hAnsi="Bookman Old Style" w:cs="Century Gothic"/>
              </w:rPr>
              <w:t xml:space="preserve"> R</w:t>
            </w:r>
            <w:r w:rsidRPr="00837E99">
              <w:rPr>
                <w:rFonts w:ascii="Bookman Old Style" w:hAnsi="Bookman Old Style" w:cs="Century Gothic"/>
              </w:rPr>
              <w:t>odríguez</w:t>
            </w:r>
          </w:p>
        </w:tc>
      </w:tr>
      <w:tr w:rsidR="00047EC7" w:rsidRPr="000D26DB" w:rsidTr="00215C06">
        <w:tc>
          <w:tcPr>
            <w:tcW w:w="3402" w:type="dxa"/>
            <w:shd w:val="clear" w:color="auto" w:fill="auto"/>
            <w:vAlign w:val="center"/>
          </w:tcPr>
          <w:p w:rsidR="00047EC7" w:rsidRPr="000D26DB" w:rsidRDefault="00047EC7" w:rsidP="0077339B">
            <w:pPr>
              <w:widowControl w:val="0"/>
              <w:autoSpaceDE w:val="0"/>
              <w:autoSpaceDN w:val="0"/>
              <w:adjustRightInd w:val="0"/>
              <w:jc w:val="both"/>
              <w:rPr>
                <w:rFonts w:ascii="Century Gothic" w:hAnsi="Century Gothic" w:cs="Century Gothic"/>
                <w:sz w:val="21"/>
                <w:szCs w:val="21"/>
              </w:rPr>
            </w:pPr>
            <w:r>
              <w:rPr>
                <w:rFonts w:ascii="Century Gothic" w:hAnsi="Century Gothic" w:cs="Century Gothic"/>
                <w:sz w:val="21"/>
                <w:szCs w:val="21"/>
              </w:rPr>
              <w:t>Servicios Municipales</w:t>
            </w:r>
          </w:p>
        </w:tc>
        <w:tc>
          <w:tcPr>
            <w:tcW w:w="4252" w:type="dxa"/>
            <w:shd w:val="clear" w:color="auto" w:fill="auto"/>
            <w:vAlign w:val="center"/>
          </w:tcPr>
          <w:p w:rsidR="00047EC7" w:rsidRDefault="00047EC7" w:rsidP="0077339B">
            <w:pPr>
              <w:widowControl w:val="0"/>
              <w:autoSpaceDE w:val="0"/>
              <w:autoSpaceDN w:val="0"/>
              <w:adjustRightInd w:val="0"/>
              <w:ind w:left="851"/>
              <w:jc w:val="both"/>
              <w:rPr>
                <w:rFonts w:ascii="Bookman Old Style" w:hAnsi="Bookman Old Style" w:cs="Century Gothic"/>
              </w:rPr>
            </w:pPr>
            <w:r w:rsidRPr="00BF0B0F">
              <w:rPr>
                <w:rFonts w:ascii="Bookman Old Style" w:hAnsi="Bookman Old Style" w:cs="Century Gothic"/>
              </w:rPr>
              <w:t>LAE. Carina Soto González.</w:t>
            </w:r>
          </w:p>
        </w:tc>
      </w:tr>
      <w:tr w:rsidR="00047EC7" w:rsidRPr="000D26DB" w:rsidTr="00215C06">
        <w:tc>
          <w:tcPr>
            <w:tcW w:w="3402" w:type="dxa"/>
            <w:shd w:val="clear" w:color="auto" w:fill="auto"/>
            <w:vAlign w:val="center"/>
          </w:tcPr>
          <w:p w:rsidR="00047EC7" w:rsidRPr="000D26DB" w:rsidRDefault="00047EC7" w:rsidP="0077339B">
            <w:pPr>
              <w:widowControl w:val="0"/>
              <w:autoSpaceDE w:val="0"/>
              <w:autoSpaceDN w:val="0"/>
              <w:adjustRightInd w:val="0"/>
              <w:jc w:val="both"/>
              <w:rPr>
                <w:rFonts w:ascii="Century Gothic" w:hAnsi="Century Gothic" w:cs="Century Gothic"/>
                <w:b/>
                <w:bCs/>
                <w:sz w:val="21"/>
                <w:szCs w:val="21"/>
              </w:rPr>
            </w:pPr>
            <w:r w:rsidRPr="000D26DB">
              <w:rPr>
                <w:rFonts w:ascii="Century Gothic" w:hAnsi="Century Gothic" w:cs="Century Gothic"/>
                <w:sz w:val="21"/>
                <w:szCs w:val="21"/>
              </w:rPr>
              <w:t>Desarrollo Social.</w:t>
            </w:r>
          </w:p>
        </w:tc>
        <w:tc>
          <w:tcPr>
            <w:tcW w:w="4252" w:type="dxa"/>
            <w:shd w:val="clear" w:color="auto" w:fill="auto"/>
            <w:vAlign w:val="center"/>
          </w:tcPr>
          <w:p w:rsidR="00047EC7" w:rsidRPr="0077339B" w:rsidRDefault="00047EC7" w:rsidP="0077339B">
            <w:pPr>
              <w:widowControl w:val="0"/>
              <w:autoSpaceDE w:val="0"/>
              <w:autoSpaceDN w:val="0"/>
              <w:adjustRightInd w:val="0"/>
              <w:ind w:left="851"/>
              <w:jc w:val="both"/>
              <w:rPr>
                <w:rFonts w:ascii="Bookman Old Style" w:hAnsi="Bookman Old Style" w:cs="Century Gothic"/>
              </w:rPr>
            </w:pPr>
            <w:r>
              <w:rPr>
                <w:rFonts w:ascii="Bookman Old Style" w:hAnsi="Bookman Old Style" w:cs="Century Gothic"/>
              </w:rPr>
              <w:t>L.C.P.  José Luis Macías C</w:t>
            </w:r>
            <w:r w:rsidRPr="00383545">
              <w:rPr>
                <w:rFonts w:ascii="Bookman Old Style" w:hAnsi="Bookman Old Style" w:cs="Century Gothic"/>
              </w:rPr>
              <w:t>audillo</w:t>
            </w:r>
          </w:p>
        </w:tc>
      </w:tr>
      <w:tr w:rsidR="00047EC7" w:rsidRPr="000D26DB" w:rsidTr="00215C06">
        <w:tc>
          <w:tcPr>
            <w:tcW w:w="3402" w:type="dxa"/>
            <w:shd w:val="clear" w:color="auto" w:fill="auto"/>
            <w:vAlign w:val="center"/>
          </w:tcPr>
          <w:p w:rsidR="00047EC7" w:rsidRPr="000D26DB" w:rsidRDefault="00047EC7" w:rsidP="0077339B">
            <w:pPr>
              <w:widowControl w:val="0"/>
              <w:autoSpaceDE w:val="0"/>
              <w:autoSpaceDN w:val="0"/>
              <w:adjustRightInd w:val="0"/>
              <w:jc w:val="both"/>
              <w:rPr>
                <w:rFonts w:ascii="Century Gothic" w:hAnsi="Century Gothic" w:cs="Century Gothic"/>
                <w:b/>
                <w:bCs/>
                <w:sz w:val="21"/>
                <w:szCs w:val="21"/>
              </w:rPr>
            </w:pPr>
            <w:r w:rsidRPr="000D26DB">
              <w:rPr>
                <w:rFonts w:ascii="Century Gothic" w:hAnsi="Century Gothic" w:cs="Century Gothic"/>
                <w:sz w:val="21"/>
                <w:szCs w:val="21"/>
              </w:rPr>
              <w:t>Servicios Médicos Municipales.</w:t>
            </w:r>
          </w:p>
        </w:tc>
        <w:tc>
          <w:tcPr>
            <w:tcW w:w="4252" w:type="dxa"/>
            <w:shd w:val="clear" w:color="auto" w:fill="auto"/>
            <w:vAlign w:val="center"/>
          </w:tcPr>
          <w:p w:rsidR="00047EC7" w:rsidRPr="00AF729F" w:rsidRDefault="00047EC7" w:rsidP="0077339B">
            <w:pPr>
              <w:widowControl w:val="0"/>
              <w:autoSpaceDE w:val="0"/>
              <w:autoSpaceDN w:val="0"/>
              <w:adjustRightInd w:val="0"/>
              <w:ind w:left="851"/>
              <w:jc w:val="both"/>
              <w:rPr>
                <w:rFonts w:ascii="Bookman Old Style" w:hAnsi="Bookman Old Style" w:cs="Century Gothic"/>
              </w:rPr>
            </w:pPr>
            <w:r w:rsidRPr="00AF729F">
              <w:rPr>
                <w:rFonts w:ascii="Bookman Old Style" w:hAnsi="Bookman Old Style" w:cs="Century Gothic"/>
              </w:rPr>
              <w:t>Dr. José Manuel Santiago Reyes.</w:t>
            </w:r>
          </w:p>
        </w:tc>
      </w:tr>
      <w:tr w:rsidR="00047EC7" w:rsidRPr="007D5580" w:rsidTr="00215C06">
        <w:trPr>
          <w:trHeight w:val="1128"/>
        </w:trPr>
        <w:tc>
          <w:tcPr>
            <w:tcW w:w="3402" w:type="dxa"/>
            <w:shd w:val="clear" w:color="auto" w:fill="auto"/>
            <w:vAlign w:val="center"/>
          </w:tcPr>
          <w:p w:rsidR="00047EC7" w:rsidRDefault="00047EC7" w:rsidP="0077339B">
            <w:pPr>
              <w:widowControl w:val="0"/>
              <w:autoSpaceDE w:val="0"/>
              <w:autoSpaceDN w:val="0"/>
              <w:adjustRightInd w:val="0"/>
              <w:jc w:val="both"/>
              <w:rPr>
                <w:rFonts w:ascii="Century Gothic" w:hAnsi="Century Gothic" w:cs="Century Gothic"/>
                <w:sz w:val="21"/>
                <w:szCs w:val="21"/>
                <w:lang w:val="fr-FR"/>
              </w:rPr>
            </w:pPr>
            <w:r w:rsidRPr="000D26DB">
              <w:rPr>
                <w:rFonts w:ascii="Century Gothic" w:hAnsi="Century Gothic" w:cs="Century Gothic"/>
                <w:sz w:val="21"/>
                <w:szCs w:val="21"/>
              </w:rPr>
              <w:t>Comunicación</w:t>
            </w:r>
            <w:r w:rsidRPr="000D26DB">
              <w:rPr>
                <w:rFonts w:ascii="Century Gothic" w:hAnsi="Century Gothic" w:cs="Century Gothic"/>
                <w:sz w:val="21"/>
                <w:szCs w:val="21"/>
                <w:lang w:val="fr-FR"/>
              </w:rPr>
              <w:t xml:space="preserve"> Social.</w:t>
            </w:r>
          </w:p>
          <w:p w:rsidR="00047EC7" w:rsidRPr="000D26DB" w:rsidRDefault="00047EC7" w:rsidP="0077339B">
            <w:pPr>
              <w:widowControl w:val="0"/>
              <w:autoSpaceDE w:val="0"/>
              <w:autoSpaceDN w:val="0"/>
              <w:adjustRightInd w:val="0"/>
              <w:jc w:val="both"/>
              <w:rPr>
                <w:rFonts w:ascii="Century Gothic" w:hAnsi="Century Gothic" w:cs="Century Gothic"/>
                <w:b/>
                <w:bCs/>
                <w:sz w:val="21"/>
                <w:szCs w:val="21"/>
              </w:rPr>
            </w:pPr>
            <w:proofErr w:type="spellStart"/>
            <w:r>
              <w:rPr>
                <w:rFonts w:ascii="Century Gothic" w:hAnsi="Century Gothic" w:cs="Century Gothic"/>
                <w:sz w:val="21"/>
                <w:szCs w:val="21"/>
                <w:lang w:val="fr-FR"/>
              </w:rPr>
              <w:t>Tránsito</w:t>
            </w:r>
            <w:proofErr w:type="spellEnd"/>
            <w:r>
              <w:rPr>
                <w:rFonts w:ascii="Century Gothic" w:hAnsi="Century Gothic" w:cs="Century Gothic"/>
                <w:sz w:val="21"/>
                <w:szCs w:val="21"/>
                <w:lang w:val="fr-FR"/>
              </w:rPr>
              <w:t xml:space="preserve"> Municipal.</w:t>
            </w:r>
          </w:p>
        </w:tc>
        <w:tc>
          <w:tcPr>
            <w:tcW w:w="4252" w:type="dxa"/>
            <w:shd w:val="clear" w:color="auto" w:fill="auto"/>
            <w:vAlign w:val="center"/>
          </w:tcPr>
          <w:p w:rsidR="00047EC7" w:rsidRPr="00215C06" w:rsidRDefault="00047EC7" w:rsidP="00091337">
            <w:pPr>
              <w:widowControl w:val="0"/>
              <w:autoSpaceDE w:val="0"/>
              <w:autoSpaceDN w:val="0"/>
              <w:adjustRightInd w:val="0"/>
              <w:ind w:left="851"/>
              <w:jc w:val="both"/>
              <w:rPr>
                <w:rFonts w:ascii="Bookman Old Style" w:hAnsi="Bookman Old Style" w:cs="Century Gothic"/>
                <w:sz w:val="2"/>
                <w:szCs w:val="2"/>
              </w:rPr>
            </w:pPr>
          </w:p>
          <w:p w:rsidR="00047EC7" w:rsidRPr="00AF729F" w:rsidRDefault="00047EC7" w:rsidP="0077339B">
            <w:pPr>
              <w:widowControl w:val="0"/>
              <w:autoSpaceDE w:val="0"/>
              <w:autoSpaceDN w:val="0"/>
              <w:adjustRightInd w:val="0"/>
              <w:ind w:left="851"/>
              <w:jc w:val="both"/>
              <w:rPr>
                <w:rFonts w:ascii="Bookman Old Style" w:hAnsi="Bookman Old Style" w:cs="Century Gothic"/>
              </w:rPr>
            </w:pPr>
            <w:r w:rsidRPr="00AF729F">
              <w:rPr>
                <w:rFonts w:ascii="Bookman Old Style" w:hAnsi="Bookman Old Style" w:cs="Century Gothic"/>
              </w:rPr>
              <w:t>C. Rafael Ramírez Miranda.</w:t>
            </w:r>
          </w:p>
          <w:p w:rsidR="00047EC7" w:rsidRPr="00AF729F" w:rsidRDefault="00047EC7" w:rsidP="00091337">
            <w:pPr>
              <w:widowControl w:val="0"/>
              <w:autoSpaceDE w:val="0"/>
              <w:autoSpaceDN w:val="0"/>
              <w:adjustRightInd w:val="0"/>
              <w:ind w:left="851"/>
              <w:jc w:val="both"/>
              <w:rPr>
                <w:rFonts w:ascii="Bookman Old Style" w:hAnsi="Bookman Old Style" w:cs="Century Gothic"/>
              </w:rPr>
            </w:pPr>
            <w:r>
              <w:rPr>
                <w:rFonts w:ascii="Bookman Old Style" w:hAnsi="Bookman Old Style" w:cs="Century Gothic"/>
              </w:rPr>
              <w:t xml:space="preserve">Lic. Edgar Eduardo Castañeda Pintle </w:t>
            </w:r>
          </w:p>
        </w:tc>
      </w:tr>
    </w:tbl>
    <w:p w:rsidR="0077339B" w:rsidRDefault="0077339B" w:rsidP="0077339B">
      <w:pPr>
        <w:pStyle w:val="Textoindependiente2"/>
        <w:pBdr>
          <w:bottom w:val="none" w:sz="0" w:space="0" w:color="auto"/>
        </w:pBdr>
        <w:ind w:left="-1985" w:right="1749"/>
        <w:rPr>
          <w:rFonts w:ascii="Century Gothic" w:hAnsi="Century Gothic" w:cs="Century Gothic"/>
          <w:b/>
          <w:bCs/>
          <w:sz w:val="21"/>
          <w:szCs w:val="21"/>
        </w:rPr>
      </w:pPr>
    </w:p>
    <w:p w:rsidR="0077339B" w:rsidRPr="007D5580" w:rsidRDefault="0077339B" w:rsidP="00215C06">
      <w:pPr>
        <w:pStyle w:val="Textoindependiente2"/>
        <w:pBdr>
          <w:bottom w:val="none" w:sz="0" w:space="0" w:color="auto"/>
        </w:pBdr>
        <w:ind w:left="284" w:right="-235"/>
        <w:rPr>
          <w:rFonts w:ascii="Century Gothic" w:hAnsi="Century Gothic" w:cs="Century Gothic"/>
          <w:b/>
          <w:bCs/>
          <w:sz w:val="21"/>
          <w:szCs w:val="21"/>
        </w:rPr>
      </w:pPr>
      <w:r>
        <w:rPr>
          <w:rFonts w:ascii="Century Gothic" w:hAnsi="Century Gothic" w:cs="Century Gothic"/>
          <w:b/>
          <w:bCs/>
          <w:sz w:val="21"/>
          <w:szCs w:val="21"/>
        </w:rPr>
        <w:t>Un c</w:t>
      </w:r>
      <w:r w:rsidRPr="007D5580">
        <w:rPr>
          <w:rFonts w:ascii="Century Gothic" w:hAnsi="Century Gothic" w:cs="Century Gothic"/>
          <w:b/>
          <w:bCs/>
          <w:sz w:val="21"/>
          <w:szCs w:val="21"/>
        </w:rPr>
        <w:t xml:space="preserve">onsejero </w:t>
      </w:r>
      <w:r>
        <w:rPr>
          <w:rFonts w:ascii="Century Gothic" w:hAnsi="Century Gothic" w:cs="Century Gothic"/>
          <w:b/>
          <w:bCs/>
          <w:sz w:val="21"/>
          <w:szCs w:val="21"/>
        </w:rPr>
        <w:t>por cada uno de los siguientes organismos o a</w:t>
      </w:r>
      <w:r w:rsidRPr="007D5580">
        <w:rPr>
          <w:rFonts w:ascii="Century Gothic" w:hAnsi="Century Gothic" w:cs="Century Gothic"/>
          <w:b/>
          <w:bCs/>
          <w:sz w:val="21"/>
          <w:szCs w:val="21"/>
        </w:rPr>
        <w:t>sociaciones representativos de la población:</w:t>
      </w:r>
      <w:r>
        <w:rPr>
          <w:rFonts w:ascii="Century Gothic" w:hAnsi="Century Gothic" w:cs="Century Gothic"/>
          <w:b/>
          <w:bCs/>
          <w:sz w:val="21"/>
          <w:szCs w:val="21"/>
        </w:rPr>
        <w:t xml:space="preserve"> -------------------------------------------------</w:t>
      </w:r>
    </w:p>
    <w:p w:rsidR="009F0B93" w:rsidRDefault="009F0B93" w:rsidP="00215C06">
      <w:pPr>
        <w:pStyle w:val="Sinespaciado"/>
        <w:ind w:left="284" w:right="-235"/>
        <w:rPr>
          <w:rFonts w:ascii="Bookman Old Style" w:hAnsi="Bookman Old Style"/>
          <w:b/>
        </w:rPr>
      </w:pPr>
    </w:p>
    <w:tbl>
      <w:tblPr>
        <w:tblW w:w="8080" w:type="dxa"/>
        <w:tblInd w:w="284" w:type="dxa"/>
        <w:tblLook w:val="01E0" w:firstRow="1" w:lastRow="1" w:firstColumn="1" w:lastColumn="1" w:noHBand="0" w:noVBand="0"/>
      </w:tblPr>
      <w:tblGrid>
        <w:gridCol w:w="3969"/>
        <w:gridCol w:w="284"/>
        <w:gridCol w:w="3827"/>
      </w:tblGrid>
      <w:tr w:rsidR="0077339B" w:rsidRPr="007D5580" w:rsidTr="00215C06">
        <w:tc>
          <w:tcPr>
            <w:tcW w:w="3969" w:type="dxa"/>
            <w:shd w:val="clear" w:color="auto" w:fill="auto"/>
          </w:tcPr>
          <w:p w:rsidR="0077339B" w:rsidRPr="007D5580" w:rsidRDefault="0077339B" w:rsidP="0077339B">
            <w:pPr>
              <w:widowControl w:val="0"/>
              <w:autoSpaceDE w:val="0"/>
              <w:autoSpaceDN w:val="0"/>
              <w:adjustRightInd w:val="0"/>
              <w:jc w:val="both"/>
              <w:rPr>
                <w:rFonts w:ascii="Century Gothic" w:hAnsi="Century Gothic" w:cs="Century Gothic"/>
                <w:b/>
                <w:bCs/>
                <w:sz w:val="21"/>
                <w:szCs w:val="21"/>
              </w:rPr>
            </w:pPr>
            <w:r w:rsidRPr="007D5580">
              <w:rPr>
                <w:rFonts w:ascii="Century Gothic" w:hAnsi="Century Gothic" w:cs="Century Gothic"/>
                <w:sz w:val="21"/>
                <w:szCs w:val="21"/>
              </w:rPr>
              <w:t xml:space="preserve">Delegación  </w:t>
            </w:r>
            <w:r>
              <w:rPr>
                <w:rFonts w:ascii="Century Gothic" w:hAnsi="Century Gothic" w:cs="Century Gothic"/>
                <w:sz w:val="21"/>
                <w:szCs w:val="21"/>
              </w:rPr>
              <w:t>La Rib</w:t>
            </w:r>
            <w:r w:rsidRPr="007D5580">
              <w:rPr>
                <w:rFonts w:ascii="Century Gothic" w:hAnsi="Century Gothic" w:cs="Century Gothic"/>
                <w:sz w:val="21"/>
                <w:szCs w:val="21"/>
              </w:rPr>
              <w:t xml:space="preserve">era     </w:t>
            </w:r>
          </w:p>
        </w:tc>
        <w:tc>
          <w:tcPr>
            <w:tcW w:w="284" w:type="dxa"/>
            <w:shd w:val="clear" w:color="auto" w:fill="auto"/>
          </w:tcPr>
          <w:p w:rsidR="0077339B" w:rsidRPr="007D5580" w:rsidRDefault="0077339B" w:rsidP="00091337">
            <w:pPr>
              <w:widowControl w:val="0"/>
              <w:autoSpaceDE w:val="0"/>
              <w:autoSpaceDN w:val="0"/>
              <w:adjustRightInd w:val="0"/>
              <w:ind w:left="851"/>
              <w:jc w:val="both"/>
              <w:rPr>
                <w:rFonts w:ascii="Century Gothic" w:hAnsi="Century Gothic" w:cs="Century Gothic"/>
                <w:b/>
                <w:bCs/>
                <w:i/>
                <w:iCs/>
                <w:sz w:val="21"/>
                <w:szCs w:val="21"/>
              </w:rPr>
            </w:pPr>
          </w:p>
        </w:tc>
        <w:tc>
          <w:tcPr>
            <w:tcW w:w="3827" w:type="dxa"/>
            <w:shd w:val="clear" w:color="auto" w:fill="auto"/>
          </w:tcPr>
          <w:p w:rsidR="0077339B" w:rsidRPr="00BA1B98" w:rsidRDefault="0077339B" w:rsidP="0077339B">
            <w:pPr>
              <w:widowControl w:val="0"/>
              <w:autoSpaceDE w:val="0"/>
              <w:autoSpaceDN w:val="0"/>
              <w:adjustRightInd w:val="0"/>
              <w:jc w:val="both"/>
              <w:rPr>
                <w:rFonts w:ascii="Bookman Old Style" w:hAnsi="Bookman Old Style" w:cs="Century Gothic"/>
              </w:rPr>
            </w:pPr>
            <w:r w:rsidRPr="00BA1B98">
              <w:rPr>
                <w:rFonts w:ascii="Bookman Old Style" w:hAnsi="Bookman Old Style" w:cs="Century Gothic"/>
              </w:rPr>
              <w:t>C. Jesús Montes Ramírez</w:t>
            </w:r>
          </w:p>
        </w:tc>
      </w:tr>
      <w:tr w:rsidR="0077339B" w:rsidRPr="007D5580" w:rsidTr="00215C06">
        <w:tc>
          <w:tcPr>
            <w:tcW w:w="3969" w:type="dxa"/>
            <w:shd w:val="clear" w:color="auto" w:fill="auto"/>
          </w:tcPr>
          <w:p w:rsidR="0077339B" w:rsidRPr="007D5580" w:rsidRDefault="0077339B" w:rsidP="0077339B">
            <w:pPr>
              <w:widowControl w:val="0"/>
              <w:autoSpaceDE w:val="0"/>
              <w:autoSpaceDN w:val="0"/>
              <w:adjustRightInd w:val="0"/>
              <w:jc w:val="both"/>
              <w:rPr>
                <w:rFonts w:ascii="Century Gothic" w:hAnsi="Century Gothic" w:cs="Century Gothic"/>
                <w:b/>
                <w:bCs/>
                <w:sz w:val="21"/>
                <w:szCs w:val="21"/>
              </w:rPr>
            </w:pPr>
            <w:r w:rsidRPr="007D5580">
              <w:rPr>
                <w:rFonts w:ascii="Century Gothic" w:hAnsi="Century Gothic" w:cs="Century Gothic"/>
                <w:sz w:val="21"/>
                <w:szCs w:val="21"/>
              </w:rPr>
              <w:t xml:space="preserve">Delegación Santa Rita.    </w:t>
            </w:r>
          </w:p>
        </w:tc>
        <w:tc>
          <w:tcPr>
            <w:tcW w:w="284" w:type="dxa"/>
            <w:shd w:val="clear" w:color="auto" w:fill="auto"/>
          </w:tcPr>
          <w:p w:rsidR="0077339B" w:rsidRPr="007D5580" w:rsidRDefault="0077339B" w:rsidP="00091337">
            <w:pPr>
              <w:widowControl w:val="0"/>
              <w:autoSpaceDE w:val="0"/>
              <w:autoSpaceDN w:val="0"/>
              <w:adjustRightInd w:val="0"/>
              <w:ind w:left="851"/>
              <w:jc w:val="both"/>
              <w:rPr>
                <w:rFonts w:ascii="Century Gothic" w:hAnsi="Century Gothic" w:cs="Century Gothic"/>
                <w:b/>
                <w:bCs/>
                <w:i/>
                <w:iCs/>
                <w:sz w:val="21"/>
                <w:szCs w:val="21"/>
              </w:rPr>
            </w:pPr>
          </w:p>
        </w:tc>
        <w:tc>
          <w:tcPr>
            <w:tcW w:w="3827" w:type="dxa"/>
            <w:shd w:val="clear" w:color="auto" w:fill="auto"/>
          </w:tcPr>
          <w:p w:rsidR="0077339B" w:rsidRPr="00BA1B98" w:rsidRDefault="0077339B" w:rsidP="0077339B">
            <w:pPr>
              <w:widowControl w:val="0"/>
              <w:autoSpaceDE w:val="0"/>
              <w:autoSpaceDN w:val="0"/>
              <w:adjustRightInd w:val="0"/>
              <w:jc w:val="both"/>
              <w:rPr>
                <w:rFonts w:ascii="Bookman Old Style" w:hAnsi="Bookman Old Style" w:cs="Century Gothic"/>
              </w:rPr>
            </w:pPr>
            <w:r w:rsidRPr="00BA1B98">
              <w:rPr>
                <w:rFonts w:ascii="Bookman Old Style" w:hAnsi="Bookman Old Style" w:cs="Century Gothic"/>
              </w:rPr>
              <w:t xml:space="preserve">C. </w:t>
            </w:r>
            <w:r>
              <w:rPr>
                <w:rFonts w:ascii="Bookman Old Style" w:hAnsi="Bookman Old Style" w:cs="Century Gothic"/>
              </w:rPr>
              <w:t>José de Jesús García O</w:t>
            </w:r>
            <w:r w:rsidRPr="00BA1B98">
              <w:rPr>
                <w:rFonts w:ascii="Bookman Old Style" w:hAnsi="Bookman Old Style" w:cs="Century Gothic"/>
              </w:rPr>
              <w:t xml:space="preserve">ropeza </w:t>
            </w:r>
          </w:p>
        </w:tc>
      </w:tr>
      <w:tr w:rsidR="0077339B" w:rsidRPr="007D5580" w:rsidTr="00215C06">
        <w:tc>
          <w:tcPr>
            <w:tcW w:w="3969" w:type="dxa"/>
            <w:shd w:val="clear" w:color="auto" w:fill="auto"/>
          </w:tcPr>
          <w:p w:rsidR="0077339B" w:rsidRPr="007D5580" w:rsidRDefault="0077339B" w:rsidP="0077339B">
            <w:pPr>
              <w:widowControl w:val="0"/>
              <w:autoSpaceDE w:val="0"/>
              <w:autoSpaceDN w:val="0"/>
              <w:adjustRightInd w:val="0"/>
              <w:jc w:val="both"/>
              <w:rPr>
                <w:rFonts w:ascii="Century Gothic" w:hAnsi="Century Gothic" w:cs="Century Gothic"/>
                <w:sz w:val="21"/>
                <w:szCs w:val="21"/>
              </w:rPr>
            </w:pPr>
            <w:r w:rsidRPr="007D5580">
              <w:rPr>
                <w:rFonts w:ascii="Century Gothic" w:hAnsi="Century Gothic" w:cs="Century Gothic"/>
                <w:sz w:val="21"/>
                <w:szCs w:val="21"/>
              </w:rPr>
              <w:t xml:space="preserve">Delegación Betania.    </w:t>
            </w:r>
          </w:p>
        </w:tc>
        <w:tc>
          <w:tcPr>
            <w:tcW w:w="284" w:type="dxa"/>
            <w:shd w:val="clear" w:color="auto" w:fill="auto"/>
          </w:tcPr>
          <w:p w:rsidR="0077339B" w:rsidRPr="007D5580" w:rsidRDefault="0077339B" w:rsidP="00091337">
            <w:pPr>
              <w:widowControl w:val="0"/>
              <w:autoSpaceDE w:val="0"/>
              <w:autoSpaceDN w:val="0"/>
              <w:adjustRightInd w:val="0"/>
              <w:ind w:left="851"/>
              <w:jc w:val="both"/>
              <w:rPr>
                <w:rFonts w:ascii="Century Gothic" w:hAnsi="Century Gothic" w:cs="Century Gothic"/>
                <w:b/>
                <w:bCs/>
                <w:i/>
                <w:iCs/>
                <w:sz w:val="21"/>
                <w:szCs w:val="21"/>
              </w:rPr>
            </w:pPr>
          </w:p>
        </w:tc>
        <w:tc>
          <w:tcPr>
            <w:tcW w:w="3827" w:type="dxa"/>
            <w:shd w:val="clear" w:color="auto" w:fill="auto"/>
          </w:tcPr>
          <w:p w:rsidR="0077339B" w:rsidRPr="00BA1B98" w:rsidRDefault="0077339B" w:rsidP="0077339B">
            <w:pPr>
              <w:widowControl w:val="0"/>
              <w:autoSpaceDE w:val="0"/>
              <w:autoSpaceDN w:val="0"/>
              <w:adjustRightInd w:val="0"/>
              <w:jc w:val="both"/>
              <w:rPr>
                <w:rFonts w:ascii="Bookman Old Style" w:hAnsi="Bookman Old Style" w:cs="Century Gothic"/>
              </w:rPr>
            </w:pPr>
            <w:r w:rsidRPr="00BA1B98">
              <w:rPr>
                <w:rFonts w:ascii="Bookman Old Style" w:hAnsi="Bookman Old Style" w:cs="Century Gothic"/>
              </w:rPr>
              <w:t xml:space="preserve">José de Jesús García </w:t>
            </w:r>
            <w:proofErr w:type="spellStart"/>
            <w:r w:rsidRPr="00BA1B98">
              <w:rPr>
                <w:rFonts w:ascii="Bookman Old Style" w:hAnsi="Bookman Old Style" w:cs="Century Gothic"/>
              </w:rPr>
              <w:t>García</w:t>
            </w:r>
            <w:proofErr w:type="spellEnd"/>
            <w:r w:rsidRPr="00BA1B98">
              <w:rPr>
                <w:rFonts w:ascii="Bookman Old Style" w:hAnsi="Bookman Old Style" w:cs="Century Gothic"/>
              </w:rPr>
              <w:t xml:space="preserve"> </w:t>
            </w:r>
          </w:p>
        </w:tc>
      </w:tr>
      <w:tr w:rsidR="0077339B" w:rsidRPr="007D5580" w:rsidTr="00215C06">
        <w:tc>
          <w:tcPr>
            <w:tcW w:w="3969" w:type="dxa"/>
            <w:shd w:val="clear" w:color="auto" w:fill="auto"/>
          </w:tcPr>
          <w:p w:rsidR="0077339B" w:rsidRPr="0000445C" w:rsidRDefault="0077339B" w:rsidP="0077339B">
            <w:pPr>
              <w:widowControl w:val="0"/>
              <w:autoSpaceDE w:val="0"/>
              <w:autoSpaceDN w:val="0"/>
              <w:adjustRightInd w:val="0"/>
              <w:jc w:val="both"/>
              <w:rPr>
                <w:rFonts w:ascii="Century Gothic" w:hAnsi="Century Gothic" w:cs="Century Gothic"/>
                <w:sz w:val="21"/>
                <w:szCs w:val="21"/>
              </w:rPr>
            </w:pPr>
            <w:r>
              <w:rPr>
                <w:rFonts w:ascii="Century Gothic" w:hAnsi="Century Gothic" w:cs="Century Gothic"/>
                <w:sz w:val="21"/>
                <w:szCs w:val="21"/>
              </w:rPr>
              <w:t>Director</w:t>
            </w:r>
            <w:r w:rsidRPr="0000445C">
              <w:rPr>
                <w:rFonts w:ascii="Century Gothic" w:hAnsi="Century Gothic" w:cs="Century Gothic"/>
                <w:sz w:val="21"/>
                <w:szCs w:val="21"/>
              </w:rPr>
              <w:t xml:space="preserve"> del Centro de Salud Municipal</w:t>
            </w:r>
          </w:p>
        </w:tc>
        <w:tc>
          <w:tcPr>
            <w:tcW w:w="284" w:type="dxa"/>
            <w:shd w:val="clear" w:color="auto" w:fill="auto"/>
          </w:tcPr>
          <w:p w:rsidR="0077339B" w:rsidRPr="0000445C" w:rsidRDefault="0077339B" w:rsidP="00091337">
            <w:pPr>
              <w:widowControl w:val="0"/>
              <w:autoSpaceDE w:val="0"/>
              <w:autoSpaceDN w:val="0"/>
              <w:adjustRightInd w:val="0"/>
              <w:ind w:left="851"/>
              <w:jc w:val="both"/>
              <w:rPr>
                <w:rFonts w:ascii="Century Gothic" w:hAnsi="Century Gothic" w:cs="Century Gothic"/>
                <w:b/>
                <w:bCs/>
                <w:i/>
                <w:iCs/>
                <w:sz w:val="21"/>
                <w:szCs w:val="21"/>
              </w:rPr>
            </w:pPr>
          </w:p>
        </w:tc>
        <w:tc>
          <w:tcPr>
            <w:tcW w:w="3827" w:type="dxa"/>
            <w:shd w:val="clear" w:color="auto" w:fill="auto"/>
          </w:tcPr>
          <w:p w:rsidR="0077339B" w:rsidRPr="0000445C" w:rsidRDefault="0077339B" w:rsidP="0077339B">
            <w:pPr>
              <w:widowControl w:val="0"/>
              <w:autoSpaceDE w:val="0"/>
              <w:autoSpaceDN w:val="0"/>
              <w:adjustRightInd w:val="0"/>
              <w:jc w:val="both"/>
              <w:rPr>
                <w:rFonts w:ascii="Century Gothic" w:hAnsi="Century Gothic" w:cs="Century Gothic"/>
                <w:b/>
                <w:bCs/>
                <w:i/>
                <w:iCs/>
                <w:sz w:val="21"/>
                <w:szCs w:val="21"/>
              </w:rPr>
            </w:pPr>
            <w:r w:rsidRPr="002B12BE">
              <w:rPr>
                <w:rFonts w:ascii="Bookman Old Style" w:hAnsi="Bookman Old Style" w:cs="Century Gothic"/>
              </w:rPr>
              <w:t>Dr. Rubén García</w:t>
            </w:r>
            <w:r>
              <w:rPr>
                <w:rFonts w:ascii="Bookman Old Style" w:hAnsi="Bookman Old Style" w:cs="Century Gothic"/>
              </w:rPr>
              <w:t xml:space="preserve"> Nava</w:t>
            </w:r>
            <w:r>
              <w:rPr>
                <w:rFonts w:ascii="Century Gothic" w:hAnsi="Century Gothic" w:cs="Century Gothic"/>
                <w:b/>
                <w:bCs/>
                <w:i/>
                <w:iCs/>
                <w:sz w:val="21"/>
                <w:szCs w:val="21"/>
              </w:rPr>
              <w:t xml:space="preserve">  </w:t>
            </w:r>
            <w:r w:rsidRPr="0000445C">
              <w:rPr>
                <w:rFonts w:ascii="Century Gothic" w:hAnsi="Century Gothic" w:cs="Century Gothic"/>
                <w:b/>
                <w:bCs/>
                <w:i/>
                <w:iCs/>
                <w:sz w:val="21"/>
                <w:szCs w:val="21"/>
              </w:rPr>
              <w:t xml:space="preserve"> </w:t>
            </w:r>
          </w:p>
        </w:tc>
      </w:tr>
    </w:tbl>
    <w:p w:rsidR="0077339B" w:rsidRDefault="0077339B" w:rsidP="0077339B">
      <w:pPr>
        <w:pStyle w:val="Textoindependiente"/>
        <w:jc w:val="both"/>
        <w:rPr>
          <w:rFonts w:ascii="Century Gothic" w:hAnsi="Century Gothic" w:cs="Century Gothic"/>
          <w:b/>
          <w:bCs/>
          <w:sz w:val="21"/>
          <w:szCs w:val="21"/>
        </w:rPr>
      </w:pPr>
    </w:p>
    <w:p w:rsidR="0077339B" w:rsidRPr="00763043" w:rsidRDefault="0077339B" w:rsidP="00215C06">
      <w:pPr>
        <w:pStyle w:val="Textoindependiente"/>
        <w:ind w:left="284" w:right="-235"/>
        <w:jc w:val="both"/>
        <w:rPr>
          <w:rFonts w:ascii="Century Gothic" w:hAnsi="Century Gothic" w:cs="Century Gothic"/>
          <w:sz w:val="21"/>
          <w:szCs w:val="21"/>
        </w:rPr>
      </w:pPr>
      <w:r w:rsidRPr="00530CCA">
        <w:rPr>
          <w:rFonts w:ascii="Century Gothic" w:hAnsi="Century Gothic" w:cs="Century Gothic"/>
          <w:bCs/>
          <w:sz w:val="21"/>
          <w:szCs w:val="21"/>
        </w:rPr>
        <w:t>Las designaciones se hacen atendiendo al cargo público, privado o social que cada persona desempeña</w:t>
      </w:r>
      <w:r w:rsidRPr="00530CCA">
        <w:rPr>
          <w:rFonts w:ascii="Century Gothic" w:hAnsi="Century Gothic" w:cs="Century Gothic"/>
          <w:sz w:val="21"/>
          <w:szCs w:val="21"/>
        </w:rPr>
        <w:t xml:space="preserve">, por lo que en </w:t>
      </w:r>
      <w:r>
        <w:rPr>
          <w:rFonts w:ascii="Century Gothic" w:hAnsi="Century Gothic" w:cs="Century Gothic"/>
          <w:bCs/>
          <w:sz w:val="21"/>
          <w:szCs w:val="21"/>
        </w:rPr>
        <w:t>caso de cambiar los titulares o r</w:t>
      </w:r>
      <w:r w:rsidRPr="00530CCA">
        <w:rPr>
          <w:rFonts w:ascii="Century Gothic" w:hAnsi="Century Gothic" w:cs="Century Gothic"/>
          <w:bCs/>
          <w:sz w:val="21"/>
          <w:szCs w:val="21"/>
        </w:rPr>
        <w:t>epresentantes públicos o privados, el cargo corresponde a la persona que lo desempeñe</w:t>
      </w:r>
      <w:r w:rsidRPr="00530CCA">
        <w:rPr>
          <w:rFonts w:ascii="Century Gothic" w:hAnsi="Century Gothic" w:cs="Century Gothic"/>
          <w:sz w:val="21"/>
          <w:szCs w:val="21"/>
        </w:rPr>
        <w:t>.</w:t>
      </w:r>
      <w:r w:rsidR="00763043">
        <w:rPr>
          <w:rFonts w:ascii="Century Gothic" w:hAnsi="Century Gothic" w:cs="Century Gothic"/>
          <w:sz w:val="21"/>
          <w:szCs w:val="21"/>
        </w:rPr>
        <w:t>---------------------------------------------------------------</w:t>
      </w:r>
      <w:r w:rsidR="00215C06">
        <w:rPr>
          <w:rFonts w:ascii="Century Gothic" w:hAnsi="Century Gothic" w:cs="Century Gothic"/>
          <w:sz w:val="21"/>
          <w:szCs w:val="21"/>
        </w:rPr>
        <w:t>------------------</w:t>
      </w:r>
    </w:p>
    <w:p w:rsidR="0077339B" w:rsidRPr="00763043" w:rsidRDefault="0077339B" w:rsidP="00215C06">
      <w:pPr>
        <w:ind w:left="284" w:right="-235"/>
        <w:jc w:val="both"/>
        <w:rPr>
          <w:rFonts w:ascii="Century Gothic" w:hAnsi="Century Gothic" w:cs="Century Gothic"/>
          <w:b/>
          <w:bCs/>
          <w:sz w:val="21"/>
          <w:szCs w:val="21"/>
        </w:rPr>
      </w:pPr>
      <w:r w:rsidRPr="007D5580">
        <w:rPr>
          <w:rFonts w:ascii="Century Gothic" w:hAnsi="Century Gothic" w:cs="Century Gothic"/>
          <w:sz w:val="21"/>
          <w:szCs w:val="21"/>
        </w:rPr>
        <w:t xml:space="preserve">El </w:t>
      </w:r>
      <w:r w:rsidRPr="007D5580">
        <w:rPr>
          <w:rFonts w:ascii="Century Gothic" w:hAnsi="Century Gothic" w:cs="Century Gothic"/>
          <w:b/>
          <w:bCs/>
          <w:sz w:val="21"/>
          <w:szCs w:val="21"/>
        </w:rPr>
        <w:t>Presidente Municipal</w:t>
      </w:r>
      <w:r w:rsidRPr="007D5580">
        <w:rPr>
          <w:rFonts w:ascii="Century Gothic" w:hAnsi="Century Gothic" w:cs="Century Gothic"/>
          <w:sz w:val="21"/>
          <w:szCs w:val="21"/>
        </w:rPr>
        <w:t xml:space="preserve"> </w:t>
      </w:r>
      <w:r w:rsidRPr="00BC3D5D">
        <w:rPr>
          <w:rFonts w:ascii="Century Gothic" w:hAnsi="Century Gothic" w:cs="Century Gothic"/>
          <w:b/>
          <w:bCs/>
          <w:iCs/>
          <w:sz w:val="21"/>
          <w:szCs w:val="21"/>
        </w:rPr>
        <w:t>C. Gabriel Vásquez Andrade</w:t>
      </w:r>
      <w:r>
        <w:rPr>
          <w:rFonts w:ascii="Century Gothic" w:hAnsi="Century Gothic" w:cs="Century Gothic"/>
          <w:b/>
          <w:bCs/>
          <w:i/>
          <w:iCs/>
          <w:sz w:val="21"/>
          <w:szCs w:val="21"/>
        </w:rPr>
        <w:t>,</w:t>
      </w:r>
      <w:r w:rsidRPr="007D5580">
        <w:rPr>
          <w:rFonts w:ascii="Century Gothic" w:hAnsi="Century Gothic" w:cs="Century Gothic"/>
          <w:b/>
          <w:bCs/>
          <w:i/>
          <w:iCs/>
          <w:sz w:val="21"/>
          <w:szCs w:val="21"/>
        </w:rPr>
        <w:t xml:space="preserve"> </w:t>
      </w:r>
      <w:r>
        <w:rPr>
          <w:rFonts w:ascii="Century Gothic" w:hAnsi="Century Gothic" w:cs="Century Gothic"/>
          <w:sz w:val="21"/>
          <w:szCs w:val="21"/>
        </w:rPr>
        <w:t>s</w:t>
      </w:r>
      <w:r w:rsidRPr="007D5580">
        <w:rPr>
          <w:rFonts w:ascii="Century Gothic" w:hAnsi="Century Gothic" w:cs="Century Gothic"/>
          <w:sz w:val="21"/>
          <w:szCs w:val="21"/>
        </w:rPr>
        <w:t xml:space="preserve">olicita al </w:t>
      </w:r>
      <w:r w:rsidRPr="007D5580">
        <w:rPr>
          <w:rFonts w:ascii="Century Gothic" w:hAnsi="Century Gothic" w:cs="Century Gothic"/>
          <w:b/>
          <w:bCs/>
          <w:sz w:val="21"/>
          <w:szCs w:val="21"/>
        </w:rPr>
        <w:t>Honorable Ayuntamiento</w:t>
      </w:r>
      <w:r w:rsidRPr="007D5580">
        <w:rPr>
          <w:rFonts w:ascii="Century Gothic" w:hAnsi="Century Gothic" w:cs="Century Gothic"/>
          <w:sz w:val="21"/>
          <w:szCs w:val="21"/>
        </w:rPr>
        <w:t xml:space="preserve"> la </w:t>
      </w:r>
      <w:r w:rsidRPr="007D5580">
        <w:rPr>
          <w:rFonts w:ascii="Century Gothic" w:hAnsi="Century Gothic" w:cs="Century Gothic"/>
          <w:b/>
          <w:bCs/>
          <w:sz w:val="21"/>
          <w:szCs w:val="21"/>
        </w:rPr>
        <w:t xml:space="preserve">aprobación de la creación de la </w:t>
      </w:r>
      <w:r>
        <w:rPr>
          <w:rFonts w:ascii="Century Gothic" w:hAnsi="Century Gothic" w:cs="Century Gothic"/>
          <w:b/>
          <w:bCs/>
          <w:sz w:val="21"/>
          <w:szCs w:val="21"/>
        </w:rPr>
        <w:t xml:space="preserve">Coordinación </w:t>
      </w:r>
      <w:r w:rsidRPr="007D5580">
        <w:rPr>
          <w:rFonts w:ascii="Century Gothic" w:hAnsi="Century Gothic" w:cs="Century Gothic"/>
          <w:b/>
          <w:bCs/>
          <w:sz w:val="21"/>
          <w:szCs w:val="21"/>
        </w:rPr>
        <w:t>Municipal de Protección Civil de Ayotlán, Jalisco</w:t>
      </w:r>
      <w:r>
        <w:rPr>
          <w:rFonts w:ascii="Century Gothic" w:hAnsi="Century Gothic" w:cs="Century Gothic"/>
          <w:b/>
          <w:bCs/>
          <w:sz w:val="21"/>
          <w:szCs w:val="21"/>
        </w:rPr>
        <w:t xml:space="preserve">, </w:t>
      </w:r>
      <w:r w:rsidRPr="00D020B7">
        <w:rPr>
          <w:rFonts w:ascii="Century Gothic" w:hAnsi="Century Gothic" w:cs="Century Gothic"/>
          <w:bCs/>
          <w:sz w:val="21"/>
          <w:szCs w:val="21"/>
        </w:rPr>
        <w:t>así como su ubicación en el inmueble situado en</w:t>
      </w:r>
      <w:r>
        <w:rPr>
          <w:rFonts w:ascii="Century Gothic" w:hAnsi="Century Gothic" w:cs="Century Gothic"/>
          <w:bCs/>
          <w:sz w:val="21"/>
          <w:szCs w:val="21"/>
        </w:rPr>
        <w:t xml:space="preserve"> </w:t>
      </w:r>
      <w:r w:rsidRPr="004018B6">
        <w:rPr>
          <w:rFonts w:ascii="Century Gothic" w:hAnsi="Century Gothic" w:cs="Century Gothic"/>
          <w:b/>
          <w:bCs/>
          <w:sz w:val="21"/>
          <w:szCs w:val="21"/>
        </w:rPr>
        <w:t>Av. Los Maestros s/n. en la Nueva Unidad Deportiva, en la Ciudad de Ayotlán, Jalisco</w:t>
      </w:r>
      <w:r w:rsidR="00DA58F8">
        <w:rPr>
          <w:rFonts w:ascii="Century Gothic" w:hAnsi="Century Gothic" w:cs="Century Gothic"/>
          <w:bCs/>
          <w:sz w:val="21"/>
          <w:szCs w:val="21"/>
        </w:rPr>
        <w:t>.</w:t>
      </w:r>
      <w:r>
        <w:rPr>
          <w:rFonts w:ascii="Century Gothic" w:hAnsi="Century Gothic" w:cs="Century Gothic"/>
          <w:bCs/>
          <w:sz w:val="21"/>
          <w:szCs w:val="21"/>
        </w:rPr>
        <w:t xml:space="preserve">  </w:t>
      </w:r>
      <w:r w:rsidR="00DA58F8">
        <w:rPr>
          <w:rFonts w:ascii="Century Gothic" w:hAnsi="Century Gothic" w:cs="Century Gothic"/>
          <w:sz w:val="21"/>
          <w:szCs w:val="21"/>
        </w:rPr>
        <w:t>L</w:t>
      </w:r>
      <w:r w:rsidRPr="007D5580">
        <w:rPr>
          <w:rFonts w:ascii="Century Gothic" w:hAnsi="Century Gothic" w:cs="Century Gothic"/>
          <w:sz w:val="21"/>
          <w:szCs w:val="21"/>
        </w:rPr>
        <w:t>a</w:t>
      </w:r>
      <w:r>
        <w:rPr>
          <w:rFonts w:ascii="Century Gothic" w:hAnsi="Century Gothic" w:cs="Century Gothic"/>
          <w:sz w:val="21"/>
          <w:szCs w:val="21"/>
        </w:rPr>
        <w:t xml:space="preserve"> que </w:t>
      </w:r>
      <w:r w:rsidRPr="005245E8">
        <w:rPr>
          <w:rFonts w:ascii="Century Gothic" w:hAnsi="Century Gothic" w:cs="Century Gothic"/>
          <w:b/>
          <w:sz w:val="21"/>
          <w:szCs w:val="21"/>
        </w:rPr>
        <w:t>se integrará</w:t>
      </w:r>
      <w:r>
        <w:rPr>
          <w:rFonts w:ascii="Century Gothic" w:hAnsi="Century Gothic" w:cs="Century Gothic"/>
          <w:sz w:val="21"/>
          <w:szCs w:val="21"/>
        </w:rPr>
        <w:t xml:space="preserve"> con un </w:t>
      </w:r>
      <w:r w:rsidRPr="005245E8">
        <w:rPr>
          <w:rFonts w:ascii="Century Gothic" w:hAnsi="Century Gothic" w:cs="Century Gothic"/>
          <w:b/>
          <w:sz w:val="21"/>
          <w:szCs w:val="21"/>
        </w:rPr>
        <w:t>coordinador</w:t>
      </w:r>
      <w:r>
        <w:rPr>
          <w:rFonts w:ascii="Century Gothic" w:hAnsi="Century Gothic" w:cs="Century Gothic"/>
          <w:sz w:val="21"/>
          <w:szCs w:val="21"/>
        </w:rPr>
        <w:t xml:space="preserve"> y los</w:t>
      </w:r>
      <w:r w:rsidRPr="007D5580">
        <w:rPr>
          <w:rFonts w:ascii="Century Gothic" w:hAnsi="Century Gothic" w:cs="Century Gothic"/>
          <w:sz w:val="21"/>
          <w:szCs w:val="21"/>
        </w:rPr>
        <w:t xml:space="preserve"> </w:t>
      </w:r>
      <w:r w:rsidRPr="007D5580">
        <w:rPr>
          <w:rFonts w:ascii="Century Gothic" w:hAnsi="Century Gothic" w:cs="Century Gothic"/>
          <w:b/>
          <w:bCs/>
          <w:sz w:val="21"/>
          <w:szCs w:val="21"/>
        </w:rPr>
        <w:t>responsables de las áreas de capacitación, divulgación, normativ</w:t>
      </w:r>
      <w:r>
        <w:rPr>
          <w:rFonts w:ascii="Century Gothic" w:hAnsi="Century Gothic" w:cs="Century Gothic"/>
          <w:b/>
          <w:bCs/>
          <w:sz w:val="21"/>
          <w:szCs w:val="21"/>
        </w:rPr>
        <w:t>idad</w:t>
      </w:r>
      <w:r w:rsidRPr="007D5580">
        <w:rPr>
          <w:rFonts w:ascii="Century Gothic" w:hAnsi="Century Gothic" w:cs="Century Gothic"/>
          <w:b/>
          <w:bCs/>
          <w:sz w:val="21"/>
          <w:szCs w:val="21"/>
        </w:rPr>
        <w:t xml:space="preserve"> </w:t>
      </w:r>
      <w:r>
        <w:rPr>
          <w:rFonts w:ascii="Century Gothic" w:hAnsi="Century Gothic" w:cs="Century Gothic"/>
          <w:b/>
          <w:bCs/>
          <w:sz w:val="21"/>
          <w:szCs w:val="21"/>
        </w:rPr>
        <w:t>y</w:t>
      </w:r>
      <w:r w:rsidRPr="007D5580">
        <w:rPr>
          <w:rFonts w:ascii="Century Gothic" w:hAnsi="Century Gothic" w:cs="Century Gothic"/>
          <w:b/>
          <w:bCs/>
          <w:sz w:val="21"/>
          <w:szCs w:val="21"/>
        </w:rPr>
        <w:t xml:space="preserve"> personal técnico administrativo</w:t>
      </w:r>
      <w:r w:rsidRPr="007D5580">
        <w:rPr>
          <w:rFonts w:ascii="Century Gothic" w:hAnsi="Century Gothic" w:cs="Century Gothic"/>
          <w:sz w:val="21"/>
          <w:szCs w:val="21"/>
        </w:rPr>
        <w:t xml:space="preserve"> que se le asigne para</w:t>
      </w:r>
      <w:r>
        <w:rPr>
          <w:rFonts w:ascii="Century Gothic" w:hAnsi="Century Gothic" w:cs="Century Gothic"/>
          <w:sz w:val="21"/>
          <w:szCs w:val="21"/>
        </w:rPr>
        <w:t xml:space="preserve"> su adecuado funcionamiento en </w:t>
      </w:r>
      <w:r w:rsidRPr="007D5580">
        <w:rPr>
          <w:rFonts w:ascii="Century Gothic" w:hAnsi="Century Gothic" w:cs="Century Gothic"/>
          <w:sz w:val="21"/>
          <w:szCs w:val="21"/>
        </w:rPr>
        <w:t>l</w:t>
      </w:r>
      <w:r>
        <w:rPr>
          <w:rFonts w:ascii="Century Gothic" w:hAnsi="Century Gothic" w:cs="Century Gothic"/>
          <w:sz w:val="21"/>
          <w:szCs w:val="21"/>
        </w:rPr>
        <w:t>a</w:t>
      </w:r>
      <w:r w:rsidRPr="007D5580">
        <w:rPr>
          <w:rFonts w:ascii="Century Gothic" w:hAnsi="Century Gothic" w:cs="Century Gothic"/>
          <w:sz w:val="21"/>
          <w:szCs w:val="21"/>
        </w:rPr>
        <w:t xml:space="preserve"> prevención</w:t>
      </w:r>
      <w:r>
        <w:rPr>
          <w:rFonts w:ascii="Century Gothic" w:hAnsi="Century Gothic" w:cs="Century Gothic"/>
          <w:sz w:val="21"/>
          <w:szCs w:val="21"/>
        </w:rPr>
        <w:t xml:space="preserve"> en materia de protección civil y el auxilio y recuperación de la población y su entorno frente a una emergencia o desastre y</w:t>
      </w:r>
      <w:r w:rsidRPr="007D5580">
        <w:rPr>
          <w:rFonts w:ascii="Century Gothic" w:hAnsi="Century Gothic" w:cs="Century Gothic"/>
          <w:sz w:val="21"/>
          <w:szCs w:val="21"/>
        </w:rPr>
        <w:t xml:space="preserve"> </w:t>
      </w:r>
      <w:r w:rsidRPr="00737C6E">
        <w:rPr>
          <w:rFonts w:ascii="Century Gothic" w:hAnsi="Century Gothic" w:cs="Century Gothic"/>
          <w:bCs/>
          <w:sz w:val="21"/>
          <w:szCs w:val="21"/>
        </w:rPr>
        <w:t>conforme a su presupuesto</w:t>
      </w:r>
      <w:r w:rsidRPr="00737C6E">
        <w:rPr>
          <w:rFonts w:ascii="Century Gothic" w:hAnsi="Century Gothic" w:cs="Century Gothic"/>
          <w:b/>
          <w:sz w:val="21"/>
          <w:szCs w:val="21"/>
        </w:rPr>
        <w:t xml:space="preserve">. </w:t>
      </w:r>
      <w:r w:rsidR="00763043" w:rsidRPr="00763043">
        <w:rPr>
          <w:rFonts w:ascii="Century Gothic" w:hAnsi="Century Gothic" w:cs="Century Gothic"/>
          <w:sz w:val="21"/>
          <w:szCs w:val="21"/>
        </w:rPr>
        <w:t>----------------------------------------------------</w:t>
      </w:r>
    </w:p>
    <w:p w:rsidR="002E2C1A" w:rsidRDefault="0077339B" w:rsidP="00215C06">
      <w:pPr>
        <w:pStyle w:val="Textoindependiente3"/>
        <w:ind w:left="284" w:right="-235"/>
        <w:jc w:val="both"/>
        <w:rPr>
          <w:rFonts w:ascii="Century Gothic" w:hAnsi="Century Gothic" w:cs="Century Gothic"/>
          <w:b/>
          <w:bCs/>
          <w:sz w:val="21"/>
          <w:szCs w:val="21"/>
        </w:rPr>
      </w:pPr>
      <w:r w:rsidRPr="007D5580">
        <w:rPr>
          <w:rFonts w:ascii="Century Gothic" w:hAnsi="Century Gothic" w:cs="Century Gothic"/>
          <w:sz w:val="21"/>
          <w:szCs w:val="21"/>
        </w:rPr>
        <w:t xml:space="preserve">Dada la </w:t>
      </w:r>
      <w:r>
        <w:rPr>
          <w:rFonts w:ascii="Century Gothic" w:hAnsi="Century Gothic" w:cs="Century Gothic"/>
          <w:b/>
          <w:bCs/>
          <w:sz w:val="21"/>
          <w:szCs w:val="21"/>
        </w:rPr>
        <w:t>diversidad de riesgos</w:t>
      </w:r>
      <w:r>
        <w:rPr>
          <w:rFonts w:ascii="Century Gothic" w:hAnsi="Century Gothic" w:cs="Century Gothic"/>
          <w:sz w:val="21"/>
          <w:szCs w:val="21"/>
        </w:rPr>
        <w:t xml:space="preserve"> que afectan al m</w:t>
      </w:r>
      <w:r w:rsidRPr="007D5580">
        <w:rPr>
          <w:rFonts w:ascii="Century Gothic" w:hAnsi="Century Gothic" w:cs="Century Gothic"/>
          <w:sz w:val="21"/>
          <w:szCs w:val="21"/>
        </w:rPr>
        <w:t>unicipio</w:t>
      </w:r>
      <w:r>
        <w:rPr>
          <w:rFonts w:ascii="Century Gothic" w:hAnsi="Century Gothic" w:cs="Century Gothic"/>
          <w:sz w:val="21"/>
          <w:szCs w:val="21"/>
        </w:rPr>
        <w:t xml:space="preserve"> y</w:t>
      </w:r>
      <w:r w:rsidRPr="007D5580">
        <w:rPr>
          <w:rFonts w:ascii="Century Gothic" w:hAnsi="Century Gothic" w:cs="Century Gothic"/>
          <w:sz w:val="21"/>
          <w:szCs w:val="21"/>
        </w:rPr>
        <w:t xml:space="preserve"> tomando como fundamento la citada Ley es propuesta del </w:t>
      </w:r>
      <w:r w:rsidRPr="007D5580">
        <w:rPr>
          <w:rFonts w:ascii="Century Gothic" w:hAnsi="Century Gothic" w:cs="Century Gothic"/>
          <w:b/>
          <w:bCs/>
          <w:sz w:val="21"/>
          <w:szCs w:val="21"/>
        </w:rPr>
        <w:t>Presidente Municipal</w:t>
      </w:r>
      <w:r w:rsidRPr="007D5580">
        <w:rPr>
          <w:rFonts w:ascii="Century Gothic" w:hAnsi="Century Gothic" w:cs="Century Gothic"/>
          <w:sz w:val="21"/>
          <w:szCs w:val="21"/>
        </w:rPr>
        <w:t xml:space="preserve"> </w:t>
      </w:r>
      <w:r w:rsidRPr="00BC3D5D">
        <w:rPr>
          <w:rFonts w:ascii="Century Gothic" w:hAnsi="Century Gothic" w:cs="Century Gothic"/>
          <w:b/>
          <w:sz w:val="21"/>
          <w:szCs w:val="21"/>
        </w:rPr>
        <w:t>C. Gabriel Vásquez Andrade</w:t>
      </w:r>
      <w:r w:rsidRPr="007D5580">
        <w:rPr>
          <w:rFonts w:ascii="Century Gothic" w:hAnsi="Century Gothic" w:cs="Century Gothic"/>
          <w:b/>
          <w:bCs/>
          <w:sz w:val="21"/>
          <w:szCs w:val="21"/>
        </w:rPr>
        <w:t xml:space="preserve"> </w:t>
      </w:r>
      <w:r w:rsidRPr="007D5580">
        <w:rPr>
          <w:rFonts w:ascii="Century Gothic" w:hAnsi="Century Gothic" w:cs="Century Gothic"/>
          <w:sz w:val="21"/>
          <w:szCs w:val="21"/>
        </w:rPr>
        <w:t xml:space="preserve">ante este </w:t>
      </w:r>
      <w:r w:rsidRPr="007D5580">
        <w:rPr>
          <w:rFonts w:ascii="Century Gothic" w:hAnsi="Century Gothic" w:cs="Century Gothic"/>
          <w:b/>
          <w:bCs/>
          <w:sz w:val="21"/>
          <w:szCs w:val="21"/>
        </w:rPr>
        <w:t>Ayuntamiento</w:t>
      </w:r>
      <w:r w:rsidRPr="007D5580">
        <w:rPr>
          <w:rFonts w:ascii="Century Gothic" w:hAnsi="Century Gothic" w:cs="Century Gothic"/>
          <w:sz w:val="21"/>
          <w:szCs w:val="21"/>
        </w:rPr>
        <w:t>, que</w:t>
      </w:r>
      <w:r w:rsidRPr="00562941">
        <w:rPr>
          <w:rFonts w:ascii="Century Gothic" w:hAnsi="Century Gothic" w:cs="Century Gothic"/>
          <w:sz w:val="21"/>
          <w:szCs w:val="21"/>
        </w:rPr>
        <w:t xml:space="preserve"> </w:t>
      </w:r>
      <w:r w:rsidRPr="00562941">
        <w:rPr>
          <w:rFonts w:ascii="Century Gothic" w:hAnsi="Century Gothic" w:cs="Century Gothic"/>
          <w:bCs/>
          <w:sz w:val="21"/>
          <w:szCs w:val="21"/>
        </w:rPr>
        <w:t>la</w:t>
      </w:r>
      <w:r>
        <w:rPr>
          <w:rFonts w:ascii="Century Gothic" w:hAnsi="Century Gothic" w:cs="Century Gothic"/>
          <w:b/>
          <w:bCs/>
          <w:sz w:val="21"/>
          <w:szCs w:val="21"/>
        </w:rPr>
        <w:t xml:space="preserve"> Coordinación </w:t>
      </w:r>
      <w:r w:rsidRPr="007D5580">
        <w:rPr>
          <w:rFonts w:ascii="Century Gothic" w:hAnsi="Century Gothic" w:cs="Century Gothic"/>
          <w:b/>
          <w:bCs/>
          <w:sz w:val="21"/>
          <w:szCs w:val="21"/>
        </w:rPr>
        <w:t xml:space="preserve">Municipal de Protección Civil de Ayotlán, Jalisco; </w:t>
      </w:r>
      <w:r>
        <w:rPr>
          <w:rFonts w:ascii="Century Gothic" w:hAnsi="Century Gothic" w:cs="Century Gothic"/>
          <w:b/>
          <w:bCs/>
          <w:sz w:val="21"/>
          <w:szCs w:val="21"/>
        </w:rPr>
        <w:t xml:space="preserve">continúe formando parte de la administración orgánica municipal y </w:t>
      </w:r>
      <w:r w:rsidRPr="007D5580">
        <w:rPr>
          <w:rFonts w:ascii="Century Gothic" w:hAnsi="Century Gothic" w:cs="Century Gothic"/>
          <w:b/>
          <w:bCs/>
          <w:sz w:val="21"/>
          <w:szCs w:val="21"/>
        </w:rPr>
        <w:t>se</w:t>
      </w:r>
      <w:r>
        <w:rPr>
          <w:rFonts w:ascii="Century Gothic" w:hAnsi="Century Gothic" w:cs="Century Gothic"/>
          <w:b/>
          <w:bCs/>
          <w:sz w:val="21"/>
          <w:szCs w:val="21"/>
        </w:rPr>
        <w:t>a previsto</w:t>
      </w:r>
      <w:r w:rsidRPr="007D5580">
        <w:rPr>
          <w:rFonts w:ascii="Century Gothic" w:hAnsi="Century Gothic" w:cs="Century Gothic"/>
          <w:b/>
          <w:bCs/>
          <w:sz w:val="21"/>
          <w:szCs w:val="21"/>
        </w:rPr>
        <w:t xml:space="preserve"> por la Tesorería del Municipio su inclusión en la partida presupuestal correspondiente,</w:t>
      </w:r>
      <w:r>
        <w:rPr>
          <w:rFonts w:ascii="Century Gothic" w:hAnsi="Century Gothic" w:cs="Century Gothic"/>
          <w:b/>
          <w:bCs/>
          <w:sz w:val="21"/>
          <w:szCs w:val="21"/>
        </w:rPr>
        <w:t xml:space="preserve"> </w:t>
      </w:r>
      <w:r w:rsidRPr="00843396">
        <w:rPr>
          <w:rFonts w:ascii="Century Gothic" w:hAnsi="Century Gothic" w:cs="Century Gothic"/>
          <w:bCs/>
          <w:sz w:val="21"/>
          <w:szCs w:val="21"/>
        </w:rPr>
        <w:t>así mismo y acorde a lo establecido en el</w:t>
      </w:r>
      <w:r>
        <w:rPr>
          <w:rFonts w:ascii="Century Gothic" w:hAnsi="Century Gothic" w:cs="Century Gothic"/>
          <w:b/>
          <w:bCs/>
          <w:sz w:val="21"/>
          <w:szCs w:val="21"/>
        </w:rPr>
        <w:t xml:space="preserve"> Art. 94 fracción XII </w:t>
      </w:r>
      <w:r w:rsidRPr="00843396">
        <w:rPr>
          <w:rFonts w:ascii="Century Gothic" w:hAnsi="Century Gothic" w:cs="Century Gothic"/>
          <w:bCs/>
          <w:sz w:val="21"/>
          <w:szCs w:val="21"/>
        </w:rPr>
        <w:t>de la</w:t>
      </w:r>
      <w:r>
        <w:rPr>
          <w:rFonts w:ascii="Century Gothic" w:hAnsi="Century Gothic" w:cs="Century Gothic"/>
          <w:b/>
          <w:bCs/>
          <w:sz w:val="21"/>
          <w:szCs w:val="21"/>
        </w:rPr>
        <w:t xml:space="preserve"> Ley del Gobierno y la Administración Pública </w:t>
      </w:r>
      <w:r w:rsidR="002E2C1A">
        <w:rPr>
          <w:rFonts w:ascii="Century Gothic" w:hAnsi="Century Gothic" w:cs="Century Gothic"/>
          <w:b/>
          <w:bCs/>
          <w:sz w:val="21"/>
          <w:szCs w:val="21"/>
        </w:rPr>
        <w:t xml:space="preserve"> </w:t>
      </w:r>
      <w:r>
        <w:rPr>
          <w:rFonts w:ascii="Century Gothic" w:hAnsi="Century Gothic" w:cs="Century Gothic"/>
          <w:b/>
          <w:bCs/>
          <w:sz w:val="21"/>
          <w:szCs w:val="21"/>
        </w:rPr>
        <w:t>Municipal</w:t>
      </w:r>
      <w:r w:rsidR="002E2C1A">
        <w:rPr>
          <w:rFonts w:ascii="Century Gothic" w:hAnsi="Century Gothic" w:cs="Century Gothic"/>
          <w:b/>
          <w:bCs/>
          <w:sz w:val="21"/>
          <w:szCs w:val="21"/>
        </w:rPr>
        <w:t xml:space="preserve"> </w:t>
      </w:r>
      <w:r>
        <w:rPr>
          <w:rFonts w:ascii="Century Gothic" w:hAnsi="Century Gothic" w:cs="Century Gothic"/>
          <w:b/>
          <w:bCs/>
          <w:sz w:val="21"/>
          <w:szCs w:val="21"/>
        </w:rPr>
        <w:t xml:space="preserve"> del</w:t>
      </w:r>
      <w:r w:rsidR="002E2C1A">
        <w:rPr>
          <w:rFonts w:ascii="Century Gothic" w:hAnsi="Century Gothic" w:cs="Century Gothic"/>
          <w:b/>
          <w:bCs/>
          <w:sz w:val="21"/>
          <w:szCs w:val="21"/>
        </w:rPr>
        <w:t xml:space="preserve"> </w:t>
      </w:r>
      <w:r>
        <w:rPr>
          <w:rFonts w:ascii="Century Gothic" w:hAnsi="Century Gothic" w:cs="Century Gothic"/>
          <w:b/>
          <w:bCs/>
          <w:sz w:val="21"/>
          <w:szCs w:val="21"/>
        </w:rPr>
        <w:t xml:space="preserve"> Estado </w:t>
      </w:r>
      <w:r w:rsidR="002E2C1A">
        <w:rPr>
          <w:rFonts w:ascii="Century Gothic" w:hAnsi="Century Gothic" w:cs="Century Gothic"/>
          <w:b/>
          <w:bCs/>
          <w:sz w:val="21"/>
          <w:szCs w:val="21"/>
        </w:rPr>
        <w:t xml:space="preserve"> </w:t>
      </w:r>
      <w:r>
        <w:rPr>
          <w:rFonts w:ascii="Century Gothic" w:hAnsi="Century Gothic" w:cs="Century Gothic"/>
          <w:b/>
          <w:bCs/>
          <w:sz w:val="21"/>
          <w:szCs w:val="21"/>
        </w:rPr>
        <w:t xml:space="preserve">de </w:t>
      </w:r>
      <w:r w:rsidR="002E2C1A">
        <w:rPr>
          <w:rFonts w:ascii="Century Gothic" w:hAnsi="Century Gothic" w:cs="Century Gothic"/>
          <w:b/>
          <w:bCs/>
          <w:sz w:val="21"/>
          <w:szCs w:val="21"/>
        </w:rPr>
        <w:t xml:space="preserve"> </w:t>
      </w:r>
      <w:r>
        <w:rPr>
          <w:rFonts w:ascii="Century Gothic" w:hAnsi="Century Gothic" w:cs="Century Gothic"/>
          <w:b/>
          <w:bCs/>
          <w:sz w:val="21"/>
          <w:szCs w:val="21"/>
        </w:rPr>
        <w:t>Jalisco,</w:t>
      </w:r>
      <w:r w:rsidR="002E2C1A">
        <w:rPr>
          <w:rFonts w:ascii="Century Gothic" w:hAnsi="Century Gothic" w:cs="Century Gothic"/>
          <w:b/>
          <w:bCs/>
          <w:sz w:val="21"/>
          <w:szCs w:val="21"/>
        </w:rPr>
        <w:t xml:space="preserve"> </w:t>
      </w:r>
      <w:r>
        <w:rPr>
          <w:rFonts w:ascii="Century Gothic" w:hAnsi="Century Gothic" w:cs="Century Gothic"/>
          <w:b/>
          <w:bCs/>
          <w:sz w:val="21"/>
          <w:szCs w:val="21"/>
        </w:rPr>
        <w:t xml:space="preserve"> </w:t>
      </w:r>
      <w:r w:rsidRPr="00843396">
        <w:rPr>
          <w:rFonts w:ascii="Century Gothic" w:hAnsi="Century Gothic" w:cs="Century Gothic"/>
          <w:bCs/>
          <w:sz w:val="21"/>
          <w:szCs w:val="21"/>
        </w:rPr>
        <w:t xml:space="preserve">se </w:t>
      </w:r>
      <w:r w:rsidR="002E2C1A">
        <w:rPr>
          <w:rFonts w:ascii="Century Gothic" w:hAnsi="Century Gothic" w:cs="Century Gothic"/>
          <w:bCs/>
          <w:sz w:val="21"/>
          <w:szCs w:val="21"/>
        </w:rPr>
        <w:t xml:space="preserve"> </w:t>
      </w:r>
      <w:r w:rsidRPr="00843396">
        <w:rPr>
          <w:rFonts w:ascii="Century Gothic" w:hAnsi="Century Gothic" w:cs="Century Gothic"/>
          <w:bCs/>
          <w:sz w:val="21"/>
          <w:szCs w:val="21"/>
        </w:rPr>
        <w:t>instaure</w:t>
      </w:r>
      <w:r w:rsidR="002E2C1A">
        <w:rPr>
          <w:rFonts w:ascii="Century Gothic" w:hAnsi="Century Gothic" w:cs="Century Gothic"/>
          <w:bCs/>
          <w:sz w:val="21"/>
          <w:szCs w:val="21"/>
        </w:rPr>
        <w:t xml:space="preserve"> </w:t>
      </w:r>
      <w:r w:rsidRPr="00843396">
        <w:rPr>
          <w:rFonts w:ascii="Century Gothic" w:hAnsi="Century Gothic" w:cs="Century Gothic"/>
          <w:bCs/>
          <w:sz w:val="21"/>
          <w:szCs w:val="21"/>
        </w:rPr>
        <w:t xml:space="preserve"> el</w:t>
      </w:r>
      <w:r>
        <w:rPr>
          <w:rFonts w:ascii="Century Gothic" w:hAnsi="Century Gothic" w:cs="Century Gothic"/>
          <w:b/>
          <w:bCs/>
          <w:sz w:val="21"/>
          <w:szCs w:val="21"/>
        </w:rPr>
        <w:t xml:space="preserve"> </w:t>
      </w:r>
    </w:p>
    <w:p w:rsidR="002E2C1A" w:rsidRDefault="002E2C1A" w:rsidP="00215C06">
      <w:pPr>
        <w:pStyle w:val="Textoindependiente3"/>
        <w:ind w:left="284" w:right="-235"/>
        <w:jc w:val="both"/>
        <w:rPr>
          <w:rFonts w:ascii="Century Gothic" w:hAnsi="Century Gothic" w:cs="Century Gothic"/>
          <w:b/>
          <w:bCs/>
          <w:sz w:val="21"/>
          <w:szCs w:val="21"/>
        </w:rPr>
      </w:pPr>
    </w:p>
    <w:p w:rsidR="002E2C1A" w:rsidRDefault="002E2C1A" w:rsidP="00215C06">
      <w:pPr>
        <w:pStyle w:val="Textoindependiente3"/>
        <w:ind w:left="284" w:right="-235"/>
        <w:jc w:val="both"/>
        <w:rPr>
          <w:rFonts w:ascii="Century Gothic" w:hAnsi="Century Gothic" w:cs="Century Gothic"/>
          <w:b/>
          <w:bCs/>
          <w:sz w:val="21"/>
          <w:szCs w:val="21"/>
        </w:rPr>
      </w:pPr>
    </w:p>
    <w:p w:rsidR="002E2C1A" w:rsidRDefault="002E2C1A" w:rsidP="00215C06">
      <w:pPr>
        <w:pStyle w:val="Textoindependiente3"/>
        <w:ind w:left="284" w:right="-235"/>
        <w:jc w:val="both"/>
        <w:rPr>
          <w:rFonts w:ascii="Century Gothic" w:hAnsi="Century Gothic" w:cs="Century Gothic"/>
          <w:b/>
          <w:bCs/>
          <w:sz w:val="21"/>
          <w:szCs w:val="21"/>
        </w:rPr>
      </w:pPr>
    </w:p>
    <w:p w:rsidR="00EF1399" w:rsidRDefault="0077339B" w:rsidP="002E2C1A">
      <w:pPr>
        <w:pStyle w:val="Textoindependiente3"/>
        <w:ind w:left="-1985" w:right="1749"/>
        <w:jc w:val="both"/>
        <w:rPr>
          <w:rFonts w:ascii="Century Gothic" w:hAnsi="Century Gothic" w:cs="Century Gothic"/>
          <w:sz w:val="21"/>
          <w:szCs w:val="21"/>
        </w:rPr>
      </w:pPr>
      <w:proofErr w:type="gramStart"/>
      <w:r>
        <w:rPr>
          <w:rFonts w:ascii="Century Gothic" w:hAnsi="Century Gothic" w:cs="Century Gothic"/>
          <w:b/>
          <w:bCs/>
          <w:sz w:val="21"/>
          <w:szCs w:val="21"/>
        </w:rPr>
        <w:t>cuerpo</w:t>
      </w:r>
      <w:proofErr w:type="gramEnd"/>
      <w:r>
        <w:rPr>
          <w:rFonts w:ascii="Century Gothic" w:hAnsi="Century Gothic" w:cs="Century Gothic"/>
          <w:b/>
          <w:bCs/>
          <w:sz w:val="21"/>
          <w:szCs w:val="21"/>
        </w:rPr>
        <w:t xml:space="preserve"> de bomberos municipal </w:t>
      </w:r>
      <w:r w:rsidRPr="00843396">
        <w:rPr>
          <w:rFonts w:ascii="Century Gothic" w:hAnsi="Century Gothic" w:cs="Century Gothic"/>
          <w:bCs/>
          <w:sz w:val="21"/>
          <w:szCs w:val="21"/>
        </w:rPr>
        <w:t xml:space="preserve">que </w:t>
      </w:r>
      <w:r>
        <w:rPr>
          <w:rFonts w:ascii="Century Gothic" w:hAnsi="Century Gothic" w:cs="Century Gothic"/>
          <w:b/>
          <w:bCs/>
          <w:sz w:val="21"/>
          <w:szCs w:val="21"/>
        </w:rPr>
        <w:t xml:space="preserve">complementará la fuerza de trabajo de la coordinación municipal de protección civil, </w:t>
      </w:r>
      <w:r w:rsidRPr="00843396">
        <w:rPr>
          <w:rFonts w:ascii="Century Gothic" w:hAnsi="Century Gothic" w:cs="Century Gothic"/>
          <w:bCs/>
          <w:sz w:val="21"/>
          <w:szCs w:val="21"/>
        </w:rPr>
        <w:t xml:space="preserve">sujetándose a las disposiciones legales aplicables. </w:t>
      </w:r>
      <w:r w:rsidR="00763043">
        <w:rPr>
          <w:rFonts w:ascii="Century Gothic" w:hAnsi="Century Gothic" w:cs="Century Gothic"/>
          <w:bCs/>
          <w:sz w:val="21"/>
          <w:szCs w:val="21"/>
        </w:rPr>
        <w:t>------------------------------------------------------</w:t>
      </w:r>
      <w:r w:rsidR="002E2C1A">
        <w:rPr>
          <w:rFonts w:ascii="Century Gothic" w:hAnsi="Century Gothic" w:cs="Century Gothic"/>
          <w:bCs/>
          <w:sz w:val="21"/>
          <w:szCs w:val="21"/>
        </w:rPr>
        <w:t>--------------------------------</w:t>
      </w:r>
    </w:p>
    <w:p w:rsidR="0077339B" w:rsidRPr="00701771" w:rsidRDefault="0077339B" w:rsidP="002E2C1A">
      <w:pPr>
        <w:ind w:left="-1985" w:right="1749"/>
        <w:jc w:val="both"/>
        <w:rPr>
          <w:rFonts w:ascii="Century Gothic" w:hAnsi="Century Gothic" w:cs="Century Gothic"/>
          <w:sz w:val="21"/>
          <w:szCs w:val="21"/>
        </w:rPr>
      </w:pPr>
      <w:r w:rsidRPr="008E6677">
        <w:rPr>
          <w:rFonts w:ascii="Century Gothic" w:hAnsi="Century Gothic" w:cs="Century Gothic"/>
          <w:sz w:val="21"/>
          <w:szCs w:val="21"/>
        </w:rPr>
        <w:t>Acto</w:t>
      </w:r>
      <w:r w:rsidRPr="007D5580">
        <w:rPr>
          <w:rFonts w:ascii="Century Gothic" w:hAnsi="Century Gothic" w:cs="Century Gothic"/>
          <w:sz w:val="21"/>
          <w:szCs w:val="21"/>
        </w:rPr>
        <w:t xml:space="preserve"> seguido, el </w:t>
      </w:r>
      <w:r w:rsidRPr="007D5580">
        <w:rPr>
          <w:rFonts w:ascii="Century Gothic" w:hAnsi="Century Gothic" w:cs="Century Gothic"/>
          <w:b/>
          <w:bCs/>
          <w:sz w:val="21"/>
          <w:szCs w:val="21"/>
        </w:rPr>
        <w:t>Presidente Municipal</w:t>
      </w:r>
      <w:r>
        <w:rPr>
          <w:rFonts w:ascii="Century Gothic" w:hAnsi="Century Gothic" w:cs="Century Gothic"/>
          <w:sz w:val="21"/>
          <w:szCs w:val="21"/>
        </w:rPr>
        <w:t xml:space="preserve"> </w:t>
      </w:r>
      <w:r w:rsidRPr="00BC3D5D">
        <w:rPr>
          <w:rFonts w:ascii="Century Gothic" w:hAnsi="Century Gothic" w:cs="Century Gothic"/>
          <w:b/>
          <w:bCs/>
          <w:iCs/>
          <w:sz w:val="21"/>
          <w:szCs w:val="21"/>
        </w:rPr>
        <w:t xml:space="preserve">C. </w:t>
      </w:r>
      <w:r w:rsidRPr="00BC3D5D">
        <w:rPr>
          <w:rFonts w:ascii="Century Gothic" w:hAnsi="Century Gothic" w:cs="Century Gothic"/>
          <w:b/>
          <w:sz w:val="21"/>
          <w:szCs w:val="21"/>
        </w:rPr>
        <w:t>Gabriel Vásquez Andrade</w:t>
      </w:r>
      <w:r w:rsidRPr="007D5580">
        <w:rPr>
          <w:rFonts w:ascii="Century Gothic" w:hAnsi="Century Gothic" w:cs="Century Gothic"/>
          <w:b/>
          <w:bCs/>
          <w:sz w:val="21"/>
          <w:szCs w:val="21"/>
        </w:rPr>
        <w:t xml:space="preserve"> </w:t>
      </w:r>
      <w:r w:rsidRPr="007D5580">
        <w:rPr>
          <w:rFonts w:ascii="Century Gothic" w:hAnsi="Century Gothic" w:cs="Century Gothic"/>
          <w:sz w:val="21"/>
          <w:szCs w:val="21"/>
        </w:rPr>
        <w:t xml:space="preserve">propone al </w:t>
      </w:r>
      <w:r w:rsidRPr="007A4EE1">
        <w:rPr>
          <w:rFonts w:ascii="Century Gothic" w:hAnsi="Century Gothic" w:cs="Century Gothic"/>
          <w:b/>
          <w:bCs/>
          <w:iCs/>
          <w:sz w:val="21"/>
          <w:szCs w:val="21"/>
        </w:rPr>
        <w:t>C.</w:t>
      </w:r>
      <w:r w:rsidRPr="007A4EE1">
        <w:rPr>
          <w:rFonts w:ascii="Century Gothic" w:hAnsi="Century Gothic" w:cs="Century Gothic"/>
          <w:b/>
          <w:sz w:val="21"/>
          <w:szCs w:val="21"/>
        </w:rPr>
        <w:t xml:space="preserve"> </w:t>
      </w:r>
      <w:r>
        <w:rPr>
          <w:rFonts w:ascii="Century Gothic" w:hAnsi="Century Gothic" w:cs="Century Gothic"/>
          <w:b/>
          <w:bCs/>
          <w:iCs/>
          <w:sz w:val="21"/>
          <w:szCs w:val="21"/>
        </w:rPr>
        <w:t>Ramón Hurtado Guzmán</w:t>
      </w:r>
      <w:r w:rsidRPr="007D5580">
        <w:rPr>
          <w:rFonts w:ascii="Century Gothic" w:hAnsi="Century Gothic" w:cs="Century Gothic"/>
          <w:b/>
          <w:bCs/>
          <w:i/>
          <w:iCs/>
          <w:sz w:val="21"/>
          <w:szCs w:val="21"/>
        </w:rPr>
        <w:t xml:space="preserve">, </w:t>
      </w:r>
      <w:r>
        <w:rPr>
          <w:rFonts w:ascii="Century Gothic" w:hAnsi="Century Gothic" w:cs="Century Gothic"/>
          <w:sz w:val="21"/>
          <w:szCs w:val="21"/>
        </w:rPr>
        <w:t xml:space="preserve">para ocupar el cargo de </w:t>
      </w:r>
      <w:r>
        <w:rPr>
          <w:rFonts w:ascii="Century Gothic" w:hAnsi="Century Gothic" w:cs="Century Gothic"/>
          <w:b/>
          <w:bCs/>
          <w:sz w:val="21"/>
          <w:szCs w:val="21"/>
        </w:rPr>
        <w:t>Coordinador</w:t>
      </w:r>
      <w:r w:rsidRPr="007D5580">
        <w:rPr>
          <w:rFonts w:ascii="Century Gothic" w:hAnsi="Century Gothic" w:cs="Century Gothic"/>
          <w:b/>
          <w:bCs/>
          <w:sz w:val="21"/>
          <w:szCs w:val="21"/>
        </w:rPr>
        <w:t xml:space="preserve"> de la Unidad Municipal de Protección Civil de Ayotlán, Jalisco, </w:t>
      </w:r>
      <w:r w:rsidRPr="007D5580">
        <w:rPr>
          <w:rFonts w:ascii="Century Gothic" w:hAnsi="Century Gothic" w:cs="Century Gothic"/>
          <w:sz w:val="21"/>
          <w:szCs w:val="21"/>
        </w:rPr>
        <w:t>exponiendo los motivos que tiene para dicha propuesta y resaltando el perfil personal y profesional que reúne dicha persona para ocupar tal responsabilidad</w:t>
      </w:r>
      <w:r w:rsidR="00701771">
        <w:rPr>
          <w:rFonts w:ascii="Century Gothic" w:hAnsi="Century Gothic" w:cs="Century Gothic"/>
          <w:sz w:val="21"/>
          <w:szCs w:val="21"/>
        </w:rPr>
        <w:t>.------</w:t>
      </w:r>
      <w:r w:rsidR="002E2C1A">
        <w:rPr>
          <w:rFonts w:ascii="Century Gothic" w:hAnsi="Century Gothic" w:cs="Century Gothic"/>
          <w:sz w:val="21"/>
          <w:szCs w:val="21"/>
        </w:rPr>
        <w:t>----</w:t>
      </w:r>
      <w:r w:rsidR="00701771">
        <w:rPr>
          <w:rFonts w:ascii="Century Gothic" w:hAnsi="Century Gothic" w:cs="Century Gothic"/>
          <w:sz w:val="21"/>
          <w:szCs w:val="21"/>
        </w:rPr>
        <w:t>-</w:t>
      </w:r>
    </w:p>
    <w:p w:rsidR="0077339B" w:rsidRDefault="0077339B" w:rsidP="002E2C1A">
      <w:pPr>
        <w:ind w:left="-1985" w:right="1749"/>
        <w:jc w:val="both"/>
        <w:rPr>
          <w:rFonts w:ascii="Century Gothic" w:hAnsi="Century Gothic" w:cs="Century Gothic"/>
          <w:sz w:val="21"/>
          <w:szCs w:val="21"/>
        </w:rPr>
      </w:pPr>
      <w:r w:rsidRPr="00642FEC">
        <w:rPr>
          <w:rFonts w:ascii="Century Gothic" w:hAnsi="Century Gothic" w:cs="Century Gothic"/>
          <w:sz w:val="21"/>
          <w:szCs w:val="21"/>
        </w:rPr>
        <w:t>En</w:t>
      </w:r>
      <w:r>
        <w:rPr>
          <w:rFonts w:ascii="Century Gothic" w:hAnsi="Century Gothic" w:cs="Century Gothic"/>
          <w:sz w:val="21"/>
          <w:szCs w:val="21"/>
        </w:rPr>
        <w:t xml:space="preserve"> este mismo contexto y atendiendo la </w:t>
      </w:r>
      <w:r w:rsidRPr="0042261B">
        <w:rPr>
          <w:rFonts w:ascii="Century Gothic" w:hAnsi="Century Gothic" w:cs="Century Gothic"/>
          <w:b/>
          <w:sz w:val="21"/>
          <w:szCs w:val="21"/>
        </w:rPr>
        <w:t>disposición legal</w:t>
      </w:r>
      <w:r>
        <w:rPr>
          <w:rFonts w:ascii="Century Gothic" w:hAnsi="Century Gothic" w:cs="Century Gothic"/>
          <w:sz w:val="21"/>
          <w:szCs w:val="21"/>
        </w:rPr>
        <w:t xml:space="preserve">, contenida en los </w:t>
      </w:r>
      <w:r w:rsidRPr="0042261B">
        <w:rPr>
          <w:rFonts w:ascii="Century Gothic" w:hAnsi="Century Gothic" w:cs="Century Gothic"/>
          <w:b/>
          <w:sz w:val="21"/>
          <w:szCs w:val="21"/>
        </w:rPr>
        <w:t>artículos 21, 58, 59, 61, 64, 73, 75, y 76</w:t>
      </w:r>
      <w:r>
        <w:rPr>
          <w:rFonts w:ascii="Century Gothic" w:hAnsi="Century Gothic" w:cs="Century Gothic"/>
          <w:sz w:val="21"/>
          <w:szCs w:val="21"/>
        </w:rPr>
        <w:t xml:space="preserve"> de la </w:t>
      </w:r>
      <w:r w:rsidRPr="0042261B">
        <w:rPr>
          <w:rFonts w:ascii="Century Gothic" w:hAnsi="Century Gothic" w:cs="Century Gothic"/>
          <w:b/>
          <w:sz w:val="21"/>
          <w:szCs w:val="21"/>
        </w:rPr>
        <w:t>Ley General de Protección Civil; 24 y 102</w:t>
      </w:r>
      <w:r>
        <w:rPr>
          <w:rFonts w:ascii="Century Gothic" w:hAnsi="Century Gothic" w:cs="Century Gothic"/>
          <w:sz w:val="21"/>
          <w:szCs w:val="21"/>
        </w:rPr>
        <w:t xml:space="preserve"> de su </w:t>
      </w:r>
      <w:r w:rsidRPr="0042261B">
        <w:rPr>
          <w:rFonts w:ascii="Century Gothic" w:hAnsi="Century Gothic" w:cs="Century Gothic"/>
          <w:b/>
          <w:sz w:val="21"/>
          <w:szCs w:val="21"/>
        </w:rPr>
        <w:t>reglamento</w:t>
      </w:r>
      <w:r>
        <w:rPr>
          <w:rFonts w:ascii="Century Gothic" w:hAnsi="Century Gothic" w:cs="Century Gothic"/>
          <w:sz w:val="21"/>
          <w:szCs w:val="21"/>
        </w:rPr>
        <w:t xml:space="preserve">; los </w:t>
      </w:r>
      <w:r w:rsidRPr="0042261B">
        <w:rPr>
          <w:rFonts w:ascii="Century Gothic" w:hAnsi="Century Gothic" w:cs="Century Gothic"/>
          <w:b/>
          <w:sz w:val="21"/>
          <w:szCs w:val="21"/>
        </w:rPr>
        <w:t xml:space="preserve">numerales 12 fracciones </w:t>
      </w:r>
      <w:r>
        <w:rPr>
          <w:rFonts w:ascii="Century Gothic" w:hAnsi="Century Gothic" w:cs="Century Gothic"/>
          <w:b/>
          <w:sz w:val="21"/>
          <w:szCs w:val="21"/>
        </w:rPr>
        <w:t>VIII</w:t>
      </w:r>
      <w:r w:rsidRPr="0042261B">
        <w:rPr>
          <w:rFonts w:ascii="Century Gothic" w:hAnsi="Century Gothic" w:cs="Century Gothic"/>
          <w:b/>
          <w:sz w:val="21"/>
          <w:szCs w:val="21"/>
        </w:rPr>
        <w:t>, IX, X, 40 fracci</w:t>
      </w:r>
      <w:r>
        <w:rPr>
          <w:rFonts w:ascii="Century Gothic" w:hAnsi="Century Gothic" w:cs="Century Gothic"/>
          <w:b/>
          <w:sz w:val="21"/>
          <w:szCs w:val="21"/>
        </w:rPr>
        <w:t>ón IV</w:t>
      </w:r>
      <w:r w:rsidRPr="0042261B">
        <w:rPr>
          <w:rFonts w:ascii="Century Gothic" w:hAnsi="Century Gothic" w:cs="Century Gothic"/>
          <w:b/>
          <w:sz w:val="21"/>
          <w:szCs w:val="21"/>
        </w:rPr>
        <w:t xml:space="preserve">, 69, 75, 76, 77 y 80 bis </w:t>
      </w:r>
      <w:r>
        <w:rPr>
          <w:rFonts w:ascii="Century Gothic" w:hAnsi="Century Gothic" w:cs="Century Gothic"/>
          <w:sz w:val="21"/>
          <w:szCs w:val="21"/>
        </w:rPr>
        <w:t xml:space="preserve">de la </w:t>
      </w:r>
      <w:r w:rsidRPr="0042261B">
        <w:rPr>
          <w:rFonts w:ascii="Century Gothic" w:hAnsi="Century Gothic" w:cs="Century Gothic"/>
          <w:b/>
          <w:sz w:val="21"/>
          <w:szCs w:val="21"/>
        </w:rPr>
        <w:t>Ley de Protección Civil del Estado de Jalisco</w:t>
      </w:r>
      <w:r>
        <w:rPr>
          <w:rFonts w:ascii="Century Gothic" w:hAnsi="Century Gothic" w:cs="Century Gothic"/>
          <w:sz w:val="21"/>
          <w:szCs w:val="21"/>
        </w:rPr>
        <w:t xml:space="preserve">, y de conformidad con las bases generales de la </w:t>
      </w:r>
      <w:r w:rsidRPr="0042261B">
        <w:rPr>
          <w:rFonts w:ascii="Century Gothic" w:hAnsi="Century Gothic" w:cs="Century Gothic"/>
          <w:b/>
          <w:sz w:val="21"/>
          <w:szCs w:val="21"/>
        </w:rPr>
        <w:t>Ley del Gobierno y la Administración Pública Municipal del Estado de Jalisco</w:t>
      </w:r>
      <w:r>
        <w:rPr>
          <w:rFonts w:ascii="Century Gothic" w:hAnsi="Century Gothic" w:cs="Century Gothic"/>
          <w:sz w:val="21"/>
          <w:szCs w:val="21"/>
        </w:rPr>
        <w:t xml:space="preserve">, en sus </w:t>
      </w:r>
      <w:r w:rsidRPr="0042261B">
        <w:rPr>
          <w:rFonts w:ascii="Century Gothic" w:hAnsi="Century Gothic" w:cs="Century Gothic"/>
          <w:b/>
          <w:sz w:val="21"/>
          <w:szCs w:val="21"/>
        </w:rPr>
        <w:t>artículos 1 y 37 fracción VII</w:t>
      </w:r>
      <w:r w:rsidR="00DA58F8">
        <w:rPr>
          <w:rFonts w:ascii="Century Gothic" w:hAnsi="Century Gothic" w:cs="Century Gothic"/>
          <w:sz w:val="21"/>
          <w:szCs w:val="21"/>
        </w:rPr>
        <w:t>,</w:t>
      </w:r>
      <w:r>
        <w:rPr>
          <w:rFonts w:ascii="Century Gothic" w:hAnsi="Century Gothic" w:cs="Century Gothic"/>
          <w:sz w:val="21"/>
          <w:szCs w:val="21"/>
        </w:rPr>
        <w:t xml:space="preserve"> numerales que establecen la integración del comité municipal de emergencia que es el órgano ejecutivo del consejo municipal de protección civil que en caso de alto riesgo, siniestro o desastre, una vez </w:t>
      </w:r>
      <w:r w:rsidRPr="00E8703A">
        <w:rPr>
          <w:rFonts w:ascii="Century Gothic" w:hAnsi="Century Gothic" w:cs="Century Gothic"/>
          <w:b/>
          <w:sz w:val="21"/>
          <w:szCs w:val="21"/>
        </w:rPr>
        <w:t xml:space="preserve">activados los recursos y capacidad efectiva de respuesta disponible expedirán la declaratoria de emergencia correspondiente, construyéndose el citado comité </w:t>
      </w:r>
      <w:r>
        <w:rPr>
          <w:rFonts w:ascii="Century Gothic" w:hAnsi="Century Gothic" w:cs="Century Gothic"/>
          <w:sz w:val="21"/>
          <w:szCs w:val="21"/>
        </w:rPr>
        <w:t xml:space="preserve">por:  </w:t>
      </w:r>
      <w:r w:rsidR="00701771">
        <w:rPr>
          <w:rFonts w:ascii="Century Gothic" w:hAnsi="Century Gothic" w:cs="Century Gothic"/>
          <w:sz w:val="21"/>
          <w:szCs w:val="21"/>
        </w:rPr>
        <w:t>---------------------------</w:t>
      </w:r>
      <w:r w:rsidR="00DA58F8">
        <w:rPr>
          <w:rFonts w:ascii="Century Gothic" w:hAnsi="Century Gothic" w:cs="Century Gothic"/>
          <w:sz w:val="21"/>
          <w:szCs w:val="21"/>
        </w:rPr>
        <w:t>--------------------------------------------------</w:t>
      </w:r>
      <w:r w:rsidR="002E2C1A">
        <w:rPr>
          <w:rFonts w:ascii="Century Gothic" w:hAnsi="Century Gothic" w:cs="Century Gothic"/>
          <w:sz w:val="21"/>
          <w:szCs w:val="21"/>
        </w:rPr>
        <w:t>------------------</w:t>
      </w:r>
      <w:r>
        <w:rPr>
          <w:rFonts w:ascii="Century Gothic" w:hAnsi="Century Gothic" w:cs="Century Gothic"/>
          <w:sz w:val="21"/>
          <w:szCs w:val="21"/>
        </w:rPr>
        <w:t xml:space="preserve">  </w:t>
      </w:r>
    </w:p>
    <w:tbl>
      <w:tblPr>
        <w:tblpPr w:leftFromText="141" w:rightFromText="141" w:vertAnchor="text" w:horzAnchor="page" w:tblpX="1186" w:tblpY="57"/>
        <w:tblW w:w="7938" w:type="dxa"/>
        <w:tblLook w:val="01E0" w:firstRow="1" w:lastRow="1" w:firstColumn="1" w:lastColumn="1" w:noHBand="0" w:noVBand="0"/>
      </w:tblPr>
      <w:tblGrid>
        <w:gridCol w:w="3544"/>
        <w:gridCol w:w="4394"/>
      </w:tblGrid>
      <w:tr w:rsidR="002E2C1A" w:rsidRPr="007D5580" w:rsidTr="002E2C1A">
        <w:trPr>
          <w:trHeight w:val="589"/>
        </w:trPr>
        <w:tc>
          <w:tcPr>
            <w:tcW w:w="3544" w:type="dxa"/>
            <w:shd w:val="clear" w:color="auto" w:fill="auto"/>
          </w:tcPr>
          <w:p w:rsidR="002E2C1A" w:rsidRPr="00B0082B" w:rsidRDefault="002E2C1A" w:rsidP="002E2C1A">
            <w:pPr>
              <w:widowControl w:val="0"/>
              <w:autoSpaceDE w:val="0"/>
              <w:autoSpaceDN w:val="0"/>
              <w:adjustRightInd w:val="0"/>
              <w:ind w:right="-518"/>
              <w:jc w:val="both"/>
              <w:rPr>
                <w:rFonts w:ascii="Bookman Old Style" w:hAnsi="Bookman Old Style" w:cs="Century Gothic"/>
                <w:b/>
                <w:bCs/>
              </w:rPr>
            </w:pPr>
            <w:r w:rsidRPr="00B0082B">
              <w:rPr>
                <w:rFonts w:ascii="Bookman Old Style" w:hAnsi="Bookman Old Style" w:cs="Century Gothic"/>
              </w:rPr>
              <w:t xml:space="preserve">Un Presidente.      </w:t>
            </w:r>
          </w:p>
        </w:tc>
        <w:tc>
          <w:tcPr>
            <w:tcW w:w="4394" w:type="dxa"/>
            <w:shd w:val="clear" w:color="auto" w:fill="auto"/>
          </w:tcPr>
          <w:p w:rsidR="002E2C1A" w:rsidRPr="00B0082B" w:rsidRDefault="002E2C1A" w:rsidP="002E2C1A">
            <w:pPr>
              <w:widowControl w:val="0"/>
              <w:autoSpaceDE w:val="0"/>
              <w:autoSpaceDN w:val="0"/>
              <w:adjustRightInd w:val="0"/>
              <w:ind w:right="-518"/>
              <w:jc w:val="both"/>
              <w:rPr>
                <w:rFonts w:ascii="Bookman Old Style" w:hAnsi="Bookman Old Style" w:cs="Century Gothic"/>
                <w:b/>
                <w:bCs/>
              </w:rPr>
            </w:pPr>
            <w:r>
              <w:rPr>
                <w:rFonts w:ascii="Bookman Old Style" w:hAnsi="Bookman Old Style" w:cs="Century Gothic"/>
                <w:b/>
                <w:bCs/>
                <w:iCs/>
              </w:rPr>
              <w:t>C. Gabriel Vás</w:t>
            </w:r>
            <w:r w:rsidRPr="00B0082B">
              <w:rPr>
                <w:rFonts w:ascii="Bookman Old Style" w:hAnsi="Bookman Old Style" w:cs="Century Gothic"/>
                <w:b/>
                <w:bCs/>
                <w:iCs/>
              </w:rPr>
              <w:t>quez Andrade</w:t>
            </w:r>
          </w:p>
        </w:tc>
      </w:tr>
      <w:tr w:rsidR="002E2C1A" w:rsidRPr="007D5580" w:rsidTr="002E2C1A">
        <w:trPr>
          <w:trHeight w:val="295"/>
        </w:trPr>
        <w:tc>
          <w:tcPr>
            <w:tcW w:w="3544" w:type="dxa"/>
            <w:shd w:val="clear" w:color="auto" w:fill="auto"/>
          </w:tcPr>
          <w:p w:rsidR="002E2C1A" w:rsidRPr="00B0082B" w:rsidRDefault="002E2C1A" w:rsidP="002E2C1A">
            <w:pPr>
              <w:widowControl w:val="0"/>
              <w:autoSpaceDE w:val="0"/>
              <w:autoSpaceDN w:val="0"/>
              <w:adjustRightInd w:val="0"/>
              <w:ind w:right="-518"/>
              <w:jc w:val="both"/>
              <w:rPr>
                <w:rFonts w:ascii="Bookman Old Style" w:hAnsi="Bookman Old Style" w:cs="Century Gothic"/>
                <w:b/>
                <w:bCs/>
              </w:rPr>
            </w:pPr>
            <w:r w:rsidRPr="00B0082B">
              <w:rPr>
                <w:rFonts w:ascii="Bookman Old Style" w:hAnsi="Bookman Old Style" w:cs="Century Gothic"/>
              </w:rPr>
              <w:t>Un Secretario Ejecutivo</w:t>
            </w:r>
            <w:r w:rsidRPr="00B0082B">
              <w:rPr>
                <w:rFonts w:ascii="Bookman Old Style" w:hAnsi="Bookman Old Style" w:cs="Century Gothic"/>
                <w:b/>
                <w:bCs/>
              </w:rPr>
              <w:t xml:space="preserve">.       </w:t>
            </w:r>
          </w:p>
        </w:tc>
        <w:tc>
          <w:tcPr>
            <w:tcW w:w="4394" w:type="dxa"/>
            <w:shd w:val="clear" w:color="auto" w:fill="auto"/>
          </w:tcPr>
          <w:p w:rsidR="002E2C1A" w:rsidRPr="00B0082B" w:rsidRDefault="002E2C1A" w:rsidP="002E2C1A">
            <w:pPr>
              <w:widowControl w:val="0"/>
              <w:autoSpaceDE w:val="0"/>
              <w:autoSpaceDN w:val="0"/>
              <w:adjustRightInd w:val="0"/>
              <w:ind w:right="-518"/>
              <w:jc w:val="both"/>
              <w:rPr>
                <w:rFonts w:ascii="Bookman Old Style" w:hAnsi="Bookman Old Style" w:cs="Century Gothic"/>
                <w:b/>
                <w:bCs/>
              </w:rPr>
            </w:pPr>
            <w:r w:rsidRPr="00B0082B">
              <w:rPr>
                <w:rFonts w:ascii="Bookman Old Style" w:hAnsi="Bookman Old Style" w:cs="Century Gothic"/>
                <w:b/>
                <w:bCs/>
                <w:iCs/>
              </w:rPr>
              <w:t>L</w:t>
            </w:r>
            <w:r>
              <w:rPr>
                <w:rFonts w:ascii="Bookman Old Style" w:hAnsi="Bookman Old Style" w:cs="Century Gothic"/>
                <w:b/>
                <w:bCs/>
                <w:iCs/>
              </w:rPr>
              <w:t>.C.P</w:t>
            </w:r>
            <w:r w:rsidRPr="00B0082B">
              <w:rPr>
                <w:rFonts w:ascii="Bookman Old Style" w:hAnsi="Bookman Old Style" w:cs="Century Gothic"/>
                <w:b/>
                <w:bCs/>
                <w:iCs/>
              </w:rPr>
              <w:t xml:space="preserve">. </w:t>
            </w:r>
            <w:r>
              <w:rPr>
                <w:rFonts w:ascii="Bookman Old Style" w:hAnsi="Bookman Old Style" w:cs="Century Gothic"/>
                <w:b/>
                <w:bCs/>
                <w:iCs/>
              </w:rPr>
              <w:t>Sandra Escoto López</w:t>
            </w:r>
            <w:r w:rsidRPr="00B0082B">
              <w:rPr>
                <w:rFonts w:ascii="Bookman Old Style" w:hAnsi="Bookman Old Style" w:cs="Century Gothic"/>
                <w:b/>
                <w:bCs/>
                <w:iCs/>
              </w:rPr>
              <w:t xml:space="preserve"> </w:t>
            </w:r>
          </w:p>
        </w:tc>
      </w:tr>
      <w:tr w:rsidR="002E2C1A" w:rsidRPr="007D5580" w:rsidTr="002E2C1A">
        <w:trPr>
          <w:trHeight w:val="295"/>
        </w:trPr>
        <w:tc>
          <w:tcPr>
            <w:tcW w:w="3544" w:type="dxa"/>
            <w:shd w:val="clear" w:color="auto" w:fill="auto"/>
          </w:tcPr>
          <w:p w:rsidR="002E2C1A" w:rsidRPr="00B0082B" w:rsidRDefault="002E2C1A" w:rsidP="002E2C1A">
            <w:pPr>
              <w:widowControl w:val="0"/>
              <w:autoSpaceDE w:val="0"/>
              <w:autoSpaceDN w:val="0"/>
              <w:adjustRightInd w:val="0"/>
              <w:ind w:right="-518"/>
              <w:jc w:val="both"/>
              <w:rPr>
                <w:rFonts w:ascii="Bookman Old Style" w:hAnsi="Bookman Old Style" w:cs="Century Gothic"/>
                <w:b/>
                <w:bCs/>
              </w:rPr>
            </w:pPr>
            <w:r w:rsidRPr="00B0082B">
              <w:rPr>
                <w:rFonts w:ascii="Bookman Old Style" w:hAnsi="Bookman Old Style" w:cs="Century Gothic"/>
              </w:rPr>
              <w:t xml:space="preserve">Un Secretario Técnico.         </w:t>
            </w:r>
          </w:p>
        </w:tc>
        <w:tc>
          <w:tcPr>
            <w:tcW w:w="4394" w:type="dxa"/>
            <w:shd w:val="clear" w:color="auto" w:fill="auto"/>
          </w:tcPr>
          <w:p w:rsidR="002E2C1A" w:rsidRPr="00B0082B" w:rsidRDefault="002E2C1A" w:rsidP="002E2C1A">
            <w:pPr>
              <w:widowControl w:val="0"/>
              <w:autoSpaceDE w:val="0"/>
              <w:autoSpaceDN w:val="0"/>
              <w:adjustRightInd w:val="0"/>
              <w:ind w:right="-518"/>
              <w:jc w:val="both"/>
              <w:rPr>
                <w:rFonts w:ascii="Bookman Old Style" w:hAnsi="Bookman Old Style" w:cs="Century Gothic"/>
                <w:b/>
                <w:bCs/>
              </w:rPr>
            </w:pPr>
            <w:r>
              <w:rPr>
                <w:rFonts w:ascii="Bookman Old Style" w:hAnsi="Bookman Old Style" w:cs="Century Gothic"/>
                <w:b/>
                <w:bCs/>
                <w:iCs/>
              </w:rPr>
              <w:t>C. José de Jesús Me</w:t>
            </w:r>
            <w:r w:rsidRPr="00B0082B">
              <w:rPr>
                <w:rFonts w:ascii="Bookman Old Style" w:hAnsi="Bookman Old Style" w:cs="Century Gothic"/>
                <w:b/>
                <w:bCs/>
                <w:iCs/>
              </w:rPr>
              <w:t>dina Banda</w:t>
            </w:r>
          </w:p>
        </w:tc>
      </w:tr>
      <w:tr w:rsidR="002E2C1A" w:rsidRPr="007D5580" w:rsidTr="002E2C1A">
        <w:trPr>
          <w:trHeight w:val="295"/>
        </w:trPr>
        <w:tc>
          <w:tcPr>
            <w:tcW w:w="3544" w:type="dxa"/>
            <w:shd w:val="clear" w:color="auto" w:fill="auto"/>
          </w:tcPr>
          <w:p w:rsidR="002E2C1A" w:rsidRDefault="002E2C1A" w:rsidP="002E2C1A">
            <w:pPr>
              <w:widowControl w:val="0"/>
              <w:autoSpaceDE w:val="0"/>
              <w:autoSpaceDN w:val="0"/>
              <w:adjustRightInd w:val="0"/>
              <w:ind w:right="-518"/>
              <w:jc w:val="both"/>
              <w:rPr>
                <w:rFonts w:ascii="Bookman Old Style" w:hAnsi="Bookman Old Style" w:cs="Century Gothic"/>
              </w:rPr>
            </w:pPr>
            <w:r>
              <w:rPr>
                <w:rFonts w:ascii="Bookman Old Style" w:hAnsi="Bookman Old Style" w:cs="Century Gothic"/>
              </w:rPr>
              <w:t>1º vocal</w:t>
            </w:r>
          </w:p>
        </w:tc>
        <w:tc>
          <w:tcPr>
            <w:tcW w:w="4394" w:type="dxa"/>
            <w:shd w:val="clear" w:color="auto" w:fill="auto"/>
          </w:tcPr>
          <w:p w:rsidR="002E2C1A" w:rsidRDefault="002E2C1A" w:rsidP="002E2C1A">
            <w:pPr>
              <w:widowControl w:val="0"/>
              <w:autoSpaceDE w:val="0"/>
              <w:autoSpaceDN w:val="0"/>
              <w:adjustRightInd w:val="0"/>
              <w:ind w:right="-518"/>
              <w:jc w:val="both"/>
              <w:rPr>
                <w:rFonts w:ascii="Bookman Old Style" w:hAnsi="Bookman Old Style" w:cs="Century Gothic"/>
                <w:b/>
                <w:bCs/>
                <w:iCs/>
              </w:rPr>
            </w:pPr>
            <w:r>
              <w:rPr>
                <w:rFonts w:ascii="Bookman Old Style" w:hAnsi="Bookman Old Style" w:cs="Century Gothic"/>
                <w:b/>
                <w:bCs/>
                <w:iCs/>
              </w:rPr>
              <w:t>C. Luis Andrade Hernández</w:t>
            </w:r>
          </w:p>
        </w:tc>
      </w:tr>
      <w:tr w:rsidR="002E2C1A" w:rsidRPr="007D5580" w:rsidTr="002E2C1A">
        <w:trPr>
          <w:trHeight w:val="295"/>
        </w:trPr>
        <w:tc>
          <w:tcPr>
            <w:tcW w:w="3544" w:type="dxa"/>
            <w:shd w:val="clear" w:color="auto" w:fill="auto"/>
          </w:tcPr>
          <w:p w:rsidR="002E2C1A" w:rsidRDefault="002E2C1A" w:rsidP="002E2C1A">
            <w:pPr>
              <w:widowControl w:val="0"/>
              <w:autoSpaceDE w:val="0"/>
              <w:autoSpaceDN w:val="0"/>
              <w:adjustRightInd w:val="0"/>
              <w:ind w:right="-518"/>
              <w:jc w:val="both"/>
              <w:rPr>
                <w:rFonts w:ascii="Bookman Old Style" w:hAnsi="Bookman Old Style" w:cs="Century Gothic"/>
              </w:rPr>
            </w:pPr>
            <w:r>
              <w:rPr>
                <w:rFonts w:ascii="Bookman Old Style" w:hAnsi="Bookman Old Style" w:cs="Century Gothic"/>
              </w:rPr>
              <w:t>2º vocal</w:t>
            </w:r>
          </w:p>
        </w:tc>
        <w:tc>
          <w:tcPr>
            <w:tcW w:w="4394" w:type="dxa"/>
            <w:shd w:val="clear" w:color="auto" w:fill="auto"/>
          </w:tcPr>
          <w:p w:rsidR="002E2C1A" w:rsidRDefault="002E2C1A" w:rsidP="002E2C1A">
            <w:pPr>
              <w:widowControl w:val="0"/>
              <w:autoSpaceDE w:val="0"/>
              <w:autoSpaceDN w:val="0"/>
              <w:adjustRightInd w:val="0"/>
              <w:ind w:right="-518"/>
              <w:jc w:val="both"/>
              <w:rPr>
                <w:rFonts w:ascii="Bookman Old Style" w:hAnsi="Bookman Old Style" w:cs="Century Gothic"/>
                <w:b/>
                <w:bCs/>
                <w:iCs/>
              </w:rPr>
            </w:pPr>
            <w:r>
              <w:rPr>
                <w:rFonts w:ascii="Bookman Old Style" w:hAnsi="Bookman Old Style" w:cs="Century Gothic"/>
                <w:b/>
                <w:bCs/>
                <w:iCs/>
              </w:rPr>
              <w:t xml:space="preserve">C. Araceli </w:t>
            </w:r>
            <w:proofErr w:type="spellStart"/>
            <w:r>
              <w:rPr>
                <w:rFonts w:ascii="Bookman Old Style" w:hAnsi="Bookman Old Style" w:cs="Century Gothic"/>
                <w:b/>
                <w:bCs/>
                <w:iCs/>
              </w:rPr>
              <w:t>Tabarez</w:t>
            </w:r>
            <w:proofErr w:type="spellEnd"/>
            <w:r>
              <w:rPr>
                <w:rFonts w:ascii="Bookman Old Style" w:hAnsi="Bookman Old Style" w:cs="Century Gothic"/>
                <w:b/>
                <w:bCs/>
                <w:iCs/>
              </w:rPr>
              <w:t xml:space="preserve"> Rodríguez</w:t>
            </w:r>
          </w:p>
        </w:tc>
      </w:tr>
      <w:tr w:rsidR="002E2C1A" w:rsidRPr="007D5580" w:rsidTr="002E2C1A">
        <w:trPr>
          <w:trHeight w:val="295"/>
        </w:trPr>
        <w:tc>
          <w:tcPr>
            <w:tcW w:w="3544" w:type="dxa"/>
            <w:shd w:val="clear" w:color="auto" w:fill="auto"/>
          </w:tcPr>
          <w:p w:rsidR="002E2C1A" w:rsidRDefault="002E2C1A" w:rsidP="002E2C1A">
            <w:pPr>
              <w:widowControl w:val="0"/>
              <w:autoSpaceDE w:val="0"/>
              <w:autoSpaceDN w:val="0"/>
              <w:adjustRightInd w:val="0"/>
              <w:ind w:right="-518"/>
              <w:jc w:val="both"/>
              <w:rPr>
                <w:rFonts w:ascii="Bookman Old Style" w:hAnsi="Bookman Old Style" w:cs="Century Gothic"/>
              </w:rPr>
            </w:pPr>
            <w:r>
              <w:rPr>
                <w:rFonts w:ascii="Bookman Old Style" w:hAnsi="Bookman Old Style" w:cs="Century Gothic"/>
              </w:rPr>
              <w:t xml:space="preserve">3º vocal </w:t>
            </w:r>
          </w:p>
        </w:tc>
        <w:tc>
          <w:tcPr>
            <w:tcW w:w="4394" w:type="dxa"/>
            <w:shd w:val="clear" w:color="auto" w:fill="auto"/>
          </w:tcPr>
          <w:p w:rsidR="002E2C1A" w:rsidRDefault="002E2C1A" w:rsidP="002E2C1A">
            <w:pPr>
              <w:widowControl w:val="0"/>
              <w:autoSpaceDE w:val="0"/>
              <w:autoSpaceDN w:val="0"/>
              <w:adjustRightInd w:val="0"/>
              <w:ind w:right="-518"/>
              <w:jc w:val="both"/>
              <w:rPr>
                <w:rFonts w:ascii="Bookman Old Style" w:hAnsi="Bookman Old Style" w:cs="Century Gothic"/>
                <w:b/>
                <w:bCs/>
                <w:iCs/>
              </w:rPr>
            </w:pPr>
            <w:r>
              <w:rPr>
                <w:rFonts w:ascii="Bookman Old Style" w:hAnsi="Bookman Old Style" w:cs="Century Gothic"/>
                <w:b/>
                <w:bCs/>
                <w:iCs/>
              </w:rPr>
              <w:t xml:space="preserve">L.C.P. José Luis </w:t>
            </w:r>
            <w:proofErr w:type="spellStart"/>
            <w:r>
              <w:rPr>
                <w:rFonts w:ascii="Bookman Old Style" w:hAnsi="Bookman Old Style" w:cs="Century Gothic"/>
                <w:b/>
                <w:bCs/>
                <w:iCs/>
              </w:rPr>
              <w:t>Macias</w:t>
            </w:r>
            <w:proofErr w:type="spellEnd"/>
            <w:r>
              <w:rPr>
                <w:rFonts w:ascii="Bookman Old Style" w:hAnsi="Bookman Old Style" w:cs="Century Gothic"/>
                <w:b/>
                <w:bCs/>
                <w:iCs/>
              </w:rPr>
              <w:t xml:space="preserve"> Caudillo </w:t>
            </w:r>
          </w:p>
        </w:tc>
      </w:tr>
      <w:tr w:rsidR="002E2C1A" w:rsidRPr="007D5580" w:rsidTr="002E2C1A">
        <w:trPr>
          <w:trHeight w:val="295"/>
        </w:trPr>
        <w:tc>
          <w:tcPr>
            <w:tcW w:w="3544" w:type="dxa"/>
            <w:shd w:val="clear" w:color="auto" w:fill="auto"/>
          </w:tcPr>
          <w:p w:rsidR="002E2C1A" w:rsidRDefault="002E2C1A" w:rsidP="002E2C1A">
            <w:pPr>
              <w:widowControl w:val="0"/>
              <w:autoSpaceDE w:val="0"/>
              <w:autoSpaceDN w:val="0"/>
              <w:adjustRightInd w:val="0"/>
              <w:ind w:right="-518"/>
              <w:jc w:val="both"/>
              <w:rPr>
                <w:rFonts w:ascii="Bookman Old Style" w:hAnsi="Bookman Old Style" w:cs="Century Gothic"/>
              </w:rPr>
            </w:pPr>
            <w:r>
              <w:rPr>
                <w:rFonts w:ascii="Bookman Old Style" w:hAnsi="Bookman Old Style" w:cs="Century Gothic"/>
              </w:rPr>
              <w:t xml:space="preserve">4º vocal  </w:t>
            </w:r>
          </w:p>
        </w:tc>
        <w:tc>
          <w:tcPr>
            <w:tcW w:w="4394" w:type="dxa"/>
            <w:shd w:val="clear" w:color="auto" w:fill="auto"/>
          </w:tcPr>
          <w:p w:rsidR="002E2C1A" w:rsidRPr="0050647D" w:rsidRDefault="002E2C1A" w:rsidP="002E2C1A">
            <w:pPr>
              <w:pStyle w:val="Sinespaciado"/>
              <w:rPr>
                <w:rFonts w:ascii="Bookman Old Style" w:hAnsi="Bookman Old Style" w:cs="Century Gothic"/>
                <w:b/>
                <w:bCs/>
                <w:iCs/>
              </w:rPr>
            </w:pPr>
            <w:r w:rsidRPr="0050647D">
              <w:rPr>
                <w:rFonts w:ascii="Bookman Old Style" w:hAnsi="Bookman Old Style" w:cs="Century Gothic"/>
                <w:b/>
                <w:bCs/>
                <w:iCs/>
              </w:rPr>
              <w:t xml:space="preserve">L.C.P. Enrique </w:t>
            </w:r>
            <w:proofErr w:type="spellStart"/>
            <w:r w:rsidRPr="0050647D">
              <w:rPr>
                <w:rFonts w:ascii="Bookman Old Style" w:hAnsi="Bookman Old Style" w:cs="Century Gothic"/>
                <w:b/>
                <w:bCs/>
                <w:iCs/>
              </w:rPr>
              <w:t>Irrael</w:t>
            </w:r>
            <w:proofErr w:type="spellEnd"/>
            <w:r w:rsidRPr="0050647D">
              <w:rPr>
                <w:rFonts w:ascii="Bookman Old Style" w:hAnsi="Bookman Old Style" w:cs="Century Gothic"/>
                <w:b/>
                <w:bCs/>
                <w:iCs/>
              </w:rPr>
              <w:t xml:space="preserve"> Barrón </w:t>
            </w:r>
          </w:p>
          <w:p w:rsidR="002E2C1A" w:rsidRDefault="002E2C1A" w:rsidP="002E2C1A">
            <w:pPr>
              <w:pStyle w:val="Sinespaciado"/>
            </w:pPr>
            <w:r w:rsidRPr="0050647D">
              <w:rPr>
                <w:rFonts w:ascii="Bookman Old Style" w:hAnsi="Bookman Old Style" w:cs="Century Gothic"/>
                <w:b/>
                <w:bCs/>
                <w:iCs/>
              </w:rPr>
              <w:t>Segoviano</w:t>
            </w:r>
          </w:p>
        </w:tc>
      </w:tr>
    </w:tbl>
    <w:p w:rsidR="00EF1399" w:rsidRDefault="00EF1399" w:rsidP="00701771">
      <w:pPr>
        <w:ind w:left="284" w:right="-235"/>
        <w:jc w:val="both"/>
        <w:rPr>
          <w:rFonts w:ascii="Century Gothic" w:hAnsi="Century Gothic" w:cs="Century Gothic"/>
          <w:sz w:val="21"/>
          <w:szCs w:val="21"/>
        </w:rPr>
      </w:pPr>
    </w:p>
    <w:p w:rsidR="0050647D" w:rsidRDefault="0050647D" w:rsidP="0050647D">
      <w:pPr>
        <w:widowControl w:val="0"/>
        <w:autoSpaceDE w:val="0"/>
        <w:autoSpaceDN w:val="0"/>
        <w:adjustRightInd w:val="0"/>
        <w:ind w:right="-235"/>
        <w:jc w:val="both"/>
        <w:rPr>
          <w:rFonts w:ascii="Century Gothic" w:hAnsi="Century Gothic" w:cs="Century Gothic"/>
          <w:sz w:val="21"/>
          <w:szCs w:val="21"/>
        </w:rPr>
      </w:pPr>
    </w:p>
    <w:p w:rsidR="002E2C1A" w:rsidRDefault="002E2C1A" w:rsidP="0050647D">
      <w:pPr>
        <w:widowControl w:val="0"/>
        <w:autoSpaceDE w:val="0"/>
        <w:autoSpaceDN w:val="0"/>
        <w:adjustRightInd w:val="0"/>
        <w:ind w:left="284" w:right="-235"/>
        <w:jc w:val="both"/>
        <w:rPr>
          <w:rFonts w:ascii="Century Gothic" w:hAnsi="Century Gothic" w:cs="Century Gothic"/>
          <w:sz w:val="21"/>
          <w:szCs w:val="21"/>
        </w:rPr>
      </w:pPr>
    </w:p>
    <w:p w:rsidR="002E2C1A" w:rsidRDefault="002E2C1A" w:rsidP="0050647D">
      <w:pPr>
        <w:widowControl w:val="0"/>
        <w:autoSpaceDE w:val="0"/>
        <w:autoSpaceDN w:val="0"/>
        <w:adjustRightInd w:val="0"/>
        <w:ind w:left="284" w:right="-235"/>
        <w:jc w:val="both"/>
        <w:rPr>
          <w:rFonts w:ascii="Century Gothic" w:hAnsi="Century Gothic" w:cs="Century Gothic"/>
          <w:sz w:val="21"/>
          <w:szCs w:val="21"/>
        </w:rPr>
      </w:pPr>
    </w:p>
    <w:p w:rsidR="002E2C1A" w:rsidRDefault="002E2C1A" w:rsidP="0050647D">
      <w:pPr>
        <w:widowControl w:val="0"/>
        <w:autoSpaceDE w:val="0"/>
        <w:autoSpaceDN w:val="0"/>
        <w:adjustRightInd w:val="0"/>
        <w:ind w:left="284" w:right="-235"/>
        <w:jc w:val="both"/>
        <w:rPr>
          <w:rFonts w:ascii="Century Gothic" w:hAnsi="Century Gothic" w:cs="Century Gothic"/>
          <w:sz w:val="21"/>
          <w:szCs w:val="21"/>
        </w:rPr>
      </w:pPr>
    </w:p>
    <w:p w:rsidR="002E2C1A" w:rsidRDefault="002E2C1A" w:rsidP="0050647D">
      <w:pPr>
        <w:widowControl w:val="0"/>
        <w:autoSpaceDE w:val="0"/>
        <w:autoSpaceDN w:val="0"/>
        <w:adjustRightInd w:val="0"/>
        <w:ind w:left="284" w:right="-235"/>
        <w:jc w:val="both"/>
        <w:rPr>
          <w:rFonts w:ascii="Century Gothic" w:hAnsi="Century Gothic" w:cs="Century Gothic"/>
          <w:sz w:val="21"/>
          <w:szCs w:val="21"/>
        </w:rPr>
      </w:pPr>
    </w:p>
    <w:p w:rsidR="002E2C1A" w:rsidRDefault="002E2C1A" w:rsidP="0050647D">
      <w:pPr>
        <w:widowControl w:val="0"/>
        <w:autoSpaceDE w:val="0"/>
        <w:autoSpaceDN w:val="0"/>
        <w:adjustRightInd w:val="0"/>
        <w:ind w:left="284" w:right="-235"/>
        <w:jc w:val="both"/>
        <w:rPr>
          <w:rFonts w:ascii="Century Gothic" w:hAnsi="Century Gothic" w:cs="Century Gothic"/>
          <w:sz w:val="21"/>
          <w:szCs w:val="21"/>
        </w:rPr>
      </w:pPr>
    </w:p>
    <w:p w:rsidR="002E2C1A" w:rsidRDefault="002E2C1A" w:rsidP="0050647D">
      <w:pPr>
        <w:widowControl w:val="0"/>
        <w:autoSpaceDE w:val="0"/>
        <w:autoSpaceDN w:val="0"/>
        <w:adjustRightInd w:val="0"/>
        <w:ind w:left="284" w:right="-235"/>
        <w:jc w:val="both"/>
        <w:rPr>
          <w:rFonts w:ascii="Century Gothic" w:hAnsi="Century Gothic" w:cs="Century Gothic"/>
          <w:sz w:val="21"/>
          <w:szCs w:val="21"/>
        </w:rPr>
      </w:pPr>
    </w:p>
    <w:p w:rsidR="0050647D" w:rsidRPr="0050647D" w:rsidRDefault="0050647D" w:rsidP="002E2C1A">
      <w:pPr>
        <w:widowControl w:val="0"/>
        <w:autoSpaceDE w:val="0"/>
        <w:autoSpaceDN w:val="0"/>
        <w:adjustRightInd w:val="0"/>
        <w:ind w:left="-1985" w:right="1749"/>
        <w:jc w:val="both"/>
        <w:rPr>
          <w:rFonts w:ascii="Century Gothic" w:hAnsi="Century Gothic" w:cs="Century Gothic"/>
          <w:b/>
          <w:sz w:val="21"/>
          <w:szCs w:val="21"/>
        </w:rPr>
      </w:pPr>
      <w:r>
        <w:rPr>
          <w:rFonts w:ascii="Century Gothic" w:hAnsi="Century Gothic" w:cs="Century Gothic"/>
          <w:sz w:val="21"/>
          <w:szCs w:val="21"/>
        </w:rPr>
        <w:t xml:space="preserve">Acto seguido, </w:t>
      </w:r>
      <w:r w:rsidRPr="006D77BC">
        <w:rPr>
          <w:rFonts w:ascii="Century Gothic" w:hAnsi="Century Gothic" w:cs="Century Gothic"/>
          <w:b/>
          <w:sz w:val="21"/>
          <w:szCs w:val="21"/>
        </w:rPr>
        <w:t>se procede a levantar la votación, de la cual resultan aprobados por unanimidad los puntos que anteceden, quedando legalmente constituido y actualizado el consejo, el comité municipal de emergencia, la coordinación, el titular municipal de protección civil y la creación del cuerpo de bomberos del municipio de Ayotlán, Jalisco</w:t>
      </w:r>
      <w:r>
        <w:rPr>
          <w:rFonts w:ascii="Century Gothic" w:hAnsi="Century Gothic" w:cs="Century Gothic"/>
          <w:sz w:val="21"/>
          <w:szCs w:val="21"/>
        </w:rPr>
        <w:t xml:space="preserve">, firmando al margen y al calce los que en ella intervienen, </w:t>
      </w:r>
      <w:r w:rsidRPr="006D77BC">
        <w:rPr>
          <w:rFonts w:ascii="Century Gothic" w:hAnsi="Century Gothic" w:cs="Century Gothic"/>
          <w:b/>
          <w:sz w:val="21"/>
          <w:szCs w:val="21"/>
        </w:rPr>
        <w:t>enterados de su contenido, impuestos de sus obligaciones y aceptando el cargo.</w:t>
      </w:r>
      <w:r>
        <w:rPr>
          <w:rFonts w:ascii="Century Gothic" w:hAnsi="Century Gothic" w:cs="Century Gothic"/>
          <w:b/>
          <w:sz w:val="21"/>
          <w:szCs w:val="21"/>
        </w:rPr>
        <w:t>-----------</w:t>
      </w:r>
      <w:r w:rsidR="002E2C1A">
        <w:rPr>
          <w:rFonts w:ascii="Century Gothic" w:hAnsi="Century Gothic" w:cs="Century Gothic"/>
          <w:b/>
          <w:sz w:val="21"/>
          <w:szCs w:val="21"/>
        </w:rPr>
        <w:t>-------------------------------------</w:t>
      </w:r>
      <w:r w:rsidRPr="006D77BC">
        <w:rPr>
          <w:rFonts w:ascii="Century Gothic" w:hAnsi="Century Gothic" w:cs="Century Gothic"/>
          <w:b/>
          <w:sz w:val="21"/>
          <w:szCs w:val="21"/>
        </w:rPr>
        <w:t xml:space="preserve"> </w:t>
      </w:r>
    </w:p>
    <w:p w:rsidR="0050647D" w:rsidRPr="00146F69" w:rsidRDefault="0050647D" w:rsidP="002E2C1A">
      <w:pPr>
        <w:widowControl w:val="0"/>
        <w:autoSpaceDE w:val="0"/>
        <w:autoSpaceDN w:val="0"/>
        <w:adjustRightInd w:val="0"/>
        <w:ind w:left="-1985" w:right="1749"/>
        <w:jc w:val="both"/>
        <w:rPr>
          <w:rFonts w:ascii="Century Gothic" w:hAnsi="Century Gothic" w:cs="Century Gothic"/>
          <w:b/>
          <w:bCs/>
          <w:sz w:val="21"/>
          <w:szCs w:val="21"/>
        </w:rPr>
      </w:pPr>
      <w:r w:rsidRPr="007D5580">
        <w:rPr>
          <w:rFonts w:ascii="Century Gothic" w:hAnsi="Century Gothic" w:cs="Century Gothic"/>
          <w:sz w:val="21"/>
          <w:szCs w:val="21"/>
        </w:rPr>
        <w:t xml:space="preserve">Una vez escuchados y agotados los puntos a tratar el </w:t>
      </w:r>
      <w:r w:rsidRPr="007D5580">
        <w:rPr>
          <w:rFonts w:ascii="Century Gothic" w:hAnsi="Century Gothic" w:cs="Century Gothic"/>
          <w:b/>
          <w:bCs/>
          <w:sz w:val="21"/>
          <w:szCs w:val="21"/>
        </w:rPr>
        <w:t xml:space="preserve">Presidente Municipal </w:t>
      </w:r>
      <w:r>
        <w:rPr>
          <w:rFonts w:ascii="Century Gothic" w:hAnsi="Century Gothic" w:cs="Century Gothic"/>
          <w:b/>
          <w:bCs/>
          <w:sz w:val="21"/>
          <w:szCs w:val="21"/>
        </w:rPr>
        <w:t xml:space="preserve">C. Gabriel Vásquez Andrade, </w:t>
      </w:r>
      <w:r w:rsidRPr="00146F69">
        <w:rPr>
          <w:rFonts w:ascii="Century Gothic" w:hAnsi="Century Gothic" w:cs="Century Gothic"/>
          <w:bCs/>
          <w:iCs/>
          <w:sz w:val="21"/>
          <w:szCs w:val="21"/>
        </w:rPr>
        <w:t>procedió</w:t>
      </w:r>
      <w:r w:rsidRPr="007D5580">
        <w:rPr>
          <w:rFonts w:ascii="Century Gothic" w:hAnsi="Century Gothic" w:cs="Century Gothic"/>
          <w:sz w:val="21"/>
          <w:szCs w:val="21"/>
        </w:rPr>
        <w:t xml:space="preserve"> a </w:t>
      </w:r>
      <w:r w:rsidRPr="007D5580">
        <w:rPr>
          <w:rFonts w:ascii="Century Gothic" w:hAnsi="Century Gothic" w:cs="Century Gothic"/>
          <w:b/>
          <w:bCs/>
          <w:sz w:val="21"/>
          <w:szCs w:val="21"/>
        </w:rPr>
        <w:t>tomar protesta</w:t>
      </w:r>
      <w:r>
        <w:rPr>
          <w:rFonts w:ascii="Century Gothic" w:hAnsi="Century Gothic" w:cs="Century Gothic"/>
          <w:sz w:val="21"/>
          <w:szCs w:val="21"/>
        </w:rPr>
        <w:t xml:space="preserve"> a</w:t>
      </w:r>
      <w:r w:rsidRPr="007D5580">
        <w:rPr>
          <w:rFonts w:ascii="Century Gothic" w:hAnsi="Century Gothic" w:cs="Century Gothic"/>
          <w:sz w:val="21"/>
          <w:szCs w:val="21"/>
        </w:rPr>
        <w:t>l</w:t>
      </w:r>
      <w:r>
        <w:rPr>
          <w:rFonts w:ascii="Century Gothic" w:hAnsi="Century Gothic" w:cs="Century Gothic"/>
          <w:sz w:val="21"/>
          <w:szCs w:val="21"/>
        </w:rPr>
        <w:t xml:space="preserve"> titular de la coordinación, a los </w:t>
      </w:r>
      <w:r w:rsidRPr="007D5580">
        <w:rPr>
          <w:rFonts w:ascii="Century Gothic" w:hAnsi="Century Gothic" w:cs="Century Gothic"/>
          <w:sz w:val="21"/>
          <w:szCs w:val="21"/>
        </w:rPr>
        <w:t xml:space="preserve">Integrantes del </w:t>
      </w:r>
      <w:r w:rsidRPr="007D5580">
        <w:rPr>
          <w:rFonts w:ascii="Century Gothic" w:hAnsi="Century Gothic" w:cs="Century Gothic"/>
          <w:b/>
          <w:bCs/>
          <w:sz w:val="21"/>
          <w:szCs w:val="21"/>
        </w:rPr>
        <w:t xml:space="preserve">Consejo Municipal de Protección Civil </w:t>
      </w:r>
      <w:r>
        <w:rPr>
          <w:rFonts w:ascii="Century Gothic" w:hAnsi="Century Gothic" w:cs="Century Gothic"/>
          <w:b/>
          <w:bCs/>
          <w:sz w:val="21"/>
          <w:szCs w:val="21"/>
        </w:rPr>
        <w:t xml:space="preserve">y del comité municipal de emergencias de Ayotlán, Jalisco,  </w:t>
      </w:r>
      <w:r w:rsidRPr="00146F69">
        <w:rPr>
          <w:rFonts w:ascii="Century Gothic" w:hAnsi="Century Gothic" w:cs="Century Gothic"/>
          <w:bCs/>
          <w:sz w:val="21"/>
          <w:szCs w:val="21"/>
        </w:rPr>
        <w:t>instruyendo al</w:t>
      </w:r>
      <w:r>
        <w:rPr>
          <w:rFonts w:ascii="Century Gothic" w:hAnsi="Century Gothic" w:cs="Century Gothic"/>
          <w:b/>
          <w:bCs/>
          <w:sz w:val="21"/>
          <w:szCs w:val="21"/>
        </w:rPr>
        <w:t xml:space="preserve"> Secretario del Ayuntamiento L.C.P.</w:t>
      </w:r>
      <w:r w:rsidRPr="00BC3D5D">
        <w:rPr>
          <w:rFonts w:ascii="Century Gothic" w:hAnsi="Century Gothic" w:cs="Century Gothic"/>
          <w:b/>
          <w:bCs/>
          <w:iCs/>
          <w:sz w:val="21"/>
          <w:szCs w:val="21"/>
        </w:rPr>
        <w:t xml:space="preserve"> SANDRA ESCOTO LÓPEZ,</w:t>
      </w:r>
      <w:r w:rsidRPr="007D5580">
        <w:rPr>
          <w:rFonts w:ascii="Century Gothic" w:hAnsi="Century Gothic" w:cs="Century Gothic"/>
          <w:b/>
          <w:bCs/>
          <w:i/>
          <w:iCs/>
          <w:sz w:val="21"/>
          <w:szCs w:val="21"/>
        </w:rPr>
        <w:t xml:space="preserve"> </w:t>
      </w:r>
      <w:r w:rsidRPr="007D5580">
        <w:rPr>
          <w:rFonts w:ascii="Century Gothic" w:hAnsi="Century Gothic" w:cs="Century Gothic"/>
          <w:b/>
          <w:bCs/>
          <w:sz w:val="21"/>
          <w:szCs w:val="21"/>
        </w:rPr>
        <w:t>levantar la presente Acta</w:t>
      </w:r>
      <w:r w:rsidRPr="007D5580">
        <w:rPr>
          <w:rFonts w:ascii="Century Gothic" w:hAnsi="Century Gothic" w:cs="Century Gothic"/>
          <w:sz w:val="21"/>
          <w:szCs w:val="21"/>
        </w:rPr>
        <w:t xml:space="preserve">, que consta de </w:t>
      </w:r>
      <w:r>
        <w:rPr>
          <w:rFonts w:ascii="Century Gothic" w:hAnsi="Century Gothic" w:cs="Century Gothic"/>
          <w:b/>
          <w:bCs/>
          <w:sz w:val="21"/>
          <w:szCs w:val="21"/>
        </w:rPr>
        <w:t>9</w:t>
      </w:r>
      <w:r w:rsidRPr="007D5580">
        <w:rPr>
          <w:rFonts w:ascii="Century Gothic" w:hAnsi="Century Gothic" w:cs="Century Gothic"/>
          <w:b/>
          <w:bCs/>
          <w:sz w:val="21"/>
          <w:szCs w:val="21"/>
        </w:rPr>
        <w:t xml:space="preserve"> fojas útiles</w:t>
      </w:r>
      <w:r w:rsidRPr="007D5580">
        <w:rPr>
          <w:rFonts w:ascii="Century Gothic" w:hAnsi="Century Gothic" w:cs="Century Gothic"/>
          <w:sz w:val="21"/>
          <w:szCs w:val="21"/>
        </w:rPr>
        <w:t xml:space="preserve"> misma que </w:t>
      </w:r>
      <w:r w:rsidRPr="007D5580">
        <w:rPr>
          <w:rFonts w:ascii="Century Gothic" w:hAnsi="Century Gothic" w:cs="Century Gothic"/>
          <w:b/>
          <w:bCs/>
          <w:sz w:val="21"/>
          <w:szCs w:val="21"/>
        </w:rPr>
        <w:t xml:space="preserve">después de ser leída, fue ratificada y firmada al margen y al calce para constancia y validez por todos los que en ella intervinieron. </w:t>
      </w:r>
      <w:r w:rsidRPr="007D5580">
        <w:rPr>
          <w:rFonts w:ascii="Century Gothic" w:eastAsia="Batang" w:hAnsi="Century Gothic" w:cs="Century Gothic"/>
          <w:sz w:val="21"/>
          <w:szCs w:val="21"/>
        </w:rPr>
        <w:t xml:space="preserve">Sin más que asentar se da por concluida la presente acta a las </w:t>
      </w:r>
      <w:r w:rsidR="00E03549">
        <w:rPr>
          <w:rFonts w:ascii="Century Gothic" w:eastAsia="Batang" w:hAnsi="Century Gothic" w:cs="Century Gothic"/>
          <w:b/>
          <w:sz w:val="21"/>
          <w:szCs w:val="21"/>
        </w:rPr>
        <w:t>13</w:t>
      </w:r>
      <w:r w:rsidRPr="001017F8">
        <w:rPr>
          <w:rFonts w:ascii="Century Gothic" w:eastAsia="Batang" w:hAnsi="Century Gothic" w:cs="Century Gothic"/>
          <w:b/>
          <w:bCs/>
          <w:sz w:val="21"/>
          <w:szCs w:val="21"/>
        </w:rPr>
        <w:t>:</w:t>
      </w:r>
      <w:r w:rsidR="00E03549">
        <w:rPr>
          <w:rFonts w:ascii="Century Gothic" w:eastAsia="Batang" w:hAnsi="Century Gothic" w:cs="Century Gothic"/>
          <w:b/>
          <w:bCs/>
          <w:sz w:val="21"/>
          <w:szCs w:val="21"/>
        </w:rPr>
        <w:t xml:space="preserve"> 01</w:t>
      </w:r>
      <w:r w:rsidRPr="007D5580">
        <w:rPr>
          <w:rFonts w:ascii="Century Gothic" w:eastAsia="Batang" w:hAnsi="Century Gothic" w:cs="Century Gothic"/>
          <w:b/>
          <w:bCs/>
          <w:sz w:val="21"/>
          <w:szCs w:val="21"/>
        </w:rPr>
        <w:t xml:space="preserve"> horas</w:t>
      </w:r>
      <w:r w:rsidRPr="007D5580">
        <w:rPr>
          <w:rFonts w:ascii="Century Gothic" w:eastAsia="Batang" w:hAnsi="Century Gothic" w:cs="Century Gothic"/>
          <w:sz w:val="21"/>
          <w:szCs w:val="21"/>
        </w:rPr>
        <w:t xml:space="preserve"> del día </w:t>
      </w:r>
      <w:r>
        <w:rPr>
          <w:rFonts w:ascii="Century Gothic" w:eastAsia="Batang" w:hAnsi="Century Gothic" w:cs="Century Gothic"/>
          <w:b/>
          <w:bCs/>
          <w:sz w:val="21"/>
          <w:szCs w:val="21"/>
        </w:rPr>
        <w:t>26</w:t>
      </w:r>
      <w:r w:rsidRPr="007D5580">
        <w:rPr>
          <w:rFonts w:ascii="Century Gothic" w:eastAsia="Batang" w:hAnsi="Century Gothic" w:cs="Century Gothic"/>
          <w:b/>
          <w:bCs/>
          <w:sz w:val="21"/>
          <w:szCs w:val="21"/>
        </w:rPr>
        <w:t xml:space="preserve"> </w:t>
      </w:r>
      <w:r w:rsidRPr="007D5580">
        <w:rPr>
          <w:rFonts w:ascii="Century Gothic" w:eastAsia="Batang" w:hAnsi="Century Gothic" w:cs="Century Gothic"/>
          <w:sz w:val="21"/>
          <w:szCs w:val="21"/>
        </w:rPr>
        <w:t>de</w:t>
      </w:r>
      <w:r w:rsidRPr="007D5580">
        <w:rPr>
          <w:rFonts w:ascii="Century Gothic" w:eastAsia="Batang" w:hAnsi="Century Gothic" w:cs="Century Gothic"/>
          <w:b/>
          <w:bCs/>
          <w:sz w:val="21"/>
          <w:szCs w:val="21"/>
        </w:rPr>
        <w:t xml:space="preserve"> </w:t>
      </w:r>
      <w:r>
        <w:rPr>
          <w:rFonts w:ascii="Century Gothic" w:eastAsia="Batang" w:hAnsi="Century Gothic" w:cs="Century Gothic"/>
          <w:b/>
          <w:bCs/>
          <w:sz w:val="21"/>
          <w:szCs w:val="21"/>
        </w:rPr>
        <w:t>Noviembre</w:t>
      </w:r>
      <w:r w:rsidRPr="007D5580">
        <w:rPr>
          <w:rFonts w:ascii="Century Gothic" w:eastAsia="Batang" w:hAnsi="Century Gothic" w:cs="Century Gothic"/>
          <w:b/>
          <w:bCs/>
          <w:sz w:val="21"/>
          <w:szCs w:val="21"/>
        </w:rPr>
        <w:t xml:space="preserve"> </w:t>
      </w:r>
      <w:r w:rsidRPr="007D5580">
        <w:rPr>
          <w:rFonts w:ascii="Century Gothic" w:eastAsia="Batang" w:hAnsi="Century Gothic" w:cs="Century Gothic"/>
          <w:sz w:val="21"/>
          <w:szCs w:val="21"/>
        </w:rPr>
        <w:t>del año</w:t>
      </w:r>
      <w:r>
        <w:rPr>
          <w:rFonts w:ascii="Century Gothic" w:eastAsia="Batang" w:hAnsi="Century Gothic" w:cs="Century Gothic"/>
          <w:b/>
          <w:bCs/>
          <w:sz w:val="21"/>
          <w:szCs w:val="21"/>
        </w:rPr>
        <w:t xml:space="preserve"> 2018</w:t>
      </w:r>
      <w:r w:rsidRPr="007D5580">
        <w:rPr>
          <w:rFonts w:ascii="Century Gothic" w:eastAsia="Batang" w:hAnsi="Century Gothic" w:cs="Century Gothic"/>
          <w:b/>
          <w:bCs/>
          <w:sz w:val="21"/>
          <w:szCs w:val="21"/>
        </w:rPr>
        <w:t xml:space="preserve">, </w:t>
      </w:r>
      <w:r w:rsidRPr="007D5580">
        <w:rPr>
          <w:rFonts w:ascii="Century Gothic" w:hAnsi="Century Gothic" w:cs="Century Gothic"/>
          <w:b/>
          <w:bCs/>
          <w:sz w:val="21"/>
          <w:szCs w:val="21"/>
        </w:rPr>
        <w:t>Damos fe. -------</w:t>
      </w:r>
      <w:r>
        <w:rPr>
          <w:rFonts w:ascii="Century Gothic" w:hAnsi="Century Gothic" w:cs="Century Gothic"/>
          <w:b/>
          <w:bCs/>
          <w:sz w:val="21"/>
          <w:szCs w:val="21"/>
        </w:rPr>
        <w:t>-</w:t>
      </w:r>
      <w:r w:rsidRPr="007D5580">
        <w:rPr>
          <w:rFonts w:ascii="Century Gothic" w:hAnsi="Century Gothic" w:cs="Century Gothic"/>
          <w:b/>
          <w:bCs/>
          <w:sz w:val="21"/>
          <w:szCs w:val="21"/>
        </w:rPr>
        <w:t>--------</w:t>
      </w:r>
      <w:r>
        <w:rPr>
          <w:rFonts w:ascii="Century Gothic" w:hAnsi="Century Gothic" w:cs="Century Gothic"/>
          <w:b/>
          <w:bCs/>
          <w:sz w:val="21"/>
          <w:szCs w:val="21"/>
        </w:rPr>
        <w:t>--------------</w:t>
      </w:r>
      <w:r w:rsidR="00915823">
        <w:rPr>
          <w:rFonts w:ascii="Century Gothic" w:hAnsi="Century Gothic" w:cs="Century Gothic"/>
          <w:b/>
          <w:bCs/>
          <w:sz w:val="21"/>
          <w:szCs w:val="21"/>
        </w:rPr>
        <w:t>------------</w:t>
      </w:r>
      <w:r>
        <w:rPr>
          <w:rFonts w:ascii="Century Gothic" w:hAnsi="Century Gothic" w:cs="Century Gothic"/>
          <w:b/>
          <w:bCs/>
          <w:sz w:val="21"/>
          <w:szCs w:val="21"/>
        </w:rPr>
        <w:t>--------------------------------</w:t>
      </w:r>
      <w:r w:rsidR="002E2C1A">
        <w:rPr>
          <w:rFonts w:ascii="Century Gothic" w:hAnsi="Century Gothic" w:cs="Century Gothic"/>
          <w:b/>
          <w:bCs/>
          <w:sz w:val="21"/>
          <w:szCs w:val="21"/>
        </w:rPr>
        <w:t>------------</w:t>
      </w:r>
    </w:p>
    <w:p w:rsidR="0050647D" w:rsidRPr="007D5580" w:rsidRDefault="0050647D" w:rsidP="0050647D">
      <w:pPr>
        <w:ind w:left="284" w:right="-235"/>
        <w:jc w:val="both"/>
        <w:rPr>
          <w:rFonts w:ascii="Century Gothic" w:hAnsi="Century Gothic" w:cs="Century Gothic"/>
          <w:b/>
          <w:bCs/>
          <w:sz w:val="21"/>
          <w:szCs w:val="21"/>
        </w:rPr>
      </w:pPr>
    </w:p>
    <w:p w:rsidR="00EF1399" w:rsidRDefault="00EF1399" w:rsidP="0050647D">
      <w:pPr>
        <w:ind w:left="-1985" w:right="1749"/>
        <w:rPr>
          <w:rFonts w:ascii="Century Gothic" w:hAnsi="Century Gothic" w:cs="Century Gothic"/>
          <w:b/>
          <w:bCs/>
          <w:sz w:val="21"/>
          <w:szCs w:val="21"/>
        </w:rPr>
      </w:pPr>
    </w:p>
    <w:p w:rsidR="0050647D" w:rsidRPr="007D5580" w:rsidRDefault="0050647D" w:rsidP="006C52E7">
      <w:pPr>
        <w:ind w:left="284" w:right="-235"/>
        <w:rPr>
          <w:rFonts w:ascii="Century Gothic" w:hAnsi="Century Gothic" w:cs="Century Gothic"/>
          <w:b/>
          <w:bCs/>
          <w:sz w:val="21"/>
          <w:szCs w:val="21"/>
        </w:rPr>
      </w:pPr>
      <w:r>
        <w:rPr>
          <w:rFonts w:ascii="Century Gothic" w:hAnsi="Century Gothic" w:cs="Century Gothic"/>
          <w:b/>
          <w:bCs/>
          <w:sz w:val="21"/>
          <w:szCs w:val="21"/>
        </w:rPr>
        <w:t>Consejo Municipal de Prote</w:t>
      </w:r>
      <w:r w:rsidR="006C52E7">
        <w:rPr>
          <w:rFonts w:ascii="Century Gothic" w:hAnsi="Century Gothic" w:cs="Century Gothic"/>
          <w:b/>
          <w:bCs/>
          <w:sz w:val="21"/>
          <w:szCs w:val="21"/>
        </w:rPr>
        <w:t>cción Civil de Ayotlán, Jalisco.-------------------</w:t>
      </w:r>
      <w:r>
        <w:rPr>
          <w:rFonts w:ascii="Century Gothic" w:hAnsi="Century Gothic" w:cs="Century Gothic"/>
          <w:b/>
          <w:bCs/>
          <w:sz w:val="21"/>
          <w:szCs w:val="21"/>
        </w:rPr>
        <w:t xml:space="preserve"> </w:t>
      </w:r>
    </w:p>
    <w:p w:rsidR="009F0B93" w:rsidRDefault="009F0B93" w:rsidP="00701771">
      <w:pPr>
        <w:pStyle w:val="Sinespaciado"/>
        <w:ind w:left="284" w:right="-235"/>
        <w:rPr>
          <w:rFonts w:ascii="Bookman Old Style" w:hAnsi="Bookman Old Style"/>
          <w:b/>
        </w:rPr>
      </w:pPr>
    </w:p>
    <w:tbl>
      <w:tblPr>
        <w:tblW w:w="8222" w:type="dxa"/>
        <w:tblLayout w:type="fixed"/>
        <w:tblCellMar>
          <w:left w:w="70" w:type="dxa"/>
          <w:right w:w="70" w:type="dxa"/>
        </w:tblCellMar>
        <w:tblLook w:val="0000" w:firstRow="0" w:lastRow="0" w:firstColumn="0" w:lastColumn="0" w:noHBand="0" w:noVBand="0"/>
      </w:tblPr>
      <w:tblGrid>
        <w:gridCol w:w="4112"/>
        <w:gridCol w:w="4110"/>
      </w:tblGrid>
      <w:tr w:rsidR="0050647D" w:rsidRPr="007D5580" w:rsidTr="006C52E7">
        <w:trPr>
          <w:trHeight w:val="577"/>
        </w:trPr>
        <w:tc>
          <w:tcPr>
            <w:tcW w:w="4112" w:type="dxa"/>
          </w:tcPr>
          <w:p w:rsidR="0050647D" w:rsidRDefault="0050647D" w:rsidP="00091337">
            <w:pPr>
              <w:widowControl w:val="0"/>
              <w:autoSpaceDE w:val="0"/>
              <w:autoSpaceDN w:val="0"/>
              <w:adjustRightInd w:val="0"/>
              <w:ind w:left="851"/>
              <w:jc w:val="both"/>
              <w:rPr>
                <w:rFonts w:ascii="Century Gothic" w:hAnsi="Century Gothic" w:cs="Century Gothic"/>
                <w:b/>
                <w:bCs/>
                <w:i/>
                <w:iCs/>
                <w:sz w:val="21"/>
                <w:szCs w:val="21"/>
              </w:rPr>
            </w:pPr>
          </w:p>
          <w:p w:rsidR="0050647D" w:rsidRPr="007D5580" w:rsidRDefault="0050647D" w:rsidP="00091337">
            <w:pPr>
              <w:widowControl w:val="0"/>
              <w:autoSpaceDE w:val="0"/>
              <w:autoSpaceDN w:val="0"/>
              <w:adjustRightInd w:val="0"/>
              <w:ind w:left="851"/>
              <w:jc w:val="both"/>
              <w:rPr>
                <w:rFonts w:ascii="Century Gothic" w:hAnsi="Century Gothic" w:cs="Century Gothic"/>
                <w:b/>
                <w:bCs/>
                <w:i/>
                <w:iCs/>
                <w:sz w:val="21"/>
                <w:szCs w:val="21"/>
              </w:rPr>
            </w:pPr>
            <w:r>
              <w:rPr>
                <w:rFonts w:ascii="Century Gothic" w:hAnsi="Century Gothic" w:cs="Century Gothic"/>
                <w:b/>
                <w:bCs/>
                <w:i/>
                <w:iCs/>
                <w:sz w:val="21"/>
                <w:szCs w:val="21"/>
              </w:rPr>
              <w:t>C. Gabriel Vásquez Andrade</w:t>
            </w:r>
          </w:p>
          <w:p w:rsidR="0050647D" w:rsidRPr="007D5580" w:rsidRDefault="0050647D" w:rsidP="0050647D">
            <w:pPr>
              <w:widowControl w:val="0"/>
              <w:autoSpaceDE w:val="0"/>
              <w:autoSpaceDN w:val="0"/>
              <w:adjustRightInd w:val="0"/>
              <w:jc w:val="both"/>
              <w:rPr>
                <w:rFonts w:ascii="Century Gothic" w:hAnsi="Century Gothic" w:cs="Century Gothic"/>
                <w:b/>
                <w:bCs/>
                <w:i/>
                <w:iCs/>
                <w:sz w:val="21"/>
                <w:szCs w:val="21"/>
              </w:rPr>
            </w:pPr>
          </w:p>
          <w:p w:rsidR="0050647D" w:rsidRDefault="0050647D" w:rsidP="00091337">
            <w:pPr>
              <w:widowControl w:val="0"/>
              <w:autoSpaceDE w:val="0"/>
              <w:autoSpaceDN w:val="0"/>
              <w:adjustRightInd w:val="0"/>
              <w:ind w:left="851"/>
              <w:jc w:val="both"/>
              <w:rPr>
                <w:rFonts w:ascii="Century Gothic" w:hAnsi="Century Gothic" w:cs="Century Gothic"/>
                <w:b/>
                <w:bCs/>
                <w:i/>
                <w:iCs/>
                <w:sz w:val="21"/>
                <w:szCs w:val="21"/>
              </w:rPr>
            </w:pPr>
            <w:r w:rsidRPr="007D5580">
              <w:rPr>
                <w:rFonts w:ascii="Century Gothic" w:hAnsi="Century Gothic" w:cs="Century Gothic"/>
                <w:b/>
                <w:bCs/>
                <w:i/>
                <w:iCs/>
                <w:sz w:val="21"/>
                <w:szCs w:val="21"/>
              </w:rPr>
              <w:t>L</w:t>
            </w:r>
            <w:r>
              <w:rPr>
                <w:rFonts w:ascii="Century Gothic" w:hAnsi="Century Gothic" w:cs="Century Gothic"/>
                <w:b/>
                <w:bCs/>
                <w:i/>
                <w:iCs/>
                <w:sz w:val="21"/>
                <w:szCs w:val="21"/>
              </w:rPr>
              <w:t>.C.P. Sandra Escoto López</w:t>
            </w:r>
          </w:p>
          <w:p w:rsidR="0050647D" w:rsidRDefault="0050647D" w:rsidP="0050647D">
            <w:pPr>
              <w:widowControl w:val="0"/>
              <w:autoSpaceDE w:val="0"/>
              <w:autoSpaceDN w:val="0"/>
              <w:adjustRightInd w:val="0"/>
              <w:jc w:val="both"/>
              <w:rPr>
                <w:rFonts w:ascii="Century Gothic" w:hAnsi="Century Gothic" w:cs="Century Gothic"/>
                <w:b/>
                <w:bCs/>
                <w:i/>
                <w:iCs/>
                <w:sz w:val="21"/>
                <w:szCs w:val="21"/>
              </w:rPr>
            </w:pPr>
          </w:p>
          <w:p w:rsidR="0050647D" w:rsidRPr="00974F55" w:rsidRDefault="0050647D" w:rsidP="00091337">
            <w:pPr>
              <w:widowControl w:val="0"/>
              <w:autoSpaceDE w:val="0"/>
              <w:autoSpaceDN w:val="0"/>
              <w:adjustRightInd w:val="0"/>
              <w:ind w:left="851"/>
              <w:jc w:val="both"/>
              <w:rPr>
                <w:rFonts w:ascii="Century Gothic" w:hAnsi="Century Gothic" w:cs="Century Gothic"/>
                <w:b/>
                <w:bCs/>
                <w:i/>
                <w:iCs/>
                <w:sz w:val="21"/>
                <w:szCs w:val="21"/>
              </w:rPr>
            </w:pPr>
            <w:r>
              <w:rPr>
                <w:rFonts w:ascii="Century Gothic" w:hAnsi="Century Gothic" w:cs="Century Gothic"/>
                <w:b/>
                <w:bCs/>
                <w:i/>
                <w:iCs/>
                <w:sz w:val="21"/>
                <w:szCs w:val="21"/>
              </w:rPr>
              <w:t>C. José de Jesús Medina Banda</w:t>
            </w:r>
          </w:p>
          <w:p w:rsidR="0050647D" w:rsidRPr="007D5580" w:rsidRDefault="0050647D" w:rsidP="0050647D">
            <w:pPr>
              <w:widowControl w:val="0"/>
              <w:autoSpaceDE w:val="0"/>
              <w:autoSpaceDN w:val="0"/>
              <w:adjustRightInd w:val="0"/>
              <w:rPr>
                <w:rFonts w:ascii="Century Gothic" w:hAnsi="Century Gothic" w:cs="Century Gothic"/>
                <w:b/>
                <w:bCs/>
                <w:sz w:val="21"/>
                <w:szCs w:val="21"/>
              </w:rPr>
            </w:pPr>
            <w:r w:rsidRPr="007D5580">
              <w:rPr>
                <w:rFonts w:ascii="Century Gothic" w:hAnsi="Century Gothic" w:cs="Century Gothic"/>
                <w:b/>
                <w:bCs/>
                <w:sz w:val="21"/>
                <w:szCs w:val="21"/>
              </w:rPr>
              <w:t xml:space="preserve">   </w:t>
            </w:r>
          </w:p>
          <w:p w:rsidR="0050647D" w:rsidRPr="0050647D" w:rsidRDefault="00B96552" w:rsidP="0050647D">
            <w:pPr>
              <w:widowControl w:val="0"/>
              <w:autoSpaceDE w:val="0"/>
              <w:autoSpaceDN w:val="0"/>
              <w:adjustRightInd w:val="0"/>
              <w:ind w:left="851"/>
              <w:rPr>
                <w:rFonts w:ascii="Century Gothic" w:hAnsi="Century Gothic" w:cs="Century Gothic"/>
                <w:b/>
                <w:bCs/>
                <w:i/>
                <w:sz w:val="21"/>
                <w:szCs w:val="21"/>
                <w:u w:val="single"/>
              </w:rPr>
            </w:pPr>
            <w:r>
              <w:rPr>
                <w:rFonts w:ascii="Century Gothic" w:hAnsi="Century Gothic" w:cs="Century Gothic"/>
                <w:b/>
                <w:bCs/>
                <w:i/>
                <w:sz w:val="21"/>
                <w:szCs w:val="21"/>
                <w:u w:val="single"/>
              </w:rPr>
              <w:t>Regidores</w:t>
            </w:r>
            <w:r w:rsidR="0050647D">
              <w:rPr>
                <w:rFonts w:ascii="Century Gothic" w:hAnsi="Century Gothic" w:cs="Century Gothic"/>
                <w:b/>
                <w:bCs/>
                <w:i/>
                <w:sz w:val="21"/>
                <w:szCs w:val="21"/>
                <w:u w:val="single"/>
              </w:rPr>
              <w:t xml:space="preserve"> de las Comisiones Edilicias</w:t>
            </w:r>
          </w:p>
        </w:tc>
        <w:tc>
          <w:tcPr>
            <w:tcW w:w="4110" w:type="dxa"/>
          </w:tcPr>
          <w:p w:rsidR="0050647D" w:rsidRDefault="0050647D" w:rsidP="00091337">
            <w:pPr>
              <w:widowControl w:val="0"/>
              <w:autoSpaceDE w:val="0"/>
              <w:autoSpaceDN w:val="0"/>
              <w:adjustRightInd w:val="0"/>
              <w:ind w:left="851"/>
              <w:jc w:val="both"/>
              <w:rPr>
                <w:rFonts w:ascii="Century Gothic" w:hAnsi="Century Gothic" w:cs="Century Gothic"/>
                <w:sz w:val="21"/>
                <w:szCs w:val="21"/>
              </w:rPr>
            </w:pPr>
          </w:p>
          <w:p w:rsidR="0050647D" w:rsidRPr="007D5580" w:rsidRDefault="0050647D" w:rsidP="00091337">
            <w:pPr>
              <w:widowControl w:val="0"/>
              <w:autoSpaceDE w:val="0"/>
              <w:autoSpaceDN w:val="0"/>
              <w:adjustRightInd w:val="0"/>
              <w:ind w:left="851"/>
              <w:jc w:val="both"/>
              <w:rPr>
                <w:rFonts w:ascii="Century Gothic" w:hAnsi="Century Gothic" w:cs="Century Gothic"/>
                <w:sz w:val="21"/>
                <w:szCs w:val="21"/>
              </w:rPr>
            </w:pPr>
            <w:r>
              <w:rPr>
                <w:rFonts w:ascii="Century Gothic" w:hAnsi="Century Gothic" w:cs="Century Gothic"/>
                <w:sz w:val="21"/>
                <w:szCs w:val="21"/>
              </w:rPr>
              <w:t>Presidente del Consejo</w:t>
            </w:r>
          </w:p>
          <w:p w:rsidR="0050647D" w:rsidRPr="007D5580" w:rsidRDefault="0050647D" w:rsidP="0050647D">
            <w:pPr>
              <w:widowControl w:val="0"/>
              <w:autoSpaceDE w:val="0"/>
              <w:autoSpaceDN w:val="0"/>
              <w:adjustRightInd w:val="0"/>
              <w:jc w:val="both"/>
              <w:rPr>
                <w:rFonts w:ascii="Century Gothic" w:hAnsi="Century Gothic" w:cs="Century Gothic"/>
                <w:sz w:val="21"/>
                <w:szCs w:val="21"/>
              </w:rPr>
            </w:pPr>
          </w:p>
          <w:p w:rsidR="0050647D" w:rsidRDefault="0050647D" w:rsidP="00091337">
            <w:pPr>
              <w:widowControl w:val="0"/>
              <w:autoSpaceDE w:val="0"/>
              <w:autoSpaceDN w:val="0"/>
              <w:adjustRightInd w:val="0"/>
              <w:ind w:left="851"/>
              <w:jc w:val="both"/>
              <w:rPr>
                <w:rFonts w:ascii="Century Gothic" w:hAnsi="Century Gothic" w:cs="Century Gothic"/>
                <w:sz w:val="21"/>
                <w:szCs w:val="21"/>
                <w:lang w:val="fr-FR"/>
              </w:rPr>
            </w:pPr>
            <w:r>
              <w:rPr>
                <w:rFonts w:ascii="Century Gothic" w:hAnsi="Century Gothic" w:cs="Century Gothic"/>
                <w:sz w:val="21"/>
                <w:szCs w:val="21"/>
              </w:rPr>
              <w:t>Secretario Ejecutivo</w:t>
            </w:r>
            <w:r w:rsidRPr="007D5580">
              <w:rPr>
                <w:rFonts w:ascii="Century Gothic" w:hAnsi="Century Gothic" w:cs="Century Gothic"/>
                <w:sz w:val="21"/>
                <w:szCs w:val="21"/>
                <w:lang w:val="fr-FR"/>
              </w:rPr>
              <w:t>.</w:t>
            </w:r>
          </w:p>
          <w:p w:rsidR="0050647D" w:rsidRDefault="0050647D" w:rsidP="0050647D">
            <w:pPr>
              <w:widowControl w:val="0"/>
              <w:autoSpaceDE w:val="0"/>
              <w:autoSpaceDN w:val="0"/>
              <w:adjustRightInd w:val="0"/>
              <w:jc w:val="both"/>
              <w:rPr>
                <w:rFonts w:ascii="Century Gothic" w:hAnsi="Century Gothic" w:cs="Century Gothic"/>
                <w:sz w:val="21"/>
                <w:szCs w:val="21"/>
                <w:lang w:val="fr-FR"/>
              </w:rPr>
            </w:pPr>
          </w:p>
          <w:p w:rsidR="0050647D" w:rsidRDefault="0050647D" w:rsidP="00091337">
            <w:pPr>
              <w:widowControl w:val="0"/>
              <w:autoSpaceDE w:val="0"/>
              <w:autoSpaceDN w:val="0"/>
              <w:adjustRightInd w:val="0"/>
              <w:ind w:left="851"/>
              <w:jc w:val="both"/>
              <w:rPr>
                <w:rFonts w:ascii="Century Gothic" w:hAnsi="Century Gothic" w:cs="Century Gothic"/>
                <w:sz w:val="21"/>
                <w:szCs w:val="21"/>
                <w:lang w:val="fr-FR"/>
              </w:rPr>
            </w:pPr>
            <w:proofErr w:type="spellStart"/>
            <w:r>
              <w:rPr>
                <w:rFonts w:ascii="Century Gothic" w:hAnsi="Century Gothic" w:cs="Century Gothic"/>
                <w:sz w:val="21"/>
                <w:szCs w:val="21"/>
                <w:lang w:val="fr-FR"/>
              </w:rPr>
              <w:t>Secretario</w:t>
            </w:r>
            <w:proofErr w:type="spellEnd"/>
            <w:r>
              <w:rPr>
                <w:rFonts w:ascii="Century Gothic" w:hAnsi="Century Gothic" w:cs="Century Gothic"/>
                <w:sz w:val="21"/>
                <w:szCs w:val="21"/>
                <w:lang w:val="fr-FR"/>
              </w:rPr>
              <w:t xml:space="preserve"> </w:t>
            </w:r>
            <w:proofErr w:type="spellStart"/>
            <w:r>
              <w:rPr>
                <w:rFonts w:ascii="Century Gothic" w:hAnsi="Century Gothic" w:cs="Century Gothic"/>
                <w:sz w:val="21"/>
                <w:szCs w:val="21"/>
                <w:lang w:val="fr-FR"/>
              </w:rPr>
              <w:t>Técnico</w:t>
            </w:r>
            <w:proofErr w:type="spellEnd"/>
          </w:p>
          <w:p w:rsidR="0050647D" w:rsidRPr="007D5580" w:rsidRDefault="0050647D" w:rsidP="00091337">
            <w:pPr>
              <w:widowControl w:val="0"/>
              <w:autoSpaceDE w:val="0"/>
              <w:autoSpaceDN w:val="0"/>
              <w:adjustRightInd w:val="0"/>
              <w:ind w:left="851"/>
              <w:jc w:val="both"/>
              <w:rPr>
                <w:rFonts w:ascii="Century Gothic" w:hAnsi="Century Gothic" w:cs="Century Gothic"/>
                <w:sz w:val="21"/>
                <w:szCs w:val="21"/>
                <w:lang w:val="fr-FR"/>
              </w:rPr>
            </w:pPr>
          </w:p>
          <w:p w:rsidR="0050647D" w:rsidRPr="007D5580" w:rsidRDefault="0050647D" w:rsidP="00091337">
            <w:pPr>
              <w:widowControl w:val="0"/>
              <w:autoSpaceDE w:val="0"/>
              <w:autoSpaceDN w:val="0"/>
              <w:adjustRightInd w:val="0"/>
              <w:ind w:left="851"/>
              <w:jc w:val="both"/>
              <w:rPr>
                <w:rFonts w:ascii="Century Gothic" w:hAnsi="Century Gothic" w:cs="Century Gothic"/>
                <w:sz w:val="21"/>
                <w:szCs w:val="21"/>
                <w:lang w:val="fr-FR"/>
              </w:rPr>
            </w:pPr>
          </w:p>
          <w:p w:rsidR="0050647D" w:rsidRPr="007D5580" w:rsidRDefault="0050647D" w:rsidP="00091337">
            <w:pPr>
              <w:widowControl w:val="0"/>
              <w:autoSpaceDE w:val="0"/>
              <w:autoSpaceDN w:val="0"/>
              <w:adjustRightInd w:val="0"/>
              <w:ind w:left="851"/>
              <w:rPr>
                <w:rFonts w:ascii="Century Gothic" w:hAnsi="Century Gothic" w:cs="Century Gothic"/>
                <w:sz w:val="21"/>
                <w:szCs w:val="21"/>
                <w:lang w:val="fr-FR"/>
              </w:rPr>
            </w:pPr>
          </w:p>
          <w:p w:rsidR="0050647D" w:rsidRPr="007D5580" w:rsidRDefault="0050647D" w:rsidP="0050647D">
            <w:pPr>
              <w:widowControl w:val="0"/>
              <w:autoSpaceDE w:val="0"/>
              <w:autoSpaceDN w:val="0"/>
              <w:adjustRightInd w:val="0"/>
              <w:jc w:val="both"/>
              <w:rPr>
                <w:rFonts w:ascii="Century Gothic" w:hAnsi="Century Gothic" w:cs="Century Gothic"/>
                <w:sz w:val="21"/>
                <w:szCs w:val="21"/>
              </w:rPr>
            </w:pPr>
          </w:p>
        </w:tc>
      </w:tr>
      <w:tr w:rsidR="0050647D" w:rsidRPr="007D5580" w:rsidTr="006C52E7">
        <w:trPr>
          <w:trHeight w:val="565"/>
        </w:trPr>
        <w:tc>
          <w:tcPr>
            <w:tcW w:w="4112" w:type="dxa"/>
          </w:tcPr>
          <w:p w:rsidR="0050647D" w:rsidRPr="007D5580" w:rsidRDefault="0050647D" w:rsidP="00091337">
            <w:pPr>
              <w:widowControl w:val="0"/>
              <w:autoSpaceDE w:val="0"/>
              <w:autoSpaceDN w:val="0"/>
              <w:adjustRightInd w:val="0"/>
              <w:jc w:val="both"/>
              <w:rPr>
                <w:rFonts w:ascii="Century Gothic" w:hAnsi="Century Gothic" w:cs="Century Gothic"/>
                <w:b/>
                <w:bCs/>
                <w:i/>
                <w:iCs/>
                <w:sz w:val="21"/>
                <w:szCs w:val="21"/>
              </w:rPr>
            </w:pPr>
            <w:r>
              <w:rPr>
                <w:rFonts w:ascii="Bookman Old Style" w:hAnsi="Bookman Old Style" w:cs="Century Gothic"/>
                <w:b/>
                <w:bCs/>
                <w:iCs/>
              </w:rPr>
              <w:t>C. Sergio Osvaldo Villalpando S</w:t>
            </w:r>
            <w:r w:rsidRPr="0094763F">
              <w:rPr>
                <w:rFonts w:ascii="Bookman Old Style" w:hAnsi="Bookman Old Style" w:cs="Century Gothic"/>
                <w:b/>
                <w:bCs/>
                <w:iCs/>
              </w:rPr>
              <w:t>alas</w:t>
            </w:r>
          </w:p>
        </w:tc>
        <w:tc>
          <w:tcPr>
            <w:tcW w:w="4110" w:type="dxa"/>
          </w:tcPr>
          <w:p w:rsidR="0050647D" w:rsidRPr="0094763F" w:rsidRDefault="0050647D"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Calles y Calzadas (T</w:t>
            </w:r>
            <w:r w:rsidRPr="0094763F">
              <w:rPr>
                <w:rFonts w:ascii="Bookman Old Style" w:eastAsia="Times New Roman" w:hAnsi="Bookman Old Style" w:cs="Century Gothic"/>
                <w:lang w:val="es-ES" w:eastAsia="es-ES"/>
              </w:rPr>
              <w:t>itular)</w:t>
            </w:r>
          </w:p>
          <w:p w:rsidR="0050647D" w:rsidRPr="0094763F" w:rsidRDefault="0050647D"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Parques, Jardines y Ornatos (T</w:t>
            </w:r>
            <w:r w:rsidRPr="0094763F">
              <w:rPr>
                <w:rFonts w:ascii="Bookman Old Style" w:eastAsia="Times New Roman" w:hAnsi="Bookman Old Style" w:cs="Century Gothic"/>
                <w:lang w:val="es-ES" w:eastAsia="es-ES"/>
              </w:rPr>
              <w:t>itular)</w:t>
            </w:r>
          </w:p>
          <w:p w:rsidR="0050647D" w:rsidRPr="0094763F" w:rsidRDefault="0050647D"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Agua Potable y Alcantarillado (T</w:t>
            </w:r>
            <w:r w:rsidRPr="0094763F">
              <w:rPr>
                <w:rFonts w:ascii="Bookman Old Style" w:eastAsia="Times New Roman" w:hAnsi="Bookman Old Style" w:cs="Century Gothic"/>
                <w:lang w:val="es-ES" w:eastAsia="es-ES"/>
              </w:rPr>
              <w:t>itular)</w:t>
            </w:r>
          </w:p>
          <w:p w:rsidR="0050647D" w:rsidRPr="0094763F" w:rsidRDefault="0050647D"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Habitación Popular (T</w:t>
            </w:r>
            <w:r w:rsidRPr="0094763F">
              <w:rPr>
                <w:rFonts w:ascii="Bookman Old Style" w:eastAsia="Times New Roman" w:hAnsi="Bookman Old Style" w:cs="Century Gothic"/>
                <w:lang w:val="es-ES" w:eastAsia="es-ES"/>
              </w:rPr>
              <w:t>itular)</w:t>
            </w:r>
          </w:p>
          <w:p w:rsidR="0050647D" w:rsidRPr="004A5A94" w:rsidRDefault="0050647D" w:rsidP="00091337">
            <w:pPr>
              <w:widowControl w:val="0"/>
              <w:autoSpaceDE w:val="0"/>
              <w:autoSpaceDN w:val="0"/>
              <w:adjustRightInd w:val="0"/>
              <w:jc w:val="both"/>
              <w:rPr>
                <w:rFonts w:ascii="Bookman Old Style" w:hAnsi="Bookman Old Style" w:cs="Century Gothic"/>
              </w:rPr>
            </w:pPr>
            <w:r>
              <w:rPr>
                <w:rFonts w:ascii="Bookman Old Style" w:hAnsi="Bookman Old Style" w:cs="Century Gothic"/>
              </w:rPr>
              <w:t>Hacienda (C</w:t>
            </w:r>
            <w:r w:rsidRPr="0094763F">
              <w:rPr>
                <w:rFonts w:ascii="Bookman Old Style" w:hAnsi="Bookman Old Style" w:cs="Century Gothic"/>
              </w:rPr>
              <w:t>olegiada)</w:t>
            </w:r>
          </w:p>
        </w:tc>
      </w:tr>
      <w:tr w:rsidR="0050647D" w:rsidRPr="007D5580" w:rsidTr="006C52E7">
        <w:trPr>
          <w:trHeight w:val="1365"/>
        </w:trPr>
        <w:tc>
          <w:tcPr>
            <w:tcW w:w="4112" w:type="dxa"/>
          </w:tcPr>
          <w:p w:rsidR="0050647D" w:rsidRPr="007D5580" w:rsidRDefault="0050647D" w:rsidP="00091337">
            <w:pPr>
              <w:widowControl w:val="0"/>
              <w:autoSpaceDE w:val="0"/>
              <w:autoSpaceDN w:val="0"/>
              <w:adjustRightInd w:val="0"/>
              <w:jc w:val="both"/>
              <w:rPr>
                <w:rFonts w:ascii="Century Gothic" w:hAnsi="Century Gothic" w:cs="Century Gothic"/>
                <w:b/>
                <w:bCs/>
                <w:i/>
                <w:iCs/>
                <w:sz w:val="21"/>
                <w:szCs w:val="21"/>
              </w:rPr>
            </w:pPr>
            <w:r>
              <w:rPr>
                <w:rFonts w:ascii="Bookman Old Style" w:hAnsi="Bookman Old Style" w:cs="Century Gothic"/>
                <w:b/>
                <w:bCs/>
                <w:iCs/>
              </w:rPr>
              <w:t>C. M. Guadalupe Márquez V</w:t>
            </w:r>
            <w:r w:rsidRPr="00030034">
              <w:rPr>
                <w:rFonts w:ascii="Bookman Old Style" w:hAnsi="Bookman Old Style" w:cs="Century Gothic"/>
                <w:b/>
                <w:bCs/>
                <w:iCs/>
              </w:rPr>
              <w:t>elasco</w:t>
            </w:r>
          </w:p>
        </w:tc>
        <w:tc>
          <w:tcPr>
            <w:tcW w:w="4110" w:type="dxa"/>
          </w:tcPr>
          <w:p w:rsidR="0050647D" w:rsidRPr="002540CD" w:rsidRDefault="0050647D" w:rsidP="00091337">
            <w:pPr>
              <w:pStyle w:val="Sinespaciado"/>
              <w:tabs>
                <w:tab w:val="left" w:pos="284"/>
                <w:tab w:val="left" w:pos="1276"/>
              </w:tabs>
              <w:ind w:right="-376"/>
              <w:rPr>
                <w:rFonts w:ascii="Bookman Old Style" w:eastAsia="Times New Roman" w:hAnsi="Bookman Old Style" w:cs="Century Gothic"/>
                <w:lang w:val="es-ES" w:eastAsia="es-ES"/>
              </w:rPr>
            </w:pPr>
            <w:r w:rsidRPr="002540CD">
              <w:rPr>
                <w:rFonts w:ascii="Bookman Old Style" w:eastAsia="Times New Roman" w:hAnsi="Bookman Old Style" w:cs="Century Gothic"/>
                <w:sz w:val="20"/>
                <w:szCs w:val="20"/>
                <w:lang w:val="es-ES" w:eastAsia="es-ES"/>
              </w:rPr>
              <w:t>Promoción Cultural y Crónica M</w:t>
            </w:r>
            <w:r>
              <w:rPr>
                <w:rFonts w:ascii="Bookman Old Style" w:eastAsia="Times New Roman" w:hAnsi="Bookman Old Style" w:cs="Century Gothic"/>
                <w:sz w:val="20"/>
                <w:szCs w:val="20"/>
                <w:lang w:val="es-ES" w:eastAsia="es-ES"/>
              </w:rPr>
              <w:t>unicipal (T</w:t>
            </w:r>
            <w:r w:rsidRPr="002540CD">
              <w:rPr>
                <w:rFonts w:ascii="Bookman Old Style" w:eastAsia="Times New Roman" w:hAnsi="Bookman Old Style" w:cs="Century Gothic"/>
                <w:sz w:val="20"/>
                <w:szCs w:val="20"/>
                <w:lang w:val="es-ES" w:eastAsia="es-ES"/>
              </w:rPr>
              <w:t>itular</w:t>
            </w:r>
            <w:r w:rsidRPr="002540CD">
              <w:rPr>
                <w:rFonts w:ascii="Bookman Old Style" w:eastAsia="Times New Roman" w:hAnsi="Bookman Old Style" w:cs="Century Gothic"/>
                <w:lang w:val="es-ES" w:eastAsia="es-ES"/>
              </w:rPr>
              <w:t>)</w:t>
            </w:r>
          </w:p>
          <w:p w:rsidR="0050647D" w:rsidRPr="002540CD" w:rsidRDefault="0050647D"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Turismo (T</w:t>
            </w:r>
            <w:r w:rsidRPr="002540CD">
              <w:rPr>
                <w:rFonts w:ascii="Bookman Old Style" w:eastAsia="Times New Roman" w:hAnsi="Bookman Old Style" w:cs="Century Gothic"/>
                <w:lang w:val="es-ES" w:eastAsia="es-ES"/>
              </w:rPr>
              <w:t>itular)</w:t>
            </w:r>
          </w:p>
          <w:p w:rsidR="0050647D" w:rsidRPr="002540CD" w:rsidRDefault="0050647D"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Espectáculos (T</w:t>
            </w:r>
            <w:r w:rsidRPr="002540CD">
              <w:rPr>
                <w:rFonts w:ascii="Bookman Old Style" w:eastAsia="Times New Roman" w:hAnsi="Bookman Old Style" w:cs="Century Gothic"/>
                <w:lang w:val="es-ES" w:eastAsia="es-ES"/>
              </w:rPr>
              <w:t>itular)</w:t>
            </w:r>
          </w:p>
          <w:p w:rsidR="0050647D" w:rsidRPr="002540CD" w:rsidRDefault="0050647D" w:rsidP="00091337">
            <w:pPr>
              <w:pStyle w:val="Sinespaciado"/>
              <w:tabs>
                <w:tab w:val="left" w:pos="284"/>
                <w:tab w:val="left" w:pos="1276"/>
              </w:tabs>
              <w:ind w:right="-376"/>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Nomenclatura (T</w:t>
            </w:r>
            <w:r w:rsidRPr="002540CD">
              <w:rPr>
                <w:rFonts w:ascii="Bookman Old Style" w:eastAsia="Times New Roman" w:hAnsi="Bookman Old Style" w:cs="Century Gothic"/>
                <w:lang w:val="es-ES" w:eastAsia="es-ES"/>
              </w:rPr>
              <w:t>itular)</w:t>
            </w:r>
          </w:p>
          <w:p w:rsidR="0050647D" w:rsidRPr="004A5A94" w:rsidRDefault="0050647D" w:rsidP="00091337">
            <w:pPr>
              <w:widowControl w:val="0"/>
              <w:autoSpaceDE w:val="0"/>
              <w:autoSpaceDN w:val="0"/>
              <w:adjustRightInd w:val="0"/>
              <w:jc w:val="both"/>
              <w:rPr>
                <w:rFonts w:ascii="Bookman Old Style" w:hAnsi="Bookman Old Style" w:cs="Century Gothic"/>
              </w:rPr>
            </w:pPr>
            <w:r>
              <w:rPr>
                <w:rFonts w:ascii="Bookman Old Style" w:hAnsi="Bookman Old Style" w:cs="Century Gothic"/>
              </w:rPr>
              <w:t>Asistencia Social (C</w:t>
            </w:r>
            <w:r w:rsidRPr="002540CD">
              <w:rPr>
                <w:rFonts w:ascii="Bookman Old Style" w:hAnsi="Bookman Old Style" w:cs="Century Gothic"/>
              </w:rPr>
              <w:t>olegiada</w:t>
            </w:r>
          </w:p>
        </w:tc>
      </w:tr>
      <w:tr w:rsidR="0050647D" w:rsidRPr="007D5580" w:rsidTr="006C52E7">
        <w:trPr>
          <w:trHeight w:val="1129"/>
        </w:trPr>
        <w:tc>
          <w:tcPr>
            <w:tcW w:w="4112" w:type="dxa"/>
          </w:tcPr>
          <w:p w:rsidR="0050647D" w:rsidRPr="002540CD" w:rsidRDefault="0050647D" w:rsidP="00091337">
            <w:pPr>
              <w:widowControl w:val="0"/>
              <w:autoSpaceDE w:val="0"/>
              <w:autoSpaceDN w:val="0"/>
              <w:adjustRightInd w:val="0"/>
              <w:jc w:val="both"/>
              <w:rPr>
                <w:rFonts w:ascii="Bookman Old Style" w:hAnsi="Bookman Old Style" w:cs="Century Gothic"/>
                <w:b/>
                <w:bCs/>
                <w:iCs/>
              </w:rPr>
            </w:pPr>
            <w:r>
              <w:rPr>
                <w:rFonts w:ascii="Bookman Old Style" w:hAnsi="Bookman Old Style" w:cs="Century Gothic"/>
                <w:b/>
                <w:bCs/>
                <w:iCs/>
              </w:rPr>
              <w:t>C. Alfonso Alatorre H</w:t>
            </w:r>
            <w:r w:rsidRPr="002540CD">
              <w:rPr>
                <w:rFonts w:ascii="Bookman Old Style" w:hAnsi="Bookman Old Style" w:cs="Century Gothic"/>
                <w:b/>
                <w:bCs/>
                <w:iCs/>
              </w:rPr>
              <w:t>ernández</w:t>
            </w:r>
          </w:p>
          <w:p w:rsidR="0050647D" w:rsidRDefault="0050647D" w:rsidP="00091337">
            <w:pPr>
              <w:widowControl w:val="0"/>
              <w:autoSpaceDE w:val="0"/>
              <w:autoSpaceDN w:val="0"/>
              <w:adjustRightInd w:val="0"/>
              <w:ind w:left="851"/>
              <w:jc w:val="both"/>
              <w:rPr>
                <w:rFonts w:ascii="Bookman Old Style" w:hAnsi="Bookman Old Style" w:cs="Century Gothic"/>
                <w:b/>
                <w:bCs/>
                <w:iCs/>
              </w:rPr>
            </w:pPr>
          </w:p>
          <w:p w:rsidR="0050647D" w:rsidRPr="00050BCE" w:rsidRDefault="0050647D" w:rsidP="00091337">
            <w:pPr>
              <w:widowControl w:val="0"/>
              <w:autoSpaceDE w:val="0"/>
              <w:autoSpaceDN w:val="0"/>
              <w:adjustRightInd w:val="0"/>
              <w:ind w:left="851"/>
              <w:jc w:val="both"/>
              <w:rPr>
                <w:rFonts w:ascii="Century Gothic" w:hAnsi="Century Gothic" w:cs="Century Gothic"/>
                <w:b/>
                <w:bCs/>
                <w:iCs/>
                <w:sz w:val="21"/>
                <w:szCs w:val="21"/>
              </w:rPr>
            </w:pPr>
          </w:p>
        </w:tc>
        <w:tc>
          <w:tcPr>
            <w:tcW w:w="4110" w:type="dxa"/>
          </w:tcPr>
          <w:p w:rsidR="0050647D" w:rsidRPr="002540CD" w:rsidRDefault="0050647D"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Inspección y Vigilancia (T</w:t>
            </w:r>
            <w:r w:rsidRPr="002540CD">
              <w:rPr>
                <w:rFonts w:ascii="Bookman Old Style" w:eastAsia="Times New Roman" w:hAnsi="Bookman Old Style" w:cs="Century Gothic"/>
                <w:lang w:val="es-ES" w:eastAsia="es-ES"/>
              </w:rPr>
              <w:t>itular)</w:t>
            </w:r>
          </w:p>
          <w:p w:rsidR="0050647D" w:rsidRPr="002540CD" w:rsidRDefault="0050647D"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Alumbrado P</w:t>
            </w:r>
            <w:r w:rsidRPr="002540CD">
              <w:rPr>
                <w:rFonts w:ascii="Bookman Old Style" w:eastAsia="Times New Roman" w:hAnsi="Bookman Old Style" w:cs="Century Gothic"/>
                <w:lang w:val="es-ES" w:eastAsia="es-ES"/>
              </w:rPr>
              <w:t>ú</w:t>
            </w:r>
            <w:r>
              <w:rPr>
                <w:rFonts w:ascii="Bookman Old Style" w:eastAsia="Times New Roman" w:hAnsi="Bookman Old Style" w:cs="Century Gothic"/>
                <w:lang w:val="es-ES" w:eastAsia="es-ES"/>
              </w:rPr>
              <w:t>blico (T</w:t>
            </w:r>
            <w:r w:rsidRPr="002540CD">
              <w:rPr>
                <w:rFonts w:ascii="Bookman Old Style" w:eastAsia="Times New Roman" w:hAnsi="Bookman Old Style" w:cs="Century Gothic"/>
                <w:lang w:val="es-ES" w:eastAsia="es-ES"/>
              </w:rPr>
              <w:t>itular)</w:t>
            </w:r>
          </w:p>
          <w:p w:rsidR="0050647D" w:rsidRPr="002540CD" w:rsidRDefault="0050647D" w:rsidP="00091337">
            <w:pPr>
              <w:pStyle w:val="Sinespaciado"/>
              <w:tabs>
                <w:tab w:val="left" w:pos="284"/>
                <w:tab w:val="left" w:pos="1276"/>
              </w:tabs>
              <w:ind w:right="-376"/>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Reclusorios (T</w:t>
            </w:r>
            <w:r w:rsidRPr="002540CD">
              <w:rPr>
                <w:rFonts w:ascii="Bookman Old Style" w:eastAsia="Times New Roman" w:hAnsi="Bookman Old Style" w:cs="Century Gothic"/>
                <w:lang w:val="es-ES" w:eastAsia="es-ES"/>
              </w:rPr>
              <w:t>itular)</w:t>
            </w:r>
          </w:p>
          <w:p w:rsidR="0050647D" w:rsidRPr="007D5580" w:rsidRDefault="0050647D" w:rsidP="004A5A94">
            <w:pPr>
              <w:widowControl w:val="0"/>
              <w:autoSpaceDE w:val="0"/>
              <w:autoSpaceDN w:val="0"/>
              <w:adjustRightInd w:val="0"/>
              <w:jc w:val="both"/>
              <w:rPr>
                <w:rFonts w:ascii="Century Gothic" w:hAnsi="Century Gothic" w:cs="Century Gothic"/>
                <w:sz w:val="21"/>
                <w:szCs w:val="21"/>
              </w:rPr>
            </w:pPr>
            <w:r>
              <w:rPr>
                <w:rFonts w:ascii="Bookman Old Style" w:hAnsi="Bookman Old Style" w:cs="Century Gothic"/>
              </w:rPr>
              <w:t>Nomenclatura (C</w:t>
            </w:r>
            <w:r w:rsidRPr="002540CD">
              <w:rPr>
                <w:rFonts w:ascii="Bookman Old Style" w:hAnsi="Bookman Old Style" w:cs="Century Gothic"/>
              </w:rPr>
              <w:t>olegiada)</w:t>
            </w:r>
          </w:p>
        </w:tc>
      </w:tr>
      <w:tr w:rsidR="0050647D" w:rsidRPr="007D5580" w:rsidTr="006C52E7">
        <w:trPr>
          <w:trHeight w:val="1674"/>
        </w:trPr>
        <w:tc>
          <w:tcPr>
            <w:tcW w:w="4112" w:type="dxa"/>
          </w:tcPr>
          <w:p w:rsidR="0050647D" w:rsidRPr="007D5580" w:rsidRDefault="00B96552" w:rsidP="00091337">
            <w:pPr>
              <w:widowControl w:val="0"/>
              <w:autoSpaceDE w:val="0"/>
              <w:autoSpaceDN w:val="0"/>
              <w:adjustRightInd w:val="0"/>
              <w:jc w:val="both"/>
              <w:rPr>
                <w:rFonts w:ascii="Century Gothic" w:hAnsi="Century Gothic" w:cs="Century Gothic"/>
                <w:b/>
                <w:bCs/>
                <w:i/>
                <w:iCs/>
                <w:sz w:val="21"/>
                <w:szCs w:val="21"/>
              </w:rPr>
            </w:pPr>
            <w:r>
              <w:rPr>
                <w:rFonts w:ascii="Bookman Old Style" w:hAnsi="Bookman Old Style" w:cs="Century Gothic"/>
                <w:b/>
                <w:bCs/>
                <w:iCs/>
              </w:rPr>
              <w:t>Q.F.B.</w:t>
            </w:r>
            <w:r w:rsidR="0050647D" w:rsidRPr="009E4194">
              <w:rPr>
                <w:rFonts w:ascii="Bookman Old Style" w:hAnsi="Bookman Old Style" w:cs="Century Gothic"/>
                <w:b/>
                <w:bCs/>
                <w:iCs/>
              </w:rPr>
              <w:t xml:space="preserve"> Cecilia Rangel González</w:t>
            </w:r>
          </w:p>
        </w:tc>
        <w:tc>
          <w:tcPr>
            <w:tcW w:w="4110" w:type="dxa"/>
          </w:tcPr>
          <w:p w:rsidR="0050647D" w:rsidRDefault="0050647D"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Asistencia Social (T</w:t>
            </w:r>
            <w:r w:rsidRPr="002540CD">
              <w:rPr>
                <w:rFonts w:ascii="Bookman Old Style" w:eastAsia="Times New Roman" w:hAnsi="Bookman Old Style" w:cs="Century Gothic"/>
                <w:lang w:val="es-ES" w:eastAsia="es-ES"/>
              </w:rPr>
              <w:t>itular)</w:t>
            </w:r>
          </w:p>
          <w:p w:rsidR="0050647D" w:rsidRPr="002540CD" w:rsidRDefault="0050647D"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Salubridad e Higiene (T</w:t>
            </w:r>
            <w:r w:rsidRPr="002540CD">
              <w:rPr>
                <w:rFonts w:ascii="Bookman Old Style" w:eastAsia="Times New Roman" w:hAnsi="Bookman Old Style" w:cs="Century Gothic"/>
                <w:lang w:val="es-ES" w:eastAsia="es-ES"/>
              </w:rPr>
              <w:t xml:space="preserve">itular) </w:t>
            </w:r>
          </w:p>
          <w:p w:rsidR="0050647D" w:rsidRPr="002540CD" w:rsidRDefault="0050647D"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Protección Civil (T</w:t>
            </w:r>
            <w:r w:rsidRPr="002540CD">
              <w:rPr>
                <w:rFonts w:ascii="Bookman Old Style" w:eastAsia="Times New Roman" w:hAnsi="Bookman Old Style" w:cs="Century Gothic"/>
                <w:lang w:val="es-ES" w:eastAsia="es-ES"/>
              </w:rPr>
              <w:t>itular)</w:t>
            </w:r>
          </w:p>
          <w:p w:rsidR="0050647D" w:rsidRPr="007D5580" w:rsidRDefault="0050647D" w:rsidP="00091337">
            <w:pPr>
              <w:widowControl w:val="0"/>
              <w:autoSpaceDE w:val="0"/>
              <w:autoSpaceDN w:val="0"/>
              <w:adjustRightInd w:val="0"/>
              <w:jc w:val="both"/>
              <w:rPr>
                <w:rFonts w:ascii="Century Gothic" w:hAnsi="Century Gothic" w:cs="Century Gothic"/>
                <w:sz w:val="21"/>
                <w:szCs w:val="21"/>
              </w:rPr>
            </w:pPr>
            <w:r>
              <w:rPr>
                <w:rFonts w:ascii="Bookman Old Style" w:hAnsi="Bookman Old Style" w:cs="Century Gothic"/>
              </w:rPr>
              <w:t>Cementerios (C</w:t>
            </w:r>
            <w:r w:rsidRPr="002540CD">
              <w:rPr>
                <w:rFonts w:ascii="Bookman Old Style" w:hAnsi="Bookman Old Style" w:cs="Century Gothic"/>
              </w:rPr>
              <w:t>olegiada)</w:t>
            </w:r>
          </w:p>
        </w:tc>
      </w:tr>
      <w:tr w:rsidR="0050647D" w:rsidRPr="007D5580" w:rsidTr="006C52E7">
        <w:trPr>
          <w:trHeight w:val="565"/>
        </w:trPr>
        <w:tc>
          <w:tcPr>
            <w:tcW w:w="4112" w:type="dxa"/>
          </w:tcPr>
          <w:p w:rsidR="0050647D" w:rsidRPr="007F59ED" w:rsidRDefault="0050647D" w:rsidP="00091337">
            <w:pPr>
              <w:pStyle w:val="Sinespaciado"/>
              <w:tabs>
                <w:tab w:val="left" w:pos="1276"/>
              </w:tabs>
              <w:ind w:right="900"/>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C. David Pérez L</w:t>
            </w:r>
            <w:r w:rsidRPr="007F59ED">
              <w:rPr>
                <w:rFonts w:ascii="Bookman Old Style" w:eastAsia="Times New Roman" w:hAnsi="Bookman Old Style" w:cs="Century Gothic"/>
                <w:b/>
                <w:bCs/>
                <w:iCs/>
                <w:lang w:val="es-ES" w:eastAsia="es-ES"/>
              </w:rPr>
              <w:t>ópez</w:t>
            </w:r>
          </w:p>
          <w:p w:rsidR="0050647D" w:rsidRPr="00050BCE" w:rsidRDefault="0050647D" w:rsidP="00091337">
            <w:pPr>
              <w:widowControl w:val="0"/>
              <w:autoSpaceDE w:val="0"/>
              <w:autoSpaceDN w:val="0"/>
              <w:adjustRightInd w:val="0"/>
              <w:ind w:left="851"/>
              <w:jc w:val="both"/>
              <w:rPr>
                <w:rFonts w:ascii="Century Gothic" w:hAnsi="Century Gothic" w:cs="Century Gothic"/>
                <w:b/>
                <w:bCs/>
                <w:iCs/>
                <w:sz w:val="21"/>
                <w:szCs w:val="21"/>
              </w:rPr>
            </w:pPr>
          </w:p>
        </w:tc>
        <w:tc>
          <w:tcPr>
            <w:tcW w:w="4110" w:type="dxa"/>
          </w:tcPr>
          <w:p w:rsidR="0050647D" w:rsidRPr="007F59ED" w:rsidRDefault="0050647D" w:rsidP="00091337">
            <w:pPr>
              <w:pStyle w:val="Sinespaciado"/>
              <w:tabs>
                <w:tab w:val="left" w:pos="1276"/>
              </w:tabs>
              <w:ind w:right="900"/>
              <w:jc w:val="both"/>
              <w:rPr>
                <w:rFonts w:ascii="Bookman Old Style" w:eastAsia="Times New Roman" w:hAnsi="Bookman Old Style" w:cs="Century Gothic"/>
                <w:sz w:val="21"/>
                <w:szCs w:val="21"/>
                <w:lang w:val="es-ES" w:eastAsia="es-ES"/>
              </w:rPr>
            </w:pPr>
            <w:r w:rsidRPr="006C52E7">
              <w:rPr>
                <w:rFonts w:ascii="Bookman Old Style" w:eastAsia="Times New Roman" w:hAnsi="Bookman Old Style" w:cs="Century Gothic"/>
                <w:sz w:val="21"/>
                <w:szCs w:val="21"/>
                <w:lang w:val="es-ES" w:eastAsia="es-ES"/>
              </w:rPr>
              <w:t>F</w:t>
            </w:r>
            <w:r w:rsidRPr="007F59ED">
              <w:rPr>
                <w:rFonts w:ascii="Bookman Old Style" w:eastAsia="Times New Roman" w:hAnsi="Bookman Old Style" w:cs="Century Gothic"/>
                <w:sz w:val="21"/>
                <w:szCs w:val="21"/>
                <w:lang w:val="es-ES" w:eastAsia="es-ES"/>
              </w:rPr>
              <w:t>omento Agropecuario y Forestal (Titular)</w:t>
            </w:r>
          </w:p>
          <w:p w:rsidR="0050647D" w:rsidRPr="007F59ED" w:rsidRDefault="0050647D" w:rsidP="00091337">
            <w:pPr>
              <w:pStyle w:val="Sinespaciado"/>
              <w:tabs>
                <w:tab w:val="left" w:pos="1276"/>
              </w:tabs>
              <w:ind w:right="900"/>
              <w:jc w:val="both"/>
              <w:rPr>
                <w:rFonts w:ascii="Bookman Old Style" w:eastAsia="Times New Roman" w:hAnsi="Bookman Old Style" w:cs="Century Gothic"/>
                <w:sz w:val="21"/>
                <w:szCs w:val="21"/>
                <w:lang w:val="es-ES" w:eastAsia="es-ES"/>
              </w:rPr>
            </w:pPr>
            <w:r w:rsidRPr="007F59ED">
              <w:rPr>
                <w:rFonts w:ascii="Bookman Old Style" w:eastAsia="Times New Roman" w:hAnsi="Bookman Old Style" w:cs="Century Gothic"/>
                <w:sz w:val="21"/>
                <w:szCs w:val="21"/>
                <w:lang w:val="es-ES" w:eastAsia="es-ES"/>
              </w:rPr>
              <w:t>Ecología Saneamiento y Acción Contra la Contaminación Ambiental (Colegiada)</w:t>
            </w:r>
          </w:p>
          <w:p w:rsidR="0050647D" w:rsidRPr="004A5A94" w:rsidRDefault="0050647D" w:rsidP="004A5A94">
            <w:pPr>
              <w:widowControl w:val="0"/>
              <w:autoSpaceDE w:val="0"/>
              <w:autoSpaceDN w:val="0"/>
              <w:adjustRightInd w:val="0"/>
              <w:jc w:val="both"/>
              <w:rPr>
                <w:rFonts w:ascii="Bookman Old Style" w:hAnsi="Bookman Old Style" w:cs="Century Gothic"/>
              </w:rPr>
            </w:pPr>
            <w:r w:rsidRPr="007F59ED">
              <w:rPr>
                <w:rFonts w:ascii="Bookman Old Style" w:hAnsi="Bookman Old Style" w:cs="Century Gothic"/>
                <w:sz w:val="21"/>
                <w:szCs w:val="21"/>
              </w:rPr>
              <w:t>Mercado, Comercio y Abastos (Titular)</w:t>
            </w:r>
            <w:r w:rsidRPr="007F59ED">
              <w:rPr>
                <w:rFonts w:ascii="Bookman Old Style" w:hAnsi="Bookman Old Style" w:cs="Century Gothic"/>
              </w:rPr>
              <w:t xml:space="preserve"> </w:t>
            </w:r>
            <w:r w:rsidRPr="00B0082B">
              <w:rPr>
                <w:rFonts w:ascii="Bookman Old Style" w:hAnsi="Bookman Old Style" w:cs="Century Gothic"/>
              </w:rPr>
              <w:t xml:space="preserve"> </w:t>
            </w:r>
          </w:p>
        </w:tc>
      </w:tr>
      <w:tr w:rsidR="0050647D" w:rsidRPr="007D5580" w:rsidTr="006C52E7">
        <w:trPr>
          <w:trHeight w:val="1031"/>
        </w:trPr>
        <w:tc>
          <w:tcPr>
            <w:tcW w:w="4112" w:type="dxa"/>
          </w:tcPr>
          <w:p w:rsidR="0050647D" w:rsidRPr="007F59ED" w:rsidRDefault="0050647D" w:rsidP="00091337">
            <w:pPr>
              <w:pStyle w:val="Sinespaciado"/>
              <w:tabs>
                <w:tab w:val="left" w:pos="1276"/>
              </w:tabs>
              <w:ind w:right="900"/>
              <w:jc w:val="both"/>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C. Rodolfo Hernández S</w:t>
            </w:r>
            <w:r w:rsidRPr="007F59ED">
              <w:rPr>
                <w:rFonts w:ascii="Bookman Old Style" w:eastAsia="Times New Roman" w:hAnsi="Bookman Old Style" w:cs="Century Gothic"/>
                <w:b/>
                <w:bCs/>
                <w:iCs/>
                <w:lang w:val="es-ES" w:eastAsia="es-ES"/>
              </w:rPr>
              <w:t>ánchez</w:t>
            </w:r>
          </w:p>
          <w:p w:rsidR="0050647D" w:rsidRDefault="0050647D" w:rsidP="00091337">
            <w:pPr>
              <w:widowControl w:val="0"/>
              <w:autoSpaceDE w:val="0"/>
              <w:autoSpaceDN w:val="0"/>
              <w:adjustRightInd w:val="0"/>
              <w:ind w:left="851"/>
              <w:jc w:val="both"/>
              <w:rPr>
                <w:rFonts w:ascii="Century Gothic" w:hAnsi="Century Gothic" w:cs="Century Gothic"/>
                <w:b/>
                <w:bCs/>
                <w:i/>
                <w:iCs/>
                <w:sz w:val="21"/>
                <w:szCs w:val="21"/>
              </w:rPr>
            </w:pPr>
          </w:p>
          <w:p w:rsidR="0050647D" w:rsidRPr="007D5580" w:rsidRDefault="0050647D" w:rsidP="00091337">
            <w:pPr>
              <w:widowControl w:val="0"/>
              <w:autoSpaceDE w:val="0"/>
              <w:autoSpaceDN w:val="0"/>
              <w:adjustRightInd w:val="0"/>
              <w:ind w:left="851"/>
              <w:jc w:val="both"/>
              <w:rPr>
                <w:rFonts w:ascii="Century Gothic" w:hAnsi="Century Gothic" w:cs="Century Gothic"/>
                <w:b/>
                <w:bCs/>
                <w:i/>
                <w:iCs/>
                <w:sz w:val="21"/>
                <w:szCs w:val="21"/>
              </w:rPr>
            </w:pPr>
          </w:p>
        </w:tc>
        <w:tc>
          <w:tcPr>
            <w:tcW w:w="4110" w:type="dxa"/>
          </w:tcPr>
          <w:p w:rsidR="0050647D" w:rsidRPr="007F59ED" w:rsidRDefault="0050647D" w:rsidP="00091337">
            <w:pPr>
              <w:pStyle w:val="Sinespaciado"/>
              <w:tabs>
                <w:tab w:val="left" w:pos="1276"/>
              </w:tabs>
              <w:ind w:right="900"/>
              <w:jc w:val="both"/>
              <w:rPr>
                <w:rFonts w:ascii="Bookman Old Style" w:eastAsia="Times New Roman" w:hAnsi="Bookman Old Style" w:cs="Century Gothic"/>
                <w:sz w:val="21"/>
                <w:szCs w:val="21"/>
                <w:lang w:val="es-ES" w:eastAsia="es-ES"/>
              </w:rPr>
            </w:pPr>
            <w:r>
              <w:rPr>
                <w:rFonts w:ascii="Bookman Old Style" w:eastAsia="Times New Roman" w:hAnsi="Bookman Old Style" w:cs="Century Gothic"/>
                <w:sz w:val="21"/>
                <w:szCs w:val="21"/>
                <w:lang w:val="es-ES" w:eastAsia="es-ES"/>
              </w:rPr>
              <w:t>Ecología Saneamiento y Acción Contra la Contaminación  A</w:t>
            </w:r>
            <w:r w:rsidRPr="007F59ED">
              <w:rPr>
                <w:rFonts w:ascii="Bookman Old Style" w:eastAsia="Times New Roman" w:hAnsi="Bookman Old Style" w:cs="Century Gothic"/>
                <w:sz w:val="21"/>
                <w:szCs w:val="21"/>
                <w:lang w:val="es-ES" w:eastAsia="es-ES"/>
              </w:rPr>
              <w:t xml:space="preserve">mbiental </w:t>
            </w:r>
            <w:r>
              <w:rPr>
                <w:rFonts w:ascii="Bookman Old Style" w:eastAsia="Times New Roman" w:hAnsi="Bookman Old Style" w:cs="Century Gothic"/>
                <w:sz w:val="21"/>
                <w:szCs w:val="21"/>
                <w:lang w:val="es-ES" w:eastAsia="es-ES"/>
              </w:rPr>
              <w:t>(T</w:t>
            </w:r>
            <w:r w:rsidRPr="007F59ED">
              <w:rPr>
                <w:rFonts w:ascii="Bookman Old Style" w:eastAsia="Times New Roman" w:hAnsi="Bookman Old Style" w:cs="Century Gothic"/>
                <w:sz w:val="21"/>
                <w:szCs w:val="21"/>
                <w:lang w:val="es-ES" w:eastAsia="es-ES"/>
              </w:rPr>
              <w:t>itular)</w:t>
            </w:r>
          </w:p>
          <w:p w:rsidR="0050647D" w:rsidRPr="007F59ED" w:rsidRDefault="0050647D" w:rsidP="00091337">
            <w:pPr>
              <w:pStyle w:val="Sinespaciado"/>
              <w:tabs>
                <w:tab w:val="left" w:pos="1276"/>
              </w:tabs>
              <w:ind w:right="900"/>
              <w:jc w:val="both"/>
              <w:rPr>
                <w:rFonts w:ascii="Bookman Old Style" w:hAnsi="Bookman Old Style"/>
                <w:b/>
                <w:color w:val="595959"/>
                <w:sz w:val="20"/>
                <w:szCs w:val="20"/>
              </w:rPr>
            </w:pPr>
            <w:r>
              <w:rPr>
                <w:rFonts w:ascii="Bookman Old Style" w:eastAsia="Times New Roman" w:hAnsi="Bookman Old Style" w:cs="Century Gothic"/>
                <w:sz w:val="21"/>
                <w:szCs w:val="21"/>
                <w:lang w:val="es-ES" w:eastAsia="es-ES"/>
              </w:rPr>
              <w:t>Fomento Agropecuario y Forestal (C</w:t>
            </w:r>
            <w:r w:rsidRPr="007F59ED">
              <w:rPr>
                <w:rFonts w:ascii="Bookman Old Style" w:eastAsia="Times New Roman" w:hAnsi="Bookman Old Style" w:cs="Century Gothic"/>
                <w:sz w:val="21"/>
                <w:szCs w:val="21"/>
                <w:lang w:val="es-ES" w:eastAsia="es-ES"/>
              </w:rPr>
              <w:t>olegiada)</w:t>
            </w:r>
          </w:p>
          <w:p w:rsidR="0050647D" w:rsidRPr="0083514C" w:rsidRDefault="0050647D" w:rsidP="00091337">
            <w:pPr>
              <w:widowControl w:val="0"/>
              <w:autoSpaceDE w:val="0"/>
              <w:autoSpaceDN w:val="0"/>
              <w:adjustRightInd w:val="0"/>
              <w:ind w:left="851"/>
              <w:jc w:val="both"/>
              <w:rPr>
                <w:rFonts w:ascii="Bookman Old Style" w:hAnsi="Bookman Old Style" w:cs="Century Gothic"/>
              </w:rPr>
            </w:pPr>
          </w:p>
          <w:p w:rsidR="0050647D" w:rsidRPr="007D5580" w:rsidRDefault="0050647D" w:rsidP="00091337">
            <w:pPr>
              <w:widowControl w:val="0"/>
              <w:autoSpaceDE w:val="0"/>
              <w:autoSpaceDN w:val="0"/>
              <w:adjustRightInd w:val="0"/>
              <w:jc w:val="both"/>
              <w:rPr>
                <w:rFonts w:ascii="Century Gothic" w:hAnsi="Century Gothic" w:cs="Century Gothic"/>
                <w:sz w:val="21"/>
                <w:szCs w:val="21"/>
              </w:rPr>
            </w:pPr>
          </w:p>
        </w:tc>
      </w:tr>
    </w:tbl>
    <w:p w:rsidR="009F0B93" w:rsidRPr="0019262B" w:rsidRDefault="009F0B93" w:rsidP="0019262B">
      <w:pPr>
        <w:pStyle w:val="Sinespaciado"/>
        <w:ind w:right="-235"/>
        <w:rPr>
          <w:rFonts w:ascii="Bookman Old Style" w:hAnsi="Bookman Old Style"/>
          <w:b/>
          <w:sz w:val="10"/>
          <w:szCs w:val="10"/>
        </w:rPr>
      </w:pPr>
    </w:p>
    <w:tbl>
      <w:tblPr>
        <w:tblW w:w="8222" w:type="dxa"/>
        <w:tblInd w:w="-1814" w:type="dxa"/>
        <w:tblLayout w:type="fixed"/>
        <w:tblCellMar>
          <w:left w:w="70" w:type="dxa"/>
          <w:right w:w="70" w:type="dxa"/>
        </w:tblCellMar>
        <w:tblLook w:val="0000" w:firstRow="0" w:lastRow="0" w:firstColumn="0" w:lastColumn="0" w:noHBand="0" w:noVBand="0"/>
      </w:tblPr>
      <w:tblGrid>
        <w:gridCol w:w="4112"/>
        <w:gridCol w:w="4110"/>
      </w:tblGrid>
      <w:tr w:rsidR="0019262B" w:rsidRPr="007D5580" w:rsidTr="006C52E7">
        <w:trPr>
          <w:trHeight w:val="1285"/>
        </w:trPr>
        <w:tc>
          <w:tcPr>
            <w:tcW w:w="4112" w:type="dxa"/>
          </w:tcPr>
          <w:p w:rsidR="0019262B" w:rsidRDefault="0019262B" w:rsidP="00091337">
            <w:pPr>
              <w:pStyle w:val="Sinespaciado"/>
              <w:tabs>
                <w:tab w:val="left" w:pos="1276"/>
              </w:tabs>
              <w:ind w:right="900"/>
              <w:jc w:val="both"/>
              <w:rPr>
                <w:rFonts w:ascii="Bookman Old Style" w:eastAsia="Times New Roman" w:hAnsi="Bookman Old Style" w:cs="Century Gothic"/>
                <w:b/>
                <w:bCs/>
                <w:iCs/>
                <w:lang w:val="es-ES" w:eastAsia="es-ES"/>
              </w:rPr>
            </w:pPr>
          </w:p>
          <w:p w:rsidR="0019262B" w:rsidRPr="00D804F8" w:rsidRDefault="0019262B" w:rsidP="00091337">
            <w:pPr>
              <w:pStyle w:val="Sinespaciado"/>
              <w:tabs>
                <w:tab w:val="left" w:pos="1276"/>
              </w:tabs>
              <w:ind w:right="900"/>
              <w:jc w:val="both"/>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 xml:space="preserve">C. Marisol López </w:t>
            </w:r>
            <w:proofErr w:type="spellStart"/>
            <w:r>
              <w:rPr>
                <w:rFonts w:ascii="Bookman Old Style" w:eastAsia="Times New Roman" w:hAnsi="Bookman Old Style" w:cs="Century Gothic"/>
                <w:b/>
                <w:bCs/>
                <w:iCs/>
                <w:lang w:val="es-ES" w:eastAsia="es-ES"/>
              </w:rPr>
              <w:t>T</w:t>
            </w:r>
            <w:r w:rsidRPr="00D804F8">
              <w:rPr>
                <w:rFonts w:ascii="Bookman Old Style" w:eastAsia="Times New Roman" w:hAnsi="Bookman Old Style" w:cs="Century Gothic"/>
                <w:b/>
                <w:bCs/>
                <w:iCs/>
                <w:lang w:val="es-ES" w:eastAsia="es-ES"/>
              </w:rPr>
              <w:t>abarez</w:t>
            </w:r>
            <w:proofErr w:type="spellEnd"/>
          </w:p>
          <w:p w:rsidR="0019262B" w:rsidRPr="007D5580" w:rsidRDefault="0019262B" w:rsidP="00091337">
            <w:pPr>
              <w:widowControl w:val="0"/>
              <w:autoSpaceDE w:val="0"/>
              <w:autoSpaceDN w:val="0"/>
              <w:adjustRightInd w:val="0"/>
              <w:ind w:left="851"/>
              <w:jc w:val="both"/>
              <w:rPr>
                <w:rFonts w:ascii="Century Gothic" w:hAnsi="Century Gothic" w:cs="Century Gothic"/>
                <w:b/>
                <w:bCs/>
                <w:i/>
                <w:iCs/>
                <w:sz w:val="21"/>
                <w:szCs w:val="21"/>
              </w:rPr>
            </w:pPr>
          </w:p>
        </w:tc>
        <w:tc>
          <w:tcPr>
            <w:tcW w:w="4110" w:type="dxa"/>
          </w:tcPr>
          <w:p w:rsidR="0019262B" w:rsidRDefault="0019262B" w:rsidP="00091337">
            <w:pPr>
              <w:pStyle w:val="Sinespaciado"/>
              <w:tabs>
                <w:tab w:val="left" w:pos="1276"/>
              </w:tabs>
              <w:ind w:right="900"/>
              <w:jc w:val="both"/>
              <w:rPr>
                <w:rFonts w:ascii="Bookman Old Style" w:eastAsia="Times New Roman" w:hAnsi="Bookman Old Style" w:cs="Century Gothic"/>
                <w:lang w:val="es-ES" w:eastAsia="es-ES"/>
              </w:rPr>
            </w:pPr>
          </w:p>
          <w:p w:rsidR="0019262B" w:rsidRPr="00D804F8" w:rsidRDefault="0019262B"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Deportes (T</w:t>
            </w:r>
            <w:r w:rsidRPr="00D804F8">
              <w:rPr>
                <w:rFonts w:ascii="Bookman Old Style" w:eastAsia="Times New Roman" w:hAnsi="Bookman Old Style" w:cs="Century Gothic"/>
                <w:lang w:val="es-ES" w:eastAsia="es-ES"/>
              </w:rPr>
              <w:t>itular)</w:t>
            </w:r>
          </w:p>
          <w:p w:rsidR="0019262B" w:rsidRPr="00D804F8" w:rsidRDefault="0019262B"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E</w:t>
            </w:r>
            <w:r w:rsidRPr="00D804F8">
              <w:rPr>
                <w:rFonts w:ascii="Bookman Old Style" w:eastAsia="Times New Roman" w:hAnsi="Bookman Old Style" w:cs="Century Gothic"/>
                <w:lang w:val="es-ES" w:eastAsia="es-ES"/>
              </w:rPr>
              <w:t>cología</w:t>
            </w:r>
            <w:r>
              <w:rPr>
                <w:rFonts w:ascii="Bookman Old Style" w:eastAsia="Times New Roman" w:hAnsi="Bookman Old Style" w:cs="Century Gothic"/>
                <w:lang w:val="es-ES" w:eastAsia="es-ES"/>
              </w:rPr>
              <w:t>, Saneamiento y Acción Contra la Contaminación  Ambiental (C</w:t>
            </w:r>
            <w:r w:rsidRPr="00D804F8">
              <w:rPr>
                <w:rFonts w:ascii="Bookman Old Style" w:eastAsia="Times New Roman" w:hAnsi="Bookman Old Style" w:cs="Century Gothic"/>
                <w:lang w:val="es-ES" w:eastAsia="es-ES"/>
              </w:rPr>
              <w:t>olegiada)</w:t>
            </w:r>
          </w:p>
          <w:p w:rsidR="0019262B" w:rsidRPr="0019262B" w:rsidRDefault="0019262B" w:rsidP="0019262B">
            <w:pPr>
              <w:widowControl w:val="0"/>
              <w:autoSpaceDE w:val="0"/>
              <w:autoSpaceDN w:val="0"/>
              <w:adjustRightInd w:val="0"/>
              <w:jc w:val="both"/>
              <w:rPr>
                <w:rFonts w:ascii="Bookman Old Style" w:hAnsi="Bookman Old Style" w:cs="Century Gothic"/>
              </w:rPr>
            </w:pPr>
            <w:r>
              <w:rPr>
                <w:rFonts w:ascii="Bookman Old Style" w:hAnsi="Bookman Old Style" w:cs="Century Gothic"/>
              </w:rPr>
              <w:t>Festividades Cívicas (C</w:t>
            </w:r>
            <w:r w:rsidRPr="00D804F8">
              <w:rPr>
                <w:rFonts w:ascii="Bookman Old Style" w:hAnsi="Bookman Old Style" w:cs="Century Gothic"/>
              </w:rPr>
              <w:t>olegiada)</w:t>
            </w:r>
          </w:p>
        </w:tc>
      </w:tr>
      <w:tr w:rsidR="0019262B" w:rsidRPr="007D5580" w:rsidTr="006C52E7">
        <w:trPr>
          <w:trHeight w:val="565"/>
        </w:trPr>
        <w:tc>
          <w:tcPr>
            <w:tcW w:w="4112" w:type="dxa"/>
          </w:tcPr>
          <w:p w:rsidR="0019262B" w:rsidRDefault="0019262B" w:rsidP="00091337">
            <w:pPr>
              <w:widowControl w:val="0"/>
              <w:autoSpaceDE w:val="0"/>
              <w:autoSpaceDN w:val="0"/>
              <w:adjustRightInd w:val="0"/>
              <w:jc w:val="both"/>
              <w:rPr>
                <w:rFonts w:ascii="Bookman Old Style" w:hAnsi="Bookman Old Style" w:cs="Century Gothic"/>
                <w:b/>
                <w:bCs/>
                <w:iCs/>
              </w:rPr>
            </w:pPr>
          </w:p>
          <w:p w:rsidR="0019262B" w:rsidRDefault="0019262B" w:rsidP="00091337">
            <w:pPr>
              <w:widowControl w:val="0"/>
              <w:autoSpaceDE w:val="0"/>
              <w:autoSpaceDN w:val="0"/>
              <w:adjustRightInd w:val="0"/>
              <w:jc w:val="both"/>
              <w:rPr>
                <w:rFonts w:ascii="Bookman Old Style" w:hAnsi="Bookman Old Style"/>
                <w:b/>
                <w:color w:val="7030A0"/>
                <w:sz w:val="26"/>
                <w:szCs w:val="26"/>
                <w:u w:val="single"/>
              </w:rPr>
            </w:pPr>
            <w:r>
              <w:rPr>
                <w:rFonts w:ascii="Bookman Old Style" w:hAnsi="Bookman Old Style" w:cs="Century Gothic"/>
                <w:b/>
                <w:bCs/>
                <w:iCs/>
              </w:rPr>
              <w:t>Lic. Ernesto Alfonso Padilla Ruíz V</w:t>
            </w:r>
            <w:r w:rsidRPr="00EE6C19">
              <w:rPr>
                <w:rFonts w:ascii="Bookman Old Style" w:hAnsi="Bookman Old Style" w:cs="Century Gothic"/>
                <w:b/>
                <w:bCs/>
                <w:iCs/>
              </w:rPr>
              <w:t>elasco</w:t>
            </w:r>
            <w:r w:rsidRPr="00B909F0">
              <w:rPr>
                <w:rFonts w:ascii="Bookman Old Style" w:hAnsi="Bookman Old Style"/>
                <w:b/>
                <w:color w:val="7030A0"/>
                <w:sz w:val="26"/>
                <w:szCs w:val="26"/>
                <w:u w:val="single"/>
              </w:rPr>
              <w:t xml:space="preserve"> </w:t>
            </w:r>
          </w:p>
          <w:p w:rsidR="0019262B" w:rsidRPr="007D5580" w:rsidRDefault="0019262B" w:rsidP="00091337">
            <w:pPr>
              <w:widowControl w:val="0"/>
              <w:autoSpaceDE w:val="0"/>
              <w:autoSpaceDN w:val="0"/>
              <w:adjustRightInd w:val="0"/>
              <w:ind w:left="851"/>
              <w:jc w:val="both"/>
              <w:rPr>
                <w:rFonts w:ascii="Century Gothic" w:hAnsi="Century Gothic" w:cs="Century Gothic"/>
                <w:b/>
                <w:bCs/>
                <w:i/>
                <w:iCs/>
                <w:sz w:val="21"/>
                <w:szCs w:val="21"/>
              </w:rPr>
            </w:pPr>
          </w:p>
        </w:tc>
        <w:tc>
          <w:tcPr>
            <w:tcW w:w="4110" w:type="dxa"/>
          </w:tcPr>
          <w:p w:rsidR="0019262B" w:rsidRDefault="0019262B" w:rsidP="00091337">
            <w:pPr>
              <w:pStyle w:val="Sinespaciado"/>
              <w:ind w:right="900"/>
              <w:jc w:val="both"/>
              <w:rPr>
                <w:rFonts w:ascii="Bookman Old Style" w:eastAsia="Times New Roman" w:hAnsi="Bookman Old Style" w:cs="Century Gothic"/>
                <w:lang w:eastAsia="es-ES"/>
              </w:rPr>
            </w:pPr>
          </w:p>
          <w:p w:rsidR="0019262B" w:rsidRDefault="0019262B" w:rsidP="00091337">
            <w:pPr>
              <w:pStyle w:val="Sinespaciado"/>
              <w:ind w:right="900"/>
              <w:jc w:val="both"/>
              <w:rPr>
                <w:rFonts w:ascii="Bookman Old Style" w:eastAsia="Times New Roman" w:hAnsi="Bookman Old Style" w:cs="Century Gothic"/>
                <w:lang w:eastAsia="es-ES"/>
              </w:rPr>
            </w:pPr>
          </w:p>
          <w:p w:rsidR="0019262B" w:rsidRPr="00EE6C19" w:rsidRDefault="0019262B" w:rsidP="00091337">
            <w:pPr>
              <w:pStyle w:val="Sinespaciado"/>
              <w:ind w:right="900"/>
              <w:jc w:val="both"/>
              <w:rPr>
                <w:rFonts w:ascii="Bookman Old Style" w:eastAsia="Times New Roman" w:hAnsi="Bookman Old Style" w:cs="Century Gothic"/>
                <w:lang w:val="es-ES" w:eastAsia="es-ES"/>
              </w:rPr>
            </w:pPr>
            <w:r w:rsidRPr="00EE6C19">
              <w:rPr>
                <w:rFonts w:ascii="Bookman Old Style" w:eastAsia="Times New Roman" w:hAnsi="Bookman Old Style" w:cs="Century Gothic"/>
                <w:lang w:val="es-ES" w:eastAsia="es-ES"/>
              </w:rPr>
              <w:t>P</w:t>
            </w:r>
            <w:r>
              <w:rPr>
                <w:rFonts w:ascii="Bookman Old Style" w:eastAsia="Times New Roman" w:hAnsi="Bookman Old Style" w:cs="Century Gothic"/>
                <w:lang w:val="es-ES" w:eastAsia="es-ES"/>
              </w:rPr>
              <w:t>romoción de Desarrollo Económico (T</w:t>
            </w:r>
            <w:r w:rsidRPr="00EE6C19">
              <w:rPr>
                <w:rFonts w:ascii="Bookman Old Style" w:eastAsia="Times New Roman" w:hAnsi="Bookman Old Style" w:cs="Century Gothic"/>
                <w:lang w:val="es-ES" w:eastAsia="es-ES"/>
              </w:rPr>
              <w:t>itular)</w:t>
            </w:r>
          </w:p>
          <w:p w:rsidR="0019262B" w:rsidRPr="00EE6C19" w:rsidRDefault="0019262B"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Derechos Humanos (T</w:t>
            </w:r>
            <w:r w:rsidRPr="00EE6C19">
              <w:rPr>
                <w:rFonts w:ascii="Bookman Old Style" w:eastAsia="Times New Roman" w:hAnsi="Bookman Old Style" w:cs="Century Gothic"/>
                <w:lang w:val="es-ES" w:eastAsia="es-ES"/>
              </w:rPr>
              <w:t>itular)</w:t>
            </w:r>
          </w:p>
          <w:p w:rsidR="0019262B" w:rsidRPr="00EE6C19" w:rsidRDefault="0019262B" w:rsidP="00091337">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Justicia (T</w:t>
            </w:r>
            <w:r w:rsidRPr="00EE6C19">
              <w:rPr>
                <w:rFonts w:ascii="Bookman Old Style" w:eastAsia="Times New Roman" w:hAnsi="Bookman Old Style" w:cs="Century Gothic"/>
                <w:lang w:val="es-ES" w:eastAsia="es-ES"/>
              </w:rPr>
              <w:t>itular)</w:t>
            </w:r>
          </w:p>
          <w:p w:rsidR="0019262B" w:rsidRPr="0019262B" w:rsidRDefault="0019262B" w:rsidP="0019262B">
            <w:pPr>
              <w:pStyle w:val="Sinespaciado"/>
              <w:tabs>
                <w:tab w:val="left" w:pos="1276"/>
              </w:tabs>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Reglamentos (Colegiada)</w:t>
            </w:r>
          </w:p>
        </w:tc>
      </w:tr>
      <w:tr w:rsidR="0019262B" w:rsidRPr="007D5580" w:rsidTr="006C52E7">
        <w:trPr>
          <w:trHeight w:val="1031"/>
        </w:trPr>
        <w:tc>
          <w:tcPr>
            <w:tcW w:w="4112" w:type="dxa"/>
          </w:tcPr>
          <w:p w:rsidR="0019262B" w:rsidRDefault="0019262B" w:rsidP="00091337">
            <w:pPr>
              <w:pStyle w:val="Sinespaciado"/>
              <w:ind w:right="900"/>
              <w:jc w:val="both"/>
              <w:rPr>
                <w:rFonts w:ascii="Bookman Old Style" w:eastAsia="Times New Roman" w:hAnsi="Bookman Old Style" w:cs="Century Gothic"/>
                <w:b/>
                <w:bCs/>
                <w:iCs/>
                <w:lang w:val="es-ES" w:eastAsia="es-ES"/>
              </w:rPr>
            </w:pPr>
          </w:p>
          <w:p w:rsidR="0019262B" w:rsidRDefault="0019262B" w:rsidP="00091337">
            <w:pPr>
              <w:pStyle w:val="Sinespaciado"/>
              <w:ind w:right="900"/>
              <w:jc w:val="both"/>
              <w:rPr>
                <w:rFonts w:ascii="Bookman Old Style" w:eastAsia="Times New Roman" w:hAnsi="Bookman Old Style" w:cs="Century Gothic"/>
                <w:b/>
                <w:bCs/>
                <w:iCs/>
                <w:lang w:val="es-ES" w:eastAsia="es-ES"/>
              </w:rPr>
            </w:pPr>
          </w:p>
          <w:p w:rsidR="0019262B" w:rsidRPr="00EE6C19" w:rsidRDefault="0019262B" w:rsidP="00091337">
            <w:pPr>
              <w:pStyle w:val="Sinespaciado"/>
              <w:ind w:right="900"/>
              <w:jc w:val="both"/>
              <w:rPr>
                <w:rFonts w:ascii="Bookman Old Style" w:eastAsia="Times New Roman" w:hAnsi="Bookman Old Style" w:cs="Century Gothic"/>
                <w:b/>
                <w:bCs/>
                <w:iCs/>
                <w:lang w:val="es-ES" w:eastAsia="es-ES"/>
              </w:rPr>
            </w:pPr>
            <w:r>
              <w:rPr>
                <w:rFonts w:ascii="Bookman Old Style" w:eastAsia="Times New Roman" w:hAnsi="Bookman Old Style" w:cs="Century Gothic"/>
                <w:b/>
                <w:bCs/>
                <w:iCs/>
                <w:lang w:val="es-ES" w:eastAsia="es-ES"/>
              </w:rPr>
              <w:t>Prof. J. Jesús Rodríguez R</w:t>
            </w:r>
            <w:r w:rsidRPr="00EE6C19">
              <w:rPr>
                <w:rFonts w:ascii="Bookman Old Style" w:eastAsia="Times New Roman" w:hAnsi="Bookman Old Style" w:cs="Century Gothic"/>
                <w:b/>
                <w:bCs/>
                <w:iCs/>
                <w:lang w:val="es-ES" w:eastAsia="es-ES"/>
              </w:rPr>
              <w:t xml:space="preserve">ojas </w:t>
            </w:r>
          </w:p>
          <w:p w:rsidR="0019262B" w:rsidRPr="007D5580" w:rsidRDefault="0019262B" w:rsidP="00091337">
            <w:pPr>
              <w:widowControl w:val="0"/>
              <w:autoSpaceDE w:val="0"/>
              <w:autoSpaceDN w:val="0"/>
              <w:adjustRightInd w:val="0"/>
              <w:ind w:left="851"/>
              <w:jc w:val="both"/>
              <w:rPr>
                <w:rFonts w:ascii="Century Gothic" w:hAnsi="Century Gothic" w:cs="Century Gothic"/>
                <w:b/>
                <w:bCs/>
                <w:i/>
                <w:iCs/>
                <w:sz w:val="21"/>
                <w:szCs w:val="21"/>
              </w:rPr>
            </w:pPr>
          </w:p>
        </w:tc>
        <w:tc>
          <w:tcPr>
            <w:tcW w:w="4110" w:type="dxa"/>
          </w:tcPr>
          <w:p w:rsidR="0019262B" w:rsidRDefault="0019262B" w:rsidP="00091337">
            <w:pPr>
              <w:pStyle w:val="Sinespaciado"/>
              <w:ind w:right="900"/>
              <w:jc w:val="both"/>
              <w:rPr>
                <w:rFonts w:ascii="Bookman Old Style" w:eastAsia="Times New Roman" w:hAnsi="Bookman Old Style" w:cs="Century Gothic"/>
                <w:lang w:val="es-ES" w:eastAsia="es-ES"/>
              </w:rPr>
            </w:pPr>
          </w:p>
          <w:p w:rsidR="0019262B" w:rsidRDefault="0019262B" w:rsidP="00091337">
            <w:pPr>
              <w:pStyle w:val="Sinespaciado"/>
              <w:ind w:right="900"/>
              <w:jc w:val="both"/>
              <w:rPr>
                <w:rFonts w:ascii="Bookman Old Style" w:eastAsia="Times New Roman" w:hAnsi="Bookman Old Style" w:cs="Century Gothic"/>
                <w:lang w:val="es-ES" w:eastAsia="es-ES"/>
              </w:rPr>
            </w:pPr>
          </w:p>
          <w:p w:rsidR="0019262B" w:rsidRPr="00EE6C19" w:rsidRDefault="0019262B" w:rsidP="00091337">
            <w:pPr>
              <w:pStyle w:val="Sinespaciado"/>
              <w:ind w:right="900"/>
              <w:jc w:val="both"/>
              <w:rPr>
                <w:rFonts w:ascii="Bookman Old Style" w:eastAsia="Times New Roman" w:hAnsi="Bookman Old Style" w:cs="Century Gothic"/>
                <w:lang w:val="es-ES" w:eastAsia="es-ES"/>
              </w:rPr>
            </w:pPr>
            <w:r w:rsidRPr="00EE6C19">
              <w:rPr>
                <w:rFonts w:ascii="Bookman Old Style" w:eastAsia="Times New Roman" w:hAnsi="Bookman Old Style" w:cs="Century Gothic"/>
                <w:lang w:val="es-ES" w:eastAsia="es-ES"/>
              </w:rPr>
              <w:t>E</w:t>
            </w:r>
            <w:r>
              <w:rPr>
                <w:rFonts w:ascii="Bookman Old Style" w:eastAsia="Times New Roman" w:hAnsi="Bookman Old Style" w:cs="Century Gothic"/>
                <w:lang w:val="es-ES" w:eastAsia="es-ES"/>
              </w:rPr>
              <w:t>ducación Pública (T</w:t>
            </w:r>
            <w:r w:rsidRPr="00EE6C19">
              <w:rPr>
                <w:rFonts w:ascii="Bookman Old Style" w:eastAsia="Times New Roman" w:hAnsi="Bookman Old Style" w:cs="Century Gothic"/>
                <w:lang w:val="es-ES" w:eastAsia="es-ES"/>
              </w:rPr>
              <w:t>itular)</w:t>
            </w:r>
          </w:p>
          <w:p w:rsidR="0019262B" w:rsidRPr="00EE6C19" w:rsidRDefault="0019262B" w:rsidP="00091337">
            <w:pPr>
              <w:pStyle w:val="Sinespaciado"/>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Difusión y Prensa (T</w:t>
            </w:r>
            <w:r w:rsidRPr="00EE6C19">
              <w:rPr>
                <w:rFonts w:ascii="Bookman Old Style" w:eastAsia="Times New Roman" w:hAnsi="Bookman Old Style" w:cs="Century Gothic"/>
                <w:lang w:val="es-ES" w:eastAsia="es-ES"/>
              </w:rPr>
              <w:t>itular)</w:t>
            </w:r>
          </w:p>
          <w:p w:rsidR="0019262B" w:rsidRPr="00EE6C19" w:rsidRDefault="0019262B" w:rsidP="00091337">
            <w:pPr>
              <w:pStyle w:val="Sinespaciado"/>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Festividades Cívicas (T</w:t>
            </w:r>
            <w:r w:rsidRPr="00EE6C19">
              <w:rPr>
                <w:rFonts w:ascii="Bookman Old Style" w:eastAsia="Times New Roman" w:hAnsi="Bookman Old Style" w:cs="Century Gothic"/>
                <w:lang w:val="es-ES" w:eastAsia="es-ES"/>
              </w:rPr>
              <w:t>itular)</w:t>
            </w:r>
          </w:p>
          <w:p w:rsidR="0019262B" w:rsidRPr="00EE6C19" w:rsidRDefault="0019262B" w:rsidP="00091337">
            <w:pPr>
              <w:pStyle w:val="Sinespaciado"/>
              <w:ind w:right="900"/>
              <w:jc w:val="both"/>
              <w:rPr>
                <w:rFonts w:ascii="Bookman Old Style" w:eastAsia="Times New Roman" w:hAnsi="Bookman Old Style" w:cs="Century Gothic"/>
                <w:lang w:val="es-ES" w:eastAsia="es-ES"/>
              </w:rPr>
            </w:pPr>
            <w:r>
              <w:rPr>
                <w:rFonts w:ascii="Bookman Old Style" w:eastAsia="Times New Roman" w:hAnsi="Bookman Old Style" w:cs="Century Gothic"/>
                <w:lang w:val="es-ES" w:eastAsia="es-ES"/>
              </w:rPr>
              <w:t>A</w:t>
            </w:r>
            <w:r w:rsidRPr="00EE6C19">
              <w:rPr>
                <w:rFonts w:ascii="Bookman Old Style" w:eastAsia="Times New Roman" w:hAnsi="Bookman Old Style" w:cs="Century Gothic"/>
                <w:lang w:val="es-ES" w:eastAsia="es-ES"/>
              </w:rPr>
              <w:t>se</w:t>
            </w:r>
            <w:r>
              <w:rPr>
                <w:rFonts w:ascii="Bookman Old Style" w:eastAsia="Times New Roman" w:hAnsi="Bookman Old Style" w:cs="Century Gothic"/>
                <w:lang w:val="es-ES" w:eastAsia="es-ES"/>
              </w:rPr>
              <w:t>o Público (T</w:t>
            </w:r>
            <w:r w:rsidRPr="00EE6C19">
              <w:rPr>
                <w:rFonts w:ascii="Bookman Old Style" w:eastAsia="Times New Roman" w:hAnsi="Bookman Old Style" w:cs="Century Gothic"/>
                <w:lang w:val="es-ES" w:eastAsia="es-ES"/>
              </w:rPr>
              <w:t>itular)</w:t>
            </w:r>
          </w:p>
          <w:p w:rsidR="0019262B" w:rsidRPr="007D5580" w:rsidRDefault="0019262B" w:rsidP="00091337">
            <w:pPr>
              <w:widowControl w:val="0"/>
              <w:autoSpaceDE w:val="0"/>
              <w:autoSpaceDN w:val="0"/>
              <w:adjustRightInd w:val="0"/>
              <w:jc w:val="both"/>
              <w:rPr>
                <w:rFonts w:ascii="Century Gothic" w:hAnsi="Century Gothic" w:cs="Century Gothic"/>
                <w:sz w:val="21"/>
                <w:szCs w:val="21"/>
              </w:rPr>
            </w:pPr>
            <w:r>
              <w:rPr>
                <w:rFonts w:ascii="Bookman Old Style" w:hAnsi="Bookman Old Style" w:cs="Century Gothic"/>
              </w:rPr>
              <w:t>Participación Social (T</w:t>
            </w:r>
            <w:r w:rsidRPr="00EE6C19">
              <w:rPr>
                <w:rFonts w:ascii="Bookman Old Style" w:hAnsi="Bookman Old Style" w:cs="Century Gothic"/>
              </w:rPr>
              <w:t>itular)</w:t>
            </w:r>
          </w:p>
        </w:tc>
      </w:tr>
      <w:tr w:rsidR="0019262B" w:rsidRPr="007D5580" w:rsidTr="006C52E7">
        <w:trPr>
          <w:trHeight w:val="80"/>
        </w:trPr>
        <w:tc>
          <w:tcPr>
            <w:tcW w:w="4112" w:type="dxa"/>
          </w:tcPr>
          <w:p w:rsidR="0019262B" w:rsidRPr="0083514C" w:rsidRDefault="0019262B" w:rsidP="00091337">
            <w:pPr>
              <w:widowControl w:val="0"/>
              <w:autoSpaceDE w:val="0"/>
              <w:autoSpaceDN w:val="0"/>
              <w:adjustRightInd w:val="0"/>
              <w:jc w:val="both"/>
              <w:rPr>
                <w:rFonts w:ascii="Century Gothic" w:hAnsi="Century Gothic" w:cs="Century Gothic"/>
                <w:b/>
                <w:bCs/>
                <w:i/>
                <w:iCs/>
                <w:sz w:val="2"/>
                <w:szCs w:val="2"/>
              </w:rPr>
            </w:pPr>
          </w:p>
        </w:tc>
        <w:tc>
          <w:tcPr>
            <w:tcW w:w="4110" w:type="dxa"/>
          </w:tcPr>
          <w:p w:rsidR="0019262B" w:rsidRPr="0083514C" w:rsidRDefault="0019262B" w:rsidP="00091337">
            <w:pPr>
              <w:widowControl w:val="0"/>
              <w:autoSpaceDE w:val="0"/>
              <w:autoSpaceDN w:val="0"/>
              <w:adjustRightInd w:val="0"/>
              <w:ind w:left="851"/>
              <w:jc w:val="both"/>
              <w:rPr>
                <w:rFonts w:ascii="Century Gothic" w:hAnsi="Century Gothic" w:cs="Century Gothic"/>
                <w:sz w:val="2"/>
                <w:szCs w:val="2"/>
              </w:rPr>
            </w:pPr>
          </w:p>
        </w:tc>
      </w:tr>
    </w:tbl>
    <w:p w:rsidR="0019262B" w:rsidRDefault="0019262B" w:rsidP="0019262B">
      <w:pPr>
        <w:pStyle w:val="Sinespaciado"/>
        <w:ind w:left="284" w:right="-235"/>
        <w:rPr>
          <w:rFonts w:ascii="Bookman Old Style" w:hAnsi="Bookman Old Style"/>
          <w:b/>
        </w:rPr>
      </w:pPr>
    </w:p>
    <w:p w:rsidR="0077339B" w:rsidRDefault="0077339B" w:rsidP="00681ABA">
      <w:pPr>
        <w:pStyle w:val="Sinespaciado"/>
        <w:ind w:left="284" w:right="-235"/>
        <w:rPr>
          <w:rFonts w:ascii="Bookman Old Style" w:hAnsi="Bookman Old Style"/>
          <w:b/>
        </w:rPr>
      </w:pPr>
    </w:p>
    <w:p w:rsidR="0019262B" w:rsidRPr="00774736" w:rsidRDefault="0019262B" w:rsidP="006C52E7">
      <w:pPr>
        <w:widowControl w:val="0"/>
        <w:autoSpaceDE w:val="0"/>
        <w:autoSpaceDN w:val="0"/>
        <w:adjustRightInd w:val="0"/>
        <w:ind w:left="-1985" w:right="1749"/>
        <w:rPr>
          <w:rFonts w:ascii="Century Gothic" w:hAnsi="Century Gothic" w:cs="Century Gothic"/>
          <w:b/>
          <w:bCs/>
          <w:sz w:val="21"/>
          <w:szCs w:val="21"/>
        </w:rPr>
      </w:pPr>
      <w:r w:rsidRPr="00774736">
        <w:rPr>
          <w:rFonts w:ascii="Century Gothic" w:hAnsi="Century Gothic" w:cs="Century Gothic"/>
          <w:b/>
          <w:bCs/>
          <w:sz w:val="21"/>
          <w:szCs w:val="21"/>
        </w:rPr>
        <w:t>Dependencias Municipales</w:t>
      </w:r>
      <w:r w:rsidR="006C52E7">
        <w:rPr>
          <w:rFonts w:ascii="Century Gothic" w:hAnsi="Century Gothic" w:cs="Century Gothic"/>
          <w:b/>
          <w:bCs/>
          <w:sz w:val="21"/>
          <w:szCs w:val="21"/>
        </w:rPr>
        <w:t>. ---------------------------------------------------------</w:t>
      </w:r>
    </w:p>
    <w:p w:rsidR="0019262B" w:rsidRPr="0019262B" w:rsidRDefault="0019262B" w:rsidP="0019262B">
      <w:pPr>
        <w:widowControl w:val="0"/>
        <w:autoSpaceDE w:val="0"/>
        <w:autoSpaceDN w:val="0"/>
        <w:adjustRightInd w:val="0"/>
        <w:rPr>
          <w:rFonts w:ascii="Century Gothic" w:hAnsi="Century Gothic" w:cs="Century Gothic"/>
          <w:b/>
          <w:bCs/>
          <w:sz w:val="2"/>
          <w:szCs w:val="2"/>
        </w:rPr>
      </w:pPr>
    </w:p>
    <w:tbl>
      <w:tblPr>
        <w:tblW w:w="8222" w:type="dxa"/>
        <w:tblInd w:w="-1843" w:type="dxa"/>
        <w:tblLook w:val="01E0" w:firstRow="1" w:lastRow="1" w:firstColumn="1" w:lastColumn="1" w:noHBand="0" w:noVBand="0"/>
      </w:tblPr>
      <w:tblGrid>
        <w:gridCol w:w="4174"/>
        <w:gridCol w:w="4048"/>
      </w:tblGrid>
      <w:tr w:rsidR="0019262B" w:rsidRPr="00774736" w:rsidTr="006C52E7">
        <w:tc>
          <w:tcPr>
            <w:tcW w:w="4174" w:type="dxa"/>
            <w:shd w:val="clear" w:color="auto" w:fill="auto"/>
            <w:vAlign w:val="center"/>
          </w:tcPr>
          <w:p w:rsidR="0019262B" w:rsidRPr="00774736" w:rsidRDefault="0019262B" w:rsidP="0019262B">
            <w:pPr>
              <w:widowControl w:val="0"/>
              <w:autoSpaceDE w:val="0"/>
              <w:autoSpaceDN w:val="0"/>
              <w:adjustRightInd w:val="0"/>
              <w:jc w:val="both"/>
              <w:rPr>
                <w:rFonts w:ascii="Century Gothic" w:hAnsi="Century Gothic" w:cs="Century Gothic"/>
                <w:b/>
                <w:bCs/>
                <w:sz w:val="21"/>
                <w:szCs w:val="21"/>
              </w:rPr>
            </w:pPr>
            <w:r w:rsidRPr="00774736">
              <w:rPr>
                <w:rFonts w:ascii="Century Gothic" w:hAnsi="Century Gothic" w:cs="Century Gothic"/>
                <w:sz w:val="21"/>
                <w:szCs w:val="21"/>
              </w:rPr>
              <w:t>Obras Públicas.</w:t>
            </w:r>
          </w:p>
        </w:tc>
        <w:tc>
          <w:tcPr>
            <w:tcW w:w="4048" w:type="dxa"/>
            <w:shd w:val="clear" w:color="auto" w:fill="auto"/>
            <w:vAlign w:val="center"/>
          </w:tcPr>
          <w:p w:rsidR="0019262B" w:rsidRPr="00774736" w:rsidRDefault="0019262B" w:rsidP="00091337">
            <w:pPr>
              <w:widowControl w:val="0"/>
              <w:autoSpaceDE w:val="0"/>
              <w:autoSpaceDN w:val="0"/>
              <w:adjustRightInd w:val="0"/>
              <w:ind w:left="851"/>
              <w:jc w:val="both"/>
              <w:rPr>
                <w:rFonts w:ascii="Century Gothic" w:hAnsi="Century Gothic" w:cs="Century Gothic"/>
                <w:b/>
                <w:bCs/>
                <w:i/>
                <w:iCs/>
                <w:sz w:val="21"/>
                <w:szCs w:val="21"/>
              </w:rPr>
            </w:pPr>
          </w:p>
          <w:p w:rsidR="0019262B" w:rsidRPr="0019262B" w:rsidRDefault="0019262B" w:rsidP="00091337">
            <w:pPr>
              <w:widowControl w:val="0"/>
              <w:autoSpaceDE w:val="0"/>
              <w:autoSpaceDN w:val="0"/>
              <w:adjustRightInd w:val="0"/>
              <w:jc w:val="both"/>
              <w:rPr>
                <w:rFonts w:ascii="Century Gothic" w:hAnsi="Century Gothic" w:cs="Century Gothic"/>
                <w:b/>
                <w:bCs/>
                <w:i/>
                <w:iCs/>
                <w:sz w:val="21"/>
                <w:szCs w:val="21"/>
              </w:rPr>
            </w:pPr>
            <w:r w:rsidRPr="00774736">
              <w:rPr>
                <w:rFonts w:ascii="Century Gothic" w:hAnsi="Century Gothic" w:cs="Century Gothic"/>
                <w:b/>
                <w:bCs/>
                <w:i/>
                <w:iCs/>
                <w:sz w:val="21"/>
                <w:szCs w:val="21"/>
              </w:rPr>
              <w:t>C. Luis Andrade Hernández.</w:t>
            </w:r>
          </w:p>
        </w:tc>
      </w:tr>
      <w:tr w:rsidR="0019262B" w:rsidRPr="00774736" w:rsidTr="006C52E7">
        <w:tc>
          <w:tcPr>
            <w:tcW w:w="4174" w:type="dxa"/>
            <w:shd w:val="clear" w:color="auto" w:fill="auto"/>
            <w:vAlign w:val="center"/>
          </w:tcPr>
          <w:p w:rsidR="0019262B" w:rsidRPr="00774736" w:rsidRDefault="0019262B" w:rsidP="0019262B">
            <w:pPr>
              <w:widowControl w:val="0"/>
              <w:autoSpaceDE w:val="0"/>
              <w:autoSpaceDN w:val="0"/>
              <w:adjustRightInd w:val="0"/>
              <w:jc w:val="both"/>
              <w:rPr>
                <w:rFonts w:ascii="Century Gothic" w:hAnsi="Century Gothic" w:cs="Century Gothic"/>
                <w:b/>
                <w:bCs/>
                <w:sz w:val="21"/>
                <w:szCs w:val="21"/>
              </w:rPr>
            </w:pPr>
            <w:r w:rsidRPr="00774736">
              <w:rPr>
                <w:rFonts w:ascii="Century Gothic" w:hAnsi="Century Gothic" w:cs="Century Gothic"/>
                <w:sz w:val="21"/>
                <w:szCs w:val="21"/>
              </w:rPr>
              <w:t xml:space="preserve">Sistema DIF.     </w:t>
            </w:r>
          </w:p>
        </w:tc>
        <w:tc>
          <w:tcPr>
            <w:tcW w:w="4048" w:type="dxa"/>
            <w:shd w:val="clear" w:color="auto" w:fill="auto"/>
            <w:vAlign w:val="center"/>
          </w:tcPr>
          <w:p w:rsidR="0019262B" w:rsidRPr="00774736" w:rsidRDefault="0019262B" w:rsidP="00091337">
            <w:pPr>
              <w:widowControl w:val="0"/>
              <w:autoSpaceDE w:val="0"/>
              <w:autoSpaceDN w:val="0"/>
              <w:adjustRightInd w:val="0"/>
              <w:ind w:left="851"/>
              <w:jc w:val="both"/>
              <w:rPr>
                <w:rFonts w:ascii="Century Gothic" w:hAnsi="Century Gothic" w:cs="Century Gothic"/>
                <w:b/>
                <w:bCs/>
                <w:i/>
                <w:iCs/>
                <w:sz w:val="21"/>
                <w:szCs w:val="21"/>
              </w:rPr>
            </w:pPr>
          </w:p>
          <w:p w:rsidR="0019262B" w:rsidRPr="0019262B" w:rsidRDefault="0019262B" w:rsidP="00091337">
            <w:pPr>
              <w:widowControl w:val="0"/>
              <w:autoSpaceDE w:val="0"/>
              <w:autoSpaceDN w:val="0"/>
              <w:adjustRightInd w:val="0"/>
              <w:jc w:val="both"/>
              <w:rPr>
                <w:rFonts w:ascii="Century Gothic" w:hAnsi="Century Gothic" w:cs="Century Gothic"/>
                <w:b/>
                <w:bCs/>
                <w:i/>
                <w:iCs/>
                <w:sz w:val="21"/>
                <w:szCs w:val="21"/>
              </w:rPr>
            </w:pPr>
            <w:r>
              <w:rPr>
                <w:rFonts w:ascii="Century Gothic" w:hAnsi="Century Gothic" w:cs="Century Gothic"/>
                <w:b/>
                <w:bCs/>
                <w:i/>
                <w:iCs/>
                <w:sz w:val="21"/>
                <w:szCs w:val="21"/>
              </w:rPr>
              <w:t xml:space="preserve">C. Araceli </w:t>
            </w:r>
            <w:proofErr w:type="spellStart"/>
            <w:r>
              <w:rPr>
                <w:rFonts w:ascii="Century Gothic" w:hAnsi="Century Gothic" w:cs="Century Gothic"/>
                <w:b/>
                <w:bCs/>
                <w:i/>
                <w:iCs/>
                <w:sz w:val="21"/>
                <w:szCs w:val="21"/>
              </w:rPr>
              <w:t>Tabarez</w:t>
            </w:r>
            <w:proofErr w:type="spellEnd"/>
            <w:r>
              <w:rPr>
                <w:rFonts w:ascii="Century Gothic" w:hAnsi="Century Gothic" w:cs="Century Gothic"/>
                <w:b/>
                <w:bCs/>
                <w:i/>
                <w:iCs/>
                <w:sz w:val="21"/>
                <w:szCs w:val="21"/>
              </w:rPr>
              <w:t xml:space="preserve"> Rodríguez</w:t>
            </w:r>
          </w:p>
        </w:tc>
      </w:tr>
      <w:tr w:rsidR="0019262B" w:rsidRPr="00774736" w:rsidTr="006C52E7">
        <w:tc>
          <w:tcPr>
            <w:tcW w:w="4174" w:type="dxa"/>
            <w:shd w:val="clear" w:color="auto" w:fill="auto"/>
            <w:vAlign w:val="center"/>
          </w:tcPr>
          <w:p w:rsidR="0019262B" w:rsidRPr="00774736" w:rsidRDefault="0019262B" w:rsidP="0019262B">
            <w:pPr>
              <w:widowControl w:val="0"/>
              <w:autoSpaceDE w:val="0"/>
              <w:autoSpaceDN w:val="0"/>
              <w:adjustRightInd w:val="0"/>
              <w:jc w:val="both"/>
              <w:rPr>
                <w:rFonts w:ascii="Century Gothic" w:hAnsi="Century Gothic" w:cs="Century Gothic"/>
                <w:b/>
                <w:bCs/>
                <w:sz w:val="21"/>
                <w:szCs w:val="21"/>
              </w:rPr>
            </w:pPr>
            <w:r w:rsidRPr="00774736">
              <w:rPr>
                <w:rFonts w:ascii="Century Gothic" w:hAnsi="Century Gothic" w:cs="Century Gothic"/>
                <w:sz w:val="21"/>
                <w:szCs w:val="21"/>
              </w:rPr>
              <w:t>Servicios Municipales.</w:t>
            </w:r>
          </w:p>
        </w:tc>
        <w:tc>
          <w:tcPr>
            <w:tcW w:w="4048" w:type="dxa"/>
            <w:shd w:val="clear" w:color="auto" w:fill="auto"/>
            <w:vAlign w:val="center"/>
          </w:tcPr>
          <w:p w:rsidR="0019262B" w:rsidRPr="00774736" w:rsidRDefault="0019262B" w:rsidP="00091337">
            <w:pPr>
              <w:widowControl w:val="0"/>
              <w:autoSpaceDE w:val="0"/>
              <w:autoSpaceDN w:val="0"/>
              <w:adjustRightInd w:val="0"/>
              <w:ind w:left="851"/>
              <w:jc w:val="both"/>
              <w:rPr>
                <w:rFonts w:ascii="Century Gothic" w:hAnsi="Century Gothic" w:cs="Century Gothic"/>
                <w:b/>
                <w:bCs/>
                <w:i/>
                <w:iCs/>
                <w:sz w:val="21"/>
                <w:szCs w:val="21"/>
              </w:rPr>
            </w:pPr>
          </w:p>
          <w:p w:rsidR="0019262B" w:rsidRPr="0019262B" w:rsidRDefault="0019262B" w:rsidP="00091337">
            <w:pPr>
              <w:widowControl w:val="0"/>
              <w:autoSpaceDE w:val="0"/>
              <w:autoSpaceDN w:val="0"/>
              <w:adjustRightInd w:val="0"/>
              <w:jc w:val="both"/>
              <w:rPr>
                <w:rFonts w:ascii="Century Gothic" w:hAnsi="Century Gothic" w:cs="Century Gothic"/>
                <w:b/>
                <w:bCs/>
                <w:i/>
                <w:iCs/>
                <w:sz w:val="21"/>
                <w:szCs w:val="21"/>
              </w:rPr>
            </w:pPr>
            <w:r w:rsidRPr="00774736">
              <w:rPr>
                <w:rFonts w:ascii="Century Gothic" w:hAnsi="Century Gothic" w:cs="Century Gothic"/>
                <w:b/>
                <w:bCs/>
                <w:i/>
                <w:iCs/>
                <w:sz w:val="21"/>
                <w:szCs w:val="21"/>
              </w:rPr>
              <w:t>LAE. Carina Soto González.</w:t>
            </w:r>
          </w:p>
        </w:tc>
      </w:tr>
      <w:tr w:rsidR="0019262B" w:rsidRPr="00774736" w:rsidTr="006C52E7">
        <w:trPr>
          <w:trHeight w:val="778"/>
        </w:trPr>
        <w:tc>
          <w:tcPr>
            <w:tcW w:w="4174" w:type="dxa"/>
            <w:shd w:val="clear" w:color="auto" w:fill="auto"/>
            <w:vAlign w:val="center"/>
          </w:tcPr>
          <w:p w:rsidR="0019262B" w:rsidRDefault="0019262B" w:rsidP="0019262B">
            <w:pPr>
              <w:widowControl w:val="0"/>
              <w:autoSpaceDE w:val="0"/>
              <w:autoSpaceDN w:val="0"/>
              <w:adjustRightInd w:val="0"/>
              <w:jc w:val="both"/>
              <w:rPr>
                <w:rFonts w:ascii="Century Gothic" w:hAnsi="Century Gothic" w:cs="Century Gothic"/>
                <w:sz w:val="21"/>
                <w:szCs w:val="21"/>
              </w:rPr>
            </w:pPr>
          </w:p>
          <w:p w:rsidR="0019262B" w:rsidRPr="00774736" w:rsidRDefault="0019262B" w:rsidP="0019262B">
            <w:pPr>
              <w:widowControl w:val="0"/>
              <w:autoSpaceDE w:val="0"/>
              <w:autoSpaceDN w:val="0"/>
              <w:adjustRightInd w:val="0"/>
              <w:jc w:val="both"/>
              <w:rPr>
                <w:rFonts w:ascii="Century Gothic" w:hAnsi="Century Gothic" w:cs="Century Gothic"/>
                <w:b/>
                <w:bCs/>
                <w:sz w:val="21"/>
                <w:szCs w:val="21"/>
              </w:rPr>
            </w:pPr>
            <w:r w:rsidRPr="00774736">
              <w:rPr>
                <w:rFonts w:ascii="Century Gothic" w:hAnsi="Century Gothic" w:cs="Century Gothic"/>
                <w:sz w:val="21"/>
                <w:szCs w:val="21"/>
              </w:rPr>
              <w:t>Desarrollo Social.</w:t>
            </w:r>
          </w:p>
        </w:tc>
        <w:tc>
          <w:tcPr>
            <w:tcW w:w="4048" w:type="dxa"/>
            <w:shd w:val="clear" w:color="auto" w:fill="auto"/>
            <w:vAlign w:val="center"/>
          </w:tcPr>
          <w:p w:rsidR="0019262B" w:rsidRDefault="0019262B" w:rsidP="0019262B">
            <w:pPr>
              <w:widowControl w:val="0"/>
              <w:autoSpaceDE w:val="0"/>
              <w:autoSpaceDN w:val="0"/>
              <w:adjustRightInd w:val="0"/>
              <w:rPr>
                <w:rFonts w:ascii="Century Gothic" w:hAnsi="Century Gothic" w:cs="Century Gothic"/>
                <w:b/>
                <w:bCs/>
                <w:i/>
                <w:iCs/>
                <w:sz w:val="21"/>
                <w:szCs w:val="21"/>
              </w:rPr>
            </w:pPr>
          </w:p>
          <w:p w:rsidR="0019262B" w:rsidRPr="00774736" w:rsidRDefault="0019262B" w:rsidP="0019262B">
            <w:pPr>
              <w:widowControl w:val="0"/>
              <w:autoSpaceDE w:val="0"/>
              <w:autoSpaceDN w:val="0"/>
              <w:adjustRightInd w:val="0"/>
              <w:rPr>
                <w:rFonts w:ascii="Century Gothic" w:hAnsi="Century Gothic" w:cs="Century Gothic"/>
                <w:b/>
                <w:bCs/>
                <w:i/>
                <w:iCs/>
                <w:sz w:val="21"/>
                <w:szCs w:val="21"/>
              </w:rPr>
            </w:pPr>
            <w:r>
              <w:rPr>
                <w:rFonts w:ascii="Century Gothic" w:hAnsi="Century Gothic" w:cs="Century Gothic"/>
                <w:b/>
                <w:bCs/>
                <w:i/>
                <w:iCs/>
                <w:sz w:val="21"/>
                <w:szCs w:val="21"/>
              </w:rPr>
              <w:t>L.C.P. José Luis Macías C</w:t>
            </w:r>
            <w:r w:rsidRPr="004A4DEE">
              <w:rPr>
                <w:rFonts w:ascii="Century Gothic" w:hAnsi="Century Gothic" w:cs="Century Gothic"/>
                <w:b/>
                <w:bCs/>
                <w:i/>
                <w:iCs/>
                <w:sz w:val="21"/>
                <w:szCs w:val="21"/>
              </w:rPr>
              <w:t>audillo</w:t>
            </w:r>
          </w:p>
        </w:tc>
      </w:tr>
      <w:tr w:rsidR="0019262B" w:rsidRPr="00774736" w:rsidTr="006C52E7">
        <w:trPr>
          <w:trHeight w:val="563"/>
        </w:trPr>
        <w:tc>
          <w:tcPr>
            <w:tcW w:w="4174" w:type="dxa"/>
            <w:shd w:val="clear" w:color="auto" w:fill="auto"/>
            <w:vAlign w:val="center"/>
          </w:tcPr>
          <w:p w:rsidR="0019262B" w:rsidRDefault="0019262B" w:rsidP="0019262B">
            <w:pPr>
              <w:widowControl w:val="0"/>
              <w:autoSpaceDE w:val="0"/>
              <w:autoSpaceDN w:val="0"/>
              <w:adjustRightInd w:val="0"/>
              <w:jc w:val="both"/>
              <w:rPr>
                <w:rFonts w:ascii="Century Gothic" w:hAnsi="Century Gothic" w:cs="Century Gothic"/>
                <w:sz w:val="21"/>
                <w:szCs w:val="21"/>
              </w:rPr>
            </w:pPr>
          </w:p>
          <w:p w:rsidR="0019262B" w:rsidRPr="00774736" w:rsidRDefault="0019262B" w:rsidP="0019262B">
            <w:pPr>
              <w:widowControl w:val="0"/>
              <w:autoSpaceDE w:val="0"/>
              <w:autoSpaceDN w:val="0"/>
              <w:adjustRightInd w:val="0"/>
              <w:jc w:val="both"/>
              <w:rPr>
                <w:rFonts w:ascii="Century Gothic" w:hAnsi="Century Gothic" w:cs="Century Gothic"/>
                <w:b/>
                <w:bCs/>
                <w:sz w:val="21"/>
                <w:szCs w:val="21"/>
              </w:rPr>
            </w:pPr>
            <w:r w:rsidRPr="00774736">
              <w:rPr>
                <w:rFonts w:ascii="Century Gothic" w:hAnsi="Century Gothic" w:cs="Century Gothic"/>
                <w:sz w:val="21"/>
                <w:szCs w:val="21"/>
              </w:rPr>
              <w:t>Servicios Médicos Municipales.</w:t>
            </w:r>
          </w:p>
        </w:tc>
        <w:tc>
          <w:tcPr>
            <w:tcW w:w="4048" w:type="dxa"/>
            <w:shd w:val="clear" w:color="auto" w:fill="auto"/>
            <w:vAlign w:val="center"/>
          </w:tcPr>
          <w:p w:rsidR="0019262B" w:rsidRDefault="0019262B" w:rsidP="00091337">
            <w:pPr>
              <w:widowControl w:val="0"/>
              <w:autoSpaceDE w:val="0"/>
              <w:autoSpaceDN w:val="0"/>
              <w:adjustRightInd w:val="0"/>
              <w:jc w:val="both"/>
              <w:rPr>
                <w:rFonts w:ascii="Century Gothic" w:hAnsi="Century Gothic" w:cs="Century Gothic"/>
                <w:b/>
                <w:bCs/>
                <w:i/>
                <w:iCs/>
                <w:sz w:val="21"/>
                <w:szCs w:val="21"/>
              </w:rPr>
            </w:pPr>
          </w:p>
          <w:p w:rsidR="0019262B" w:rsidRPr="0019262B" w:rsidRDefault="0019262B" w:rsidP="00091337">
            <w:pPr>
              <w:widowControl w:val="0"/>
              <w:autoSpaceDE w:val="0"/>
              <w:autoSpaceDN w:val="0"/>
              <w:adjustRightInd w:val="0"/>
              <w:jc w:val="both"/>
              <w:rPr>
                <w:rFonts w:ascii="Century Gothic" w:hAnsi="Century Gothic" w:cs="Century Gothic"/>
                <w:b/>
                <w:bCs/>
                <w:i/>
                <w:iCs/>
                <w:sz w:val="21"/>
                <w:szCs w:val="21"/>
              </w:rPr>
            </w:pPr>
            <w:r w:rsidRPr="00774736">
              <w:rPr>
                <w:rFonts w:ascii="Century Gothic" w:hAnsi="Century Gothic" w:cs="Century Gothic"/>
                <w:b/>
                <w:bCs/>
                <w:i/>
                <w:iCs/>
                <w:sz w:val="21"/>
                <w:szCs w:val="21"/>
              </w:rPr>
              <w:t>Dr. José Manuel Santiago Reyes</w:t>
            </w:r>
          </w:p>
        </w:tc>
      </w:tr>
      <w:tr w:rsidR="0019262B" w:rsidRPr="00774736" w:rsidTr="006C52E7">
        <w:tc>
          <w:tcPr>
            <w:tcW w:w="4174" w:type="dxa"/>
            <w:shd w:val="clear" w:color="auto" w:fill="auto"/>
            <w:vAlign w:val="center"/>
          </w:tcPr>
          <w:p w:rsidR="0019262B" w:rsidRDefault="0019262B" w:rsidP="0019262B">
            <w:pPr>
              <w:widowControl w:val="0"/>
              <w:autoSpaceDE w:val="0"/>
              <w:autoSpaceDN w:val="0"/>
              <w:adjustRightInd w:val="0"/>
              <w:jc w:val="both"/>
              <w:rPr>
                <w:rFonts w:ascii="Century Gothic" w:hAnsi="Century Gothic" w:cs="Century Gothic"/>
                <w:sz w:val="21"/>
                <w:szCs w:val="21"/>
              </w:rPr>
            </w:pPr>
          </w:p>
          <w:p w:rsidR="0019262B" w:rsidRDefault="0019262B" w:rsidP="0019262B">
            <w:pPr>
              <w:widowControl w:val="0"/>
              <w:autoSpaceDE w:val="0"/>
              <w:autoSpaceDN w:val="0"/>
              <w:adjustRightInd w:val="0"/>
              <w:jc w:val="both"/>
              <w:rPr>
                <w:rFonts w:ascii="Century Gothic" w:hAnsi="Century Gothic" w:cs="Century Gothic"/>
                <w:sz w:val="21"/>
                <w:szCs w:val="21"/>
              </w:rPr>
            </w:pPr>
            <w:r>
              <w:rPr>
                <w:rFonts w:ascii="Century Gothic" w:hAnsi="Century Gothic" w:cs="Century Gothic"/>
                <w:sz w:val="21"/>
                <w:szCs w:val="21"/>
              </w:rPr>
              <w:t>Tránsito Municipal</w:t>
            </w:r>
          </w:p>
          <w:p w:rsidR="0019262B" w:rsidRDefault="0019262B" w:rsidP="0019262B">
            <w:pPr>
              <w:widowControl w:val="0"/>
              <w:autoSpaceDE w:val="0"/>
              <w:autoSpaceDN w:val="0"/>
              <w:adjustRightInd w:val="0"/>
              <w:jc w:val="both"/>
              <w:rPr>
                <w:rFonts w:ascii="Century Gothic" w:hAnsi="Century Gothic" w:cs="Century Gothic"/>
                <w:sz w:val="21"/>
                <w:szCs w:val="21"/>
              </w:rPr>
            </w:pPr>
          </w:p>
        </w:tc>
        <w:tc>
          <w:tcPr>
            <w:tcW w:w="4048" w:type="dxa"/>
            <w:shd w:val="clear" w:color="auto" w:fill="auto"/>
            <w:vAlign w:val="center"/>
          </w:tcPr>
          <w:p w:rsidR="0019262B" w:rsidRPr="00774736" w:rsidRDefault="0019262B" w:rsidP="0019262B">
            <w:pPr>
              <w:widowControl w:val="0"/>
              <w:autoSpaceDE w:val="0"/>
              <w:autoSpaceDN w:val="0"/>
              <w:adjustRightInd w:val="0"/>
              <w:jc w:val="both"/>
              <w:rPr>
                <w:rFonts w:ascii="Century Gothic" w:hAnsi="Century Gothic" w:cs="Century Gothic"/>
                <w:b/>
                <w:bCs/>
                <w:i/>
                <w:iCs/>
                <w:sz w:val="21"/>
                <w:szCs w:val="21"/>
              </w:rPr>
            </w:pPr>
            <w:r>
              <w:rPr>
                <w:rFonts w:ascii="Century Gothic" w:hAnsi="Century Gothic" w:cs="Century Gothic"/>
                <w:b/>
                <w:bCs/>
                <w:i/>
                <w:iCs/>
                <w:sz w:val="21"/>
                <w:szCs w:val="21"/>
              </w:rPr>
              <w:t>Lic. Edgar Eduardo Castañeda Pintle</w:t>
            </w:r>
          </w:p>
        </w:tc>
      </w:tr>
      <w:tr w:rsidR="0019262B" w:rsidRPr="00774736" w:rsidTr="006C52E7">
        <w:tc>
          <w:tcPr>
            <w:tcW w:w="4174" w:type="dxa"/>
            <w:shd w:val="clear" w:color="auto" w:fill="auto"/>
            <w:vAlign w:val="center"/>
          </w:tcPr>
          <w:p w:rsidR="0019262B" w:rsidRPr="00774736" w:rsidRDefault="0019262B" w:rsidP="0019262B">
            <w:pPr>
              <w:widowControl w:val="0"/>
              <w:autoSpaceDE w:val="0"/>
              <w:autoSpaceDN w:val="0"/>
              <w:adjustRightInd w:val="0"/>
              <w:jc w:val="both"/>
              <w:rPr>
                <w:rFonts w:ascii="Century Gothic" w:hAnsi="Century Gothic" w:cs="Century Gothic"/>
                <w:b/>
                <w:bCs/>
                <w:sz w:val="21"/>
                <w:szCs w:val="21"/>
              </w:rPr>
            </w:pPr>
            <w:r w:rsidRPr="00774736">
              <w:rPr>
                <w:rFonts w:ascii="Century Gothic" w:hAnsi="Century Gothic" w:cs="Century Gothic"/>
                <w:sz w:val="21"/>
                <w:szCs w:val="21"/>
              </w:rPr>
              <w:t>Comunicación</w:t>
            </w:r>
            <w:r w:rsidRPr="00774736">
              <w:rPr>
                <w:rFonts w:ascii="Century Gothic" w:hAnsi="Century Gothic" w:cs="Century Gothic"/>
                <w:sz w:val="21"/>
                <w:szCs w:val="21"/>
                <w:lang w:val="fr-FR"/>
              </w:rPr>
              <w:t xml:space="preserve"> Social.</w:t>
            </w:r>
          </w:p>
        </w:tc>
        <w:tc>
          <w:tcPr>
            <w:tcW w:w="4048" w:type="dxa"/>
            <w:shd w:val="clear" w:color="auto" w:fill="auto"/>
            <w:vAlign w:val="center"/>
          </w:tcPr>
          <w:p w:rsidR="0019262B" w:rsidRPr="0016272A" w:rsidRDefault="0019262B" w:rsidP="0019262B">
            <w:pPr>
              <w:widowControl w:val="0"/>
              <w:autoSpaceDE w:val="0"/>
              <w:autoSpaceDN w:val="0"/>
              <w:adjustRightInd w:val="0"/>
              <w:jc w:val="both"/>
              <w:rPr>
                <w:rFonts w:ascii="Century Gothic" w:hAnsi="Century Gothic" w:cs="Century Gothic"/>
                <w:b/>
                <w:bCs/>
                <w:i/>
                <w:iCs/>
                <w:sz w:val="21"/>
                <w:szCs w:val="21"/>
              </w:rPr>
            </w:pPr>
            <w:r w:rsidRPr="00774736">
              <w:rPr>
                <w:rFonts w:ascii="Century Gothic" w:hAnsi="Century Gothic" w:cs="Century Gothic"/>
                <w:b/>
                <w:bCs/>
                <w:i/>
                <w:iCs/>
                <w:sz w:val="21"/>
                <w:szCs w:val="21"/>
              </w:rPr>
              <w:t xml:space="preserve">C. Rafael Ramírez Miranda </w:t>
            </w:r>
          </w:p>
        </w:tc>
      </w:tr>
    </w:tbl>
    <w:p w:rsidR="0077339B" w:rsidRDefault="0077339B" w:rsidP="00681ABA">
      <w:pPr>
        <w:pStyle w:val="Sinespaciado"/>
        <w:ind w:left="284" w:right="-235"/>
        <w:rPr>
          <w:rFonts w:ascii="Bookman Old Style" w:hAnsi="Bookman Old Style"/>
          <w:b/>
        </w:rPr>
      </w:pPr>
    </w:p>
    <w:p w:rsidR="0077339B" w:rsidRDefault="0077339B" w:rsidP="00681ABA">
      <w:pPr>
        <w:pStyle w:val="Sinespaciado"/>
        <w:ind w:left="284" w:right="-235"/>
        <w:rPr>
          <w:rFonts w:ascii="Bookman Old Style" w:hAnsi="Bookman Old Style"/>
          <w:b/>
        </w:rPr>
      </w:pPr>
    </w:p>
    <w:p w:rsidR="0077339B" w:rsidRDefault="0077339B" w:rsidP="00681ABA">
      <w:pPr>
        <w:pStyle w:val="Sinespaciado"/>
        <w:ind w:left="284" w:right="-235"/>
        <w:rPr>
          <w:rFonts w:ascii="Bookman Old Style" w:hAnsi="Bookman Old Style"/>
          <w:b/>
        </w:rPr>
      </w:pPr>
    </w:p>
    <w:p w:rsidR="0077339B" w:rsidRDefault="0077339B" w:rsidP="00681ABA">
      <w:pPr>
        <w:pStyle w:val="Sinespaciado"/>
        <w:ind w:left="284" w:right="-235"/>
        <w:rPr>
          <w:rFonts w:ascii="Bookman Old Style" w:hAnsi="Bookman Old Style"/>
          <w:b/>
        </w:rPr>
      </w:pPr>
    </w:p>
    <w:p w:rsidR="0077339B" w:rsidRDefault="0077339B" w:rsidP="00681ABA">
      <w:pPr>
        <w:pStyle w:val="Sinespaciado"/>
        <w:ind w:left="284" w:right="-235"/>
        <w:rPr>
          <w:rFonts w:ascii="Bookman Old Style" w:hAnsi="Bookman Old Style"/>
          <w:b/>
        </w:rPr>
      </w:pPr>
    </w:p>
    <w:p w:rsidR="0019262B" w:rsidRDefault="0019262B" w:rsidP="00681ABA">
      <w:pPr>
        <w:pStyle w:val="Sinespaciado"/>
        <w:ind w:left="284" w:right="-235"/>
        <w:rPr>
          <w:rFonts w:ascii="Bookman Old Style" w:hAnsi="Bookman Old Style"/>
          <w:b/>
        </w:rPr>
      </w:pPr>
    </w:p>
    <w:p w:rsidR="0019262B" w:rsidRDefault="0019262B" w:rsidP="00681ABA">
      <w:pPr>
        <w:pStyle w:val="Sinespaciado"/>
        <w:ind w:left="284" w:right="-235"/>
        <w:rPr>
          <w:rFonts w:ascii="Bookman Old Style" w:hAnsi="Bookman Old Style"/>
          <w:b/>
        </w:rPr>
      </w:pPr>
    </w:p>
    <w:p w:rsidR="0019262B" w:rsidRDefault="0019262B" w:rsidP="00681ABA">
      <w:pPr>
        <w:pStyle w:val="Sinespaciado"/>
        <w:ind w:left="284" w:right="-235"/>
        <w:rPr>
          <w:rFonts w:ascii="Bookman Old Style" w:hAnsi="Bookman Old Style"/>
          <w:b/>
        </w:rPr>
      </w:pPr>
    </w:p>
    <w:p w:rsidR="0019262B" w:rsidRDefault="0019262B" w:rsidP="00681ABA">
      <w:pPr>
        <w:pStyle w:val="Sinespaciado"/>
        <w:ind w:left="284" w:right="-235"/>
        <w:rPr>
          <w:rFonts w:ascii="Bookman Old Style" w:hAnsi="Bookman Old Style"/>
          <w:b/>
        </w:rPr>
      </w:pPr>
    </w:p>
    <w:p w:rsidR="0019262B" w:rsidRDefault="0019262B" w:rsidP="00681ABA">
      <w:pPr>
        <w:pStyle w:val="Sinespaciado"/>
        <w:ind w:left="284" w:right="-235"/>
        <w:rPr>
          <w:rFonts w:ascii="Bookman Old Style" w:hAnsi="Bookman Old Style"/>
          <w:b/>
        </w:rPr>
      </w:pPr>
    </w:p>
    <w:p w:rsidR="00944E60" w:rsidRPr="00774736" w:rsidRDefault="00944E60" w:rsidP="006C52E7">
      <w:pPr>
        <w:pStyle w:val="Textoindependiente"/>
        <w:ind w:left="284" w:right="-235"/>
        <w:rPr>
          <w:rFonts w:ascii="Century Gothic" w:hAnsi="Century Gothic" w:cs="Century Gothic"/>
          <w:b/>
          <w:bCs/>
          <w:sz w:val="21"/>
          <w:szCs w:val="21"/>
        </w:rPr>
      </w:pPr>
      <w:r w:rsidRPr="00774736">
        <w:rPr>
          <w:rFonts w:ascii="Century Gothic" w:hAnsi="Century Gothic" w:cs="Century Gothic"/>
          <w:b/>
          <w:bCs/>
          <w:sz w:val="21"/>
          <w:szCs w:val="21"/>
        </w:rPr>
        <w:t>Organismos o Asociaciones Representativas de la Población</w:t>
      </w:r>
      <w:r w:rsidR="006C52E7">
        <w:rPr>
          <w:rFonts w:ascii="Century Gothic" w:hAnsi="Century Gothic" w:cs="Century Gothic"/>
          <w:b/>
          <w:bCs/>
          <w:sz w:val="21"/>
          <w:szCs w:val="21"/>
        </w:rPr>
        <w:t>.----------------</w:t>
      </w:r>
    </w:p>
    <w:p w:rsidR="00944E60" w:rsidRPr="00774736" w:rsidRDefault="00944E60" w:rsidP="006C52E7">
      <w:pPr>
        <w:pStyle w:val="Textoindependiente"/>
        <w:ind w:left="284" w:right="-235"/>
        <w:rPr>
          <w:rFonts w:ascii="Century Gothic" w:hAnsi="Century Gothic" w:cs="Century Gothic"/>
          <w:b/>
          <w:bCs/>
          <w:sz w:val="21"/>
          <w:szCs w:val="21"/>
        </w:rPr>
      </w:pPr>
    </w:p>
    <w:tbl>
      <w:tblPr>
        <w:tblW w:w="7938" w:type="dxa"/>
        <w:tblInd w:w="284" w:type="dxa"/>
        <w:tblLook w:val="01E0" w:firstRow="1" w:lastRow="1" w:firstColumn="1" w:lastColumn="1" w:noHBand="0" w:noVBand="0"/>
      </w:tblPr>
      <w:tblGrid>
        <w:gridCol w:w="3969"/>
        <w:gridCol w:w="283"/>
        <w:gridCol w:w="3686"/>
      </w:tblGrid>
      <w:tr w:rsidR="00944E60" w:rsidRPr="00774736" w:rsidTr="006C52E7">
        <w:tc>
          <w:tcPr>
            <w:tcW w:w="3969" w:type="dxa"/>
            <w:shd w:val="clear" w:color="auto" w:fill="auto"/>
          </w:tcPr>
          <w:p w:rsidR="00944E60" w:rsidRDefault="00944E60" w:rsidP="00944E60">
            <w:pPr>
              <w:widowControl w:val="0"/>
              <w:autoSpaceDE w:val="0"/>
              <w:autoSpaceDN w:val="0"/>
              <w:adjustRightInd w:val="0"/>
              <w:jc w:val="both"/>
              <w:rPr>
                <w:rFonts w:ascii="Century Gothic" w:hAnsi="Century Gothic" w:cs="Century Gothic"/>
                <w:sz w:val="21"/>
                <w:szCs w:val="21"/>
              </w:rPr>
            </w:pPr>
          </w:p>
          <w:p w:rsidR="00944E60" w:rsidRPr="00774736" w:rsidRDefault="00944E60" w:rsidP="00944E60">
            <w:pPr>
              <w:widowControl w:val="0"/>
              <w:autoSpaceDE w:val="0"/>
              <w:autoSpaceDN w:val="0"/>
              <w:adjustRightInd w:val="0"/>
              <w:jc w:val="both"/>
              <w:rPr>
                <w:rFonts w:ascii="Century Gothic" w:hAnsi="Century Gothic" w:cs="Century Gothic"/>
                <w:b/>
                <w:bCs/>
                <w:sz w:val="21"/>
                <w:szCs w:val="21"/>
              </w:rPr>
            </w:pPr>
            <w:r>
              <w:rPr>
                <w:rFonts w:ascii="Century Gothic" w:hAnsi="Century Gothic" w:cs="Century Gothic"/>
                <w:sz w:val="21"/>
                <w:szCs w:val="21"/>
              </w:rPr>
              <w:t>Delegación  La Rib</w:t>
            </w:r>
            <w:r w:rsidRPr="00774736">
              <w:rPr>
                <w:rFonts w:ascii="Century Gothic" w:hAnsi="Century Gothic" w:cs="Century Gothic"/>
                <w:sz w:val="21"/>
                <w:szCs w:val="21"/>
              </w:rPr>
              <w:t xml:space="preserve">era     </w:t>
            </w:r>
          </w:p>
        </w:tc>
        <w:tc>
          <w:tcPr>
            <w:tcW w:w="283" w:type="dxa"/>
            <w:shd w:val="clear" w:color="auto" w:fill="auto"/>
          </w:tcPr>
          <w:p w:rsidR="00944E60" w:rsidRPr="00774736" w:rsidRDefault="00944E60" w:rsidP="00091337">
            <w:pPr>
              <w:widowControl w:val="0"/>
              <w:autoSpaceDE w:val="0"/>
              <w:autoSpaceDN w:val="0"/>
              <w:adjustRightInd w:val="0"/>
              <w:ind w:left="851"/>
              <w:jc w:val="both"/>
              <w:rPr>
                <w:rFonts w:ascii="Century Gothic" w:hAnsi="Century Gothic" w:cs="Century Gothic"/>
                <w:b/>
                <w:bCs/>
                <w:i/>
                <w:iCs/>
                <w:sz w:val="21"/>
                <w:szCs w:val="21"/>
              </w:rPr>
            </w:pPr>
          </w:p>
        </w:tc>
        <w:tc>
          <w:tcPr>
            <w:tcW w:w="3686" w:type="dxa"/>
            <w:shd w:val="clear" w:color="auto" w:fill="auto"/>
          </w:tcPr>
          <w:p w:rsidR="00944E60" w:rsidRDefault="00944E60" w:rsidP="00091337">
            <w:pPr>
              <w:widowControl w:val="0"/>
              <w:autoSpaceDE w:val="0"/>
              <w:autoSpaceDN w:val="0"/>
              <w:adjustRightInd w:val="0"/>
              <w:ind w:left="851"/>
              <w:jc w:val="both"/>
              <w:rPr>
                <w:rFonts w:ascii="Century Gothic" w:hAnsi="Century Gothic" w:cs="Century Gothic"/>
                <w:b/>
                <w:bCs/>
                <w:i/>
                <w:iCs/>
                <w:sz w:val="21"/>
                <w:szCs w:val="21"/>
              </w:rPr>
            </w:pPr>
          </w:p>
          <w:p w:rsidR="00944E60" w:rsidRPr="00073A50" w:rsidRDefault="00944E60" w:rsidP="00944E60">
            <w:pPr>
              <w:widowControl w:val="0"/>
              <w:autoSpaceDE w:val="0"/>
              <w:autoSpaceDN w:val="0"/>
              <w:adjustRightInd w:val="0"/>
              <w:jc w:val="both"/>
              <w:rPr>
                <w:rFonts w:ascii="Century Gothic" w:hAnsi="Century Gothic" w:cs="Century Gothic"/>
                <w:b/>
                <w:bCs/>
                <w:i/>
                <w:iCs/>
                <w:sz w:val="21"/>
                <w:szCs w:val="21"/>
              </w:rPr>
            </w:pPr>
            <w:r w:rsidRPr="00073A50">
              <w:rPr>
                <w:rFonts w:ascii="Century Gothic" w:hAnsi="Century Gothic" w:cs="Century Gothic"/>
                <w:b/>
                <w:bCs/>
                <w:i/>
                <w:iCs/>
                <w:sz w:val="21"/>
                <w:szCs w:val="21"/>
              </w:rPr>
              <w:t>C. Jesús Montes Ramírez</w:t>
            </w:r>
          </w:p>
        </w:tc>
      </w:tr>
      <w:tr w:rsidR="00944E60" w:rsidRPr="00774736" w:rsidTr="006C52E7">
        <w:tc>
          <w:tcPr>
            <w:tcW w:w="3969" w:type="dxa"/>
            <w:shd w:val="clear" w:color="auto" w:fill="auto"/>
          </w:tcPr>
          <w:p w:rsidR="00944E60" w:rsidRPr="00F51861" w:rsidRDefault="00944E60" w:rsidP="00091337">
            <w:pPr>
              <w:widowControl w:val="0"/>
              <w:autoSpaceDE w:val="0"/>
              <w:autoSpaceDN w:val="0"/>
              <w:adjustRightInd w:val="0"/>
              <w:ind w:left="851"/>
              <w:jc w:val="both"/>
              <w:rPr>
                <w:rFonts w:ascii="Century Gothic" w:hAnsi="Century Gothic" w:cs="Century Gothic"/>
                <w:sz w:val="10"/>
                <w:szCs w:val="10"/>
              </w:rPr>
            </w:pPr>
          </w:p>
          <w:p w:rsidR="00944E60" w:rsidRDefault="00944E60" w:rsidP="00091337">
            <w:pPr>
              <w:widowControl w:val="0"/>
              <w:autoSpaceDE w:val="0"/>
              <w:autoSpaceDN w:val="0"/>
              <w:adjustRightInd w:val="0"/>
              <w:ind w:left="851"/>
              <w:jc w:val="both"/>
              <w:rPr>
                <w:rFonts w:ascii="Century Gothic" w:hAnsi="Century Gothic" w:cs="Century Gothic"/>
                <w:sz w:val="21"/>
                <w:szCs w:val="21"/>
              </w:rPr>
            </w:pPr>
          </w:p>
          <w:p w:rsidR="00944E60" w:rsidRPr="00774736" w:rsidRDefault="00944E60" w:rsidP="00944E60">
            <w:pPr>
              <w:widowControl w:val="0"/>
              <w:autoSpaceDE w:val="0"/>
              <w:autoSpaceDN w:val="0"/>
              <w:adjustRightInd w:val="0"/>
              <w:jc w:val="both"/>
              <w:rPr>
                <w:rFonts w:ascii="Century Gothic" w:hAnsi="Century Gothic" w:cs="Century Gothic"/>
                <w:b/>
                <w:bCs/>
                <w:sz w:val="21"/>
                <w:szCs w:val="21"/>
              </w:rPr>
            </w:pPr>
            <w:r w:rsidRPr="00774736">
              <w:rPr>
                <w:rFonts w:ascii="Century Gothic" w:hAnsi="Century Gothic" w:cs="Century Gothic"/>
                <w:sz w:val="21"/>
                <w:szCs w:val="21"/>
              </w:rPr>
              <w:t xml:space="preserve">Delegación Santa Rita.    </w:t>
            </w:r>
          </w:p>
        </w:tc>
        <w:tc>
          <w:tcPr>
            <w:tcW w:w="283" w:type="dxa"/>
            <w:shd w:val="clear" w:color="auto" w:fill="auto"/>
          </w:tcPr>
          <w:p w:rsidR="00944E60" w:rsidRPr="00774736" w:rsidRDefault="00944E60" w:rsidP="00091337">
            <w:pPr>
              <w:widowControl w:val="0"/>
              <w:autoSpaceDE w:val="0"/>
              <w:autoSpaceDN w:val="0"/>
              <w:adjustRightInd w:val="0"/>
              <w:ind w:left="851"/>
              <w:jc w:val="both"/>
              <w:rPr>
                <w:rFonts w:ascii="Century Gothic" w:hAnsi="Century Gothic" w:cs="Century Gothic"/>
                <w:b/>
                <w:bCs/>
                <w:i/>
                <w:iCs/>
                <w:sz w:val="21"/>
                <w:szCs w:val="21"/>
              </w:rPr>
            </w:pPr>
          </w:p>
        </w:tc>
        <w:tc>
          <w:tcPr>
            <w:tcW w:w="3686" w:type="dxa"/>
            <w:shd w:val="clear" w:color="auto" w:fill="auto"/>
          </w:tcPr>
          <w:p w:rsidR="00944E60" w:rsidRPr="00F51861" w:rsidRDefault="00944E60" w:rsidP="00091337">
            <w:pPr>
              <w:widowControl w:val="0"/>
              <w:autoSpaceDE w:val="0"/>
              <w:autoSpaceDN w:val="0"/>
              <w:adjustRightInd w:val="0"/>
              <w:ind w:left="851"/>
              <w:jc w:val="both"/>
              <w:rPr>
                <w:rFonts w:ascii="Century Gothic" w:hAnsi="Century Gothic" w:cs="Century Gothic"/>
                <w:b/>
                <w:bCs/>
                <w:i/>
                <w:iCs/>
                <w:sz w:val="10"/>
                <w:szCs w:val="10"/>
              </w:rPr>
            </w:pPr>
          </w:p>
          <w:p w:rsidR="00944E60" w:rsidRDefault="00944E60" w:rsidP="00091337">
            <w:pPr>
              <w:widowControl w:val="0"/>
              <w:autoSpaceDE w:val="0"/>
              <w:autoSpaceDN w:val="0"/>
              <w:adjustRightInd w:val="0"/>
              <w:ind w:left="851"/>
              <w:jc w:val="both"/>
              <w:rPr>
                <w:rFonts w:ascii="Century Gothic" w:hAnsi="Century Gothic" w:cs="Century Gothic"/>
                <w:b/>
                <w:bCs/>
                <w:i/>
                <w:iCs/>
                <w:sz w:val="21"/>
                <w:szCs w:val="21"/>
              </w:rPr>
            </w:pPr>
          </w:p>
          <w:p w:rsidR="00944E60" w:rsidRPr="00F51861" w:rsidRDefault="00944E60" w:rsidP="00944E60">
            <w:pPr>
              <w:widowControl w:val="0"/>
              <w:autoSpaceDE w:val="0"/>
              <w:autoSpaceDN w:val="0"/>
              <w:adjustRightInd w:val="0"/>
              <w:jc w:val="both"/>
              <w:rPr>
                <w:rFonts w:ascii="Century Gothic" w:hAnsi="Century Gothic" w:cs="Century Gothic"/>
                <w:b/>
                <w:bCs/>
                <w:i/>
                <w:iCs/>
                <w:sz w:val="21"/>
                <w:szCs w:val="21"/>
              </w:rPr>
            </w:pPr>
            <w:r w:rsidRPr="00F51861">
              <w:rPr>
                <w:rFonts w:ascii="Century Gothic" w:hAnsi="Century Gothic" w:cs="Century Gothic"/>
                <w:b/>
                <w:bCs/>
                <w:i/>
                <w:iCs/>
                <w:sz w:val="21"/>
                <w:szCs w:val="21"/>
              </w:rPr>
              <w:t>C. José de Jesús García Oropeza</w:t>
            </w:r>
          </w:p>
          <w:p w:rsidR="00944E60" w:rsidRPr="00774736" w:rsidRDefault="00944E60" w:rsidP="00091337">
            <w:pPr>
              <w:widowControl w:val="0"/>
              <w:autoSpaceDE w:val="0"/>
              <w:autoSpaceDN w:val="0"/>
              <w:adjustRightInd w:val="0"/>
              <w:ind w:left="851"/>
              <w:jc w:val="both"/>
              <w:rPr>
                <w:rFonts w:ascii="Century Gothic" w:hAnsi="Century Gothic" w:cs="Century Gothic"/>
                <w:b/>
                <w:bCs/>
                <w:sz w:val="21"/>
                <w:szCs w:val="21"/>
              </w:rPr>
            </w:pPr>
          </w:p>
        </w:tc>
      </w:tr>
      <w:tr w:rsidR="00944E60" w:rsidRPr="00774736" w:rsidTr="006C52E7">
        <w:tc>
          <w:tcPr>
            <w:tcW w:w="3969" w:type="dxa"/>
            <w:shd w:val="clear" w:color="auto" w:fill="auto"/>
          </w:tcPr>
          <w:p w:rsidR="00944E60" w:rsidRDefault="00944E60" w:rsidP="00091337">
            <w:pPr>
              <w:widowControl w:val="0"/>
              <w:autoSpaceDE w:val="0"/>
              <w:autoSpaceDN w:val="0"/>
              <w:adjustRightInd w:val="0"/>
              <w:ind w:left="851"/>
              <w:jc w:val="both"/>
              <w:rPr>
                <w:rFonts w:ascii="Century Gothic" w:hAnsi="Century Gothic" w:cs="Century Gothic"/>
                <w:sz w:val="21"/>
                <w:szCs w:val="21"/>
              </w:rPr>
            </w:pPr>
          </w:p>
          <w:p w:rsidR="00944E60" w:rsidRPr="00774736" w:rsidRDefault="00944E60" w:rsidP="00944E60">
            <w:pPr>
              <w:widowControl w:val="0"/>
              <w:autoSpaceDE w:val="0"/>
              <w:autoSpaceDN w:val="0"/>
              <w:adjustRightInd w:val="0"/>
              <w:jc w:val="both"/>
              <w:rPr>
                <w:rFonts w:ascii="Century Gothic" w:hAnsi="Century Gothic" w:cs="Century Gothic"/>
                <w:sz w:val="21"/>
                <w:szCs w:val="21"/>
              </w:rPr>
            </w:pPr>
            <w:r w:rsidRPr="00774736">
              <w:rPr>
                <w:rFonts w:ascii="Century Gothic" w:hAnsi="Century Gothic" w:cs="Century Gothic"/>
                <w:sz w:val="21"/>
                <w:szCs w:val="21"/>
              </w:rPr>
              <w:t xml:space="preserve">Delegación Betania.    </w:t>
            </w:r>
          </w:p>
        </w:tc>
        <w:tc>
          <w:tcPr>
            <w:tcW w:w="283" w:type="dxa"/>
            <w:shd w:val="clear" w:color="auto" w:fill="auto"/>
          </w:tcPr>
          <w:p w:rsidR="00944E60" w:rsidRPr="00774736" w:rsidRDefault="00944E60" w:rsidP="00091337">
            <w:pPr>
              <w:widowControl w:val="0"/>
              <w:autoSpaceDE w:val="0"/>
              <w:autoSpaceDN w:val="0"/>
              <w:adjustRightInd w:val="0"/>
              <w:ind w:left="851"/>
              <w:jc w:val="both"/>
              <w:rPr>
                <w:rFonts w:ascii="Century Gothic" w:hAnsi="Century Gothic" w:cs="Century Gothic"/>
                <w:b/>
                <w:bCs/>
                <w:i/>
                <w:iCs/>
                <w:sz w:val="21"/>
                <w:szCs w:val="21"/>
              </w:rPr>
            </w:pPr>
          </w:p>
        </w:tc>
        <w:tc>
          <w:tcPr>
            <w:tcW w:w="3686" w:type="dxa"/>
            <w:shd w:val="clear" w:color="auto" w:fill="auto"/>
          </w:tcPr>
          <w:p w:rsidR="00944E60" w:rsidRDefault="00944E60" w:rsidP="00091337">
            <w:pPr>
              <w:widowControl w:val="0"/>
              <w:autoSpaceDE w:val="0"/>
              <w:autoSpaceDN w:val="0"/>
              <w:adjustRightInd w:val="0"/>
              <w:ind w:left="851"/>
              <w:jc w:val="both"/>
              <w:rPr>
                <w:rFonts w:ascii="Century Gothic" w:hAnsi="Century Gothic" w:cs="Century Gothic"/>
                <w:b/>
                <w:bCs/>
                <w:i/>
                <w:iCs/>
                <w:sz w:val="21"/>
                <w:szCs w:val="21"/>
              </w:rPr>
            </w:pPr>
          </w:p>
          <w:p w:rsidR="00944E60" w:rsidRPr="00F51861" w:rsidRDefault="007A6065" w:rsidP="00944E60">
            <w:pPr>
              <w:widowControl w:val="0"/>
              <w:autoSpaceDE w:val="0"/>
              <w:autoSpaceDN w:val="0"/>
              <w:adjustRightInd w:val="0"/>
              <w:jc w:val="both"/>
              <w:rPr>
                <w:rFonts w:ascii="Century Gothic" w:hAnsi="Century Gothic" w:cs="Century Gothic"/>
                <w:b/>
                <w:bCs/>
                <w:i/>
                <w:iCs/>
                <w:sz w:val="21"/>
                <w:szCs w:val="21"/>
              </w:rPr>
            </w:pPr>
            <w:r>
              <w:rPr>
                <w:rFonts w:ascii="Century Gothic" w:hAnsi="Century Gothic" w:cs="Century Gothic"/>
                <w:b/>
                <w:bCs/>
                <w:i/>
                <w:iCs/>
                <w:sz w:val="21"/>
                <w:szCs w:val="21"/>
              </w:rPr>
              <w:t xml:space="preserve">C. </w:t>
            </w:r>
            <w:r w:rsidR="00944E60" w:rsidRPr="00F51861">
              <w:rPr>
                <w:rFonts w:ascii="Century Gothic" w:hAnsi="Century Gothic" w:cs="Century Gothic"/>
                <w:b/>
                <w:bCs/>
                <w:i/>
                <w:iCs/>
                <w:sz w:val="21"/>
                <w:szCs w:val="21"/>
              </w:rPr>
              <w:t xml:space="preserve">José de Jesús García </w:t>
            </w:r>
            <w:proofErr w:type="spellStart"/>
            <w:r w:rsidR="00944E60" w:rsidRPr="00F51861">
              <w:rPr>
                <w:rFonts w:ascii="Century Gothic" w:hAnsi="Century Gothic" w:cs="Century Gothic"/>
                <w:b/>
                <w:bCs/>
                <w:i/>
                <w:iCs/>
                <w:sz w:val="21"/>
                <w:szCs w:val="21"/>
              </w:rPr>
              <w:t>García</w:t>
            </w:r>
            <w:proofErr w:type="spellEnd"/>
          </w:p>
          <w:p w:rsidR="00944E60" w:rsidRPr="00CD4C92" w:rsidRDefault="00944E60" w:rsidP="00091337">
            <w:pPr>
              <w:widowControl w:val="0"/>
              <w:autoSpaceDE w:val="0"/>
              <w:autoSpaceDN w:val="0"/>
              <w:adjustRightInd w:val="0"/>
              <w:ind w:left="851"/>
              <w:jc w:val="both"/>
              <w:rPr>
                <w:rFonts w:ascii="Century Gothic" w:hAnsi="Century Gothic" w:cs="Century Gothic"/>
                <w:b/>
                <w:bCs/>
                <w:i/>
                <w:iCs/>
                <w:sz w:val="21"/>
                <w:szCs w:val="21"/>
              </w:rPr>
            </w:pPr>
          </w:p>
        </w:tc>
      </w:tr>
      <w:tr w:rsidR="00944E60" w:rsidRPr="00774736" w:rsidTr="006C52E7">
        <w:tc>
          <w:tcPr>
            <w:tcW w:w="3969" w:type="dxa"/>
            <w:shd w:val="clear" w:color="auto" w:fill="auto"/>
          </w:tcPr>
          <w:p w:rsidR="00944E60" w:rsidRDefault="00944E60" w:rsidP="00091337">
            <w:pPr>
              <w:widowControl w:val="0"/>
              <w:autoSpaceDE w:val="0"/>
              <w:autoSpaceDN w:val="0"/>
              <w:adjustRightInd w:val="0"/>
              <w:ind w:left="851"/>
              <w:jc w:val="both"/>
              <w:rPr>
                <w:rFonts w:ascii="Century Gothic" w:hAnsi="Century Gothic" w:cs="Century Gothic"/>
                <w:sz w:val="21"/>
                <w:szCs w:val="21"/>
              </w:rPr>
            </w:pPr>
          </w:p>
          <w:p w:rsidR="00944E60" w:rsidRPr="00774736" w:rsidRDefault="00944E60" w:rsidP="00944E60">
            <w:pPr>
              <w:widowControl w:val="0"/>
              <w:autoSpaceDE w:val="0"/>
              <w:autoSpaceDN w:val="0"/>
              <w:adjustRightInd w:val="0"/>
              <w:jc w:val="both"/>
              <w:rPr>
                <w:rFonts w:ascii="Century Gothic" w:hAnsi="Century Gothic" w:cs="Century Gothic"/>
                <w:sz w:val="21"/>
                <w:szCs w:val="21"/>
              </w:rPr>
            </w:pPr>
            <w:r>
              <w:rPr>
                <w:rFonts w:ascii="Century Gothic" w:hAnsi="Century Gothic" w:cs="Century Gothic"/>
                <w:sz w:val="21"/>
                <w:szCs w:val="21"/>
              </w:rPr>
              <w:t>Director</w:t>
            </w:r>
            <w:r w:rsidRPr="00774736">
              <w:rPr>
                <w:rFonts w:ascii="Century Gothic" w:hAnsi="Century Gothic" w:cs="Century Gothic"/>
                <w:sz w:val="21"/>
                <w:szCs w:val="21"/>
              </w:rPr>
              <w:t xml:space="preserve"> del Centro de Salud Municipal</w:t>
            </w:r>
          </w:p>
        </w:tc>
        <w:tc>
          <w:tcPr>
            <w:tcW w:w="283" w:type="dxa"/>
            <w:shd w:val="clear" w:color="auto" w:fill="auto"/>
          </w:tcPr>
          <w:p w:rsidR="00944E60" w:rsidRPr="00774736" w:rsidRDefault="00944E60" w:rsidP="00091337">
            <w:pPr>
              <w:widowControl w:val="0"/>
              <w:autoSpaceDE w:val="0"/>
              <w:autoSpaceDN w:val="0"/>
              <w:adjustRightInd w:val="0"/>
              <w:ind w:left="851"/>
              <w:jc w:val="both"/>
              <w:rPr>
                <w:rFonts w:ascii="Century Gothic" w:hAnsi="Century Gothic" w:cs="Century Gothic"/>
                <w:b/>
                <w:bCs/>
                <w:i/>
                <w:iCs/>
                <w:sz w:val="21"/>
                <w:szCs w:val="21"/>
              </w:rPr>
            </w:pPr>
          </w:p>
        </w:tc>
        <w:tc>
          <w:tcPr>
            <w:tcW w:w="3686" w:type="dxa"/>
            <w:shd w:val="clear" w:color="auto" w:fill="auto"/>
          </w:tcPr>
          <w:p w:rsidR="00944E60" w:rsidRDefault="00944E60" w:rsidP="00091337">
            <w:pPr>
              <w:widowControl w:val="0"/>
              <w:autoSpaceDE w:val="0"/>
              <w:autoSpaceDN w:val="0"/>
              <w:adjustRightInd w:val="0"/>
              <w:ind w:left="851"/>
              <w:jc w:val="both"/>
              <w:rPr>
                <w:rFonts w:ascii="Century Gothic" w:hAnsi="Century Gothic" w:cs="Century Gothic"/>
                <w:b/>
                <w:bCs/>
                <w:i/>
                <w:iCs/>
                <w:sz w:val="21"/>
                <w:szCs w:val="21"/>
              </w:rPr>
            </w:pPr>
          </w:p>
          <w:p w:rsidR="00944E60" w:rsidRPr="00774736" w:rsidRDefault="00944E60" w:rsidP="00944E60">
            <w:pPr>
              <w:widowControl w:val="0"/>
              <w:autoSpaceDE w:val="0"/>
              <w:autoSpaceDN w:val="0"/>
              <w:adjustRightInd w:val="0"/>
              <w:jc w:val="both"/>
              <w:rPr>
                <w:rFonts w:ascii="Century Gothic" w:hAnsi="Century Gothic" w:cs="Century Gothic"/>
                <w:b/>
                <w:bCs/>
                <w:i/>
                <w:iCs/>
                <w:sz w:val="21"/>
                <w:szCs w:val="21"/>
              </w:rPr>
            </w:pPr>
            <w:r>
              <w:rPr>
                <w:rFonts w:ascii="Century Gothic" w:hAnsi="Century Gothic" w:cs="Century Gothic"/>
                <w:b/>
                <w:bCs/>
                <w:i/>
                <w:iCs/>
                <w:sz w:val="21"/>
                <w:szCs w:val="21"/>
              </w:rPr>
              <w:t>Dr. Rubén García Nava</w:t>
            </w:r>
          </w:p>
          <w:p w:rsidR="00944E60" w:rsidRPr="00774736" w:rsidRDefault="00944E60" w:rsidP="00091337">
            <w:pPr>
              <w:widowControl w:val="0"/>
              <w:autoSpaceDE w:val="0"/>
              <w:autoSpaceDN w:val="0"/>
              <w:adjustRightInd w:val="0"/>
              <w:jc w:val="both"/>
              <w:rPr>
                <w:rFonts w:ascii="Century Gothic" w:hAnsi="Century Gothic" w:cs="Century Gothic"/>
                <w:b/>
                <w:bCs/>
                <w:i/>
                <w:iCs/>
                <w:sz w:val="21"/>
                <w:szCs w:val="21"/>
              </w:rPr>
            </w:pPr>
          </w:p>
        </w:tc>
      </w:tr>
    </w:tbl>
    <w:p w:rsidR="00C5033A" w:rsidRDefault="00C5033A" w:rsidP="00C5033A">
      <w:pPr>
        <w:pStyle w:val="Textoindependiente"/>
        <w:rPr>
          <w:rFonts w:ascii="Bookman Old Style" w:hAnsi="Bookman Old Style"/>
          <w:b/>
        </w:rPr>
      </w:pPr>
    </w:p>
    <w:p w:rsidR="00C5033A" w:rsidRDefault="00C5033A" w:rsidP="006C52E7">
      <w:pPr>
        <w:pStyle w:val="Textoindependiente"/>
        <w:ind w:left="284" w:right="-235"/>
        <w:rPr>
          <w:rFonts w:ascii="Century Gothic" w:hAnsi="Century Gothic" w:cs="Century Gothic"/>
          <w:b/>
          <w:bCs/>
          <w:sz w:val="21"/>
          <w:szCs w:val="21"/>
        </w:rPr>
      </w:pPr>
      <w:r w:rsidRPr="00827196">
        <w:rPr>
          <w:rFonts w:ascii="Century Gothic" w:hAnsi="Century Gothic" w:cs="Century Gothic"/>
          <w:b/>
          <w:bCs/>
          <w:sz w:val="21"/>
          <w:szCs w:val="21"/>
        </w:rPr>
        <w:t xml:space="preserve">Comité Municipal de Emergencias de Ayotlán, Jalisco. </w:t>
      </w:r>
      <w:r>
        <w:rPr>
          <w:rFonts w:ascii="Century Gothic" w:hAnsi="Century Gothic" w:cs="Century Gothic"/>
          <w:b/>
          <w:bCs/>
          <w:sz w:val="21"/>
          <w:szCs w:val="21"/>
        </w:rPr>
        <w:t>----------------------</w:t>
      </w:r>
    </w:p>
    <w:p w:rsidR="0019262B" w:rsidRDefault="0019262B" w:rsidP="00681ABA">
      <w:pPr>
        <w:pStyle w:val="Sinespaciado"/>
        <w:ind w:left="284" w:right="-235"/>
        <w:rPr>
          <w:rFonts w:ascii="Bookman Old Style" w:hAnsi="Bookman Old Style"/>
          <w:b/>
        </w:rPr>
      </w:pPr>
    </w:p>
    <w:tbl>
      <w:tblPr>
        <w:tblW w:w="7938" w:type="dxa"/>
        <w:tblInd w:w="284" w:type="dxa"/>
        <w:tblLayout w:type="fixed"/>
        <w:tblLook w:val="01E0" w:firstRow="1" w:lastRow="1" w:firstColumn="1" w:lastColumn="1" w:noHBand="0" w:noVBand="0"/>
      </w:tblPr>
      <w:tblGrid>
        <w:gridCol w:w="3969"/>
        <w:gridCol w:w="3969"/>
      </w:tblGrid>
      <w:tr w:rsidR="00C5033A" w:rsidRPr="007D5580" w:rsidTr="006C52E7">
        <w:trPr>
          <w:trHeight w:val="589"/>
        </w:trPr>
        <w:tc>
          <w:tcPr>
            <w:tcW w:w="3969" w:type="dxa"/>
            <w:shd w:val="clear" w:color="auto" w:fill="auto"/>
          </w:tcPr>
          <w:p w:rsidR="00C5033A" w:rsidRPr="00B0082B" w:rsidRDefault="00C5033A" w:rsidP="00091337">
            <w:pPr>
              <w:widowControl w:val="0"/>
              <w:autoSpaceDE w:val="0"/>
              <w:autoSpaceDN w:val="0"/>
              <w:adjustRightInd w:val="0"/>
              <w:ind w:right="-518"/>
              <w:jc w:val="both"/>
              <w:rPr>
                <w:rFonts w:ascii="Bookman Old Style" w:hAnsi="Bookman Old Style" w:cs="Century Gothic"/>
              </w:rPr>
            </w:pPr>
          </w:p>
          <w:p w:rsidR="00C5033A" w:rsidRPr="00B0082B" w:rsidRDefault="00C5033A" w:rsidP="00091337">
            <w:pPr>
              <w:widowControl w:val="0"/>
              <w:autoSpaceDE w:val="0"/>
              <w:autoSpaceDN w:val="0"/>
              <w:adjustRightInd w:val="0"/>
              <w:ind w:left="851" w:right="-518"/>
              <w:jc w:val="both"/>
              <w:rPr>
                <w:rFonts w:ascii="Bookman Old Style" w:hAnsi="Bookman Old Style" w:cs="Century Gothic"/>
                <w:b/>
                <w:bCs/>
              </w:rPr>
            </w:pPr>
            <w:r w:rsidRPr="00B0082B">
              <w:rPr>
                <w:rFonts w:ascii="Bookman Old Style" w:hAnsi="Bookman Old Style" w:cs="Century Gothic"/>
              </w:rPr>
              <w:t xml:space="preserve">Un Presidente.      </w:t>
            </w:r>
          </w:p>
        </w:tc>
        <w:tc>
          <w:tcPr>
            <w:tcW w:w="3969" w:type="dxa"/>
            <w:shd w:val="clear" w:color="auto" w:fill="auto"/>
          </w:tcPr>
          <w:p w:rsidR="00C5033A" w:rsidRPr="00B0082B" w:rsidRDefault="00C5033A" w:rsidP="00091337">
            <w:pPr>
              <w:widowControl w:val="0"/>
              <w:autoSpaceDE w:val="0"/>
              <w:autoSpaceDN w:val="0"/>
              <w:adjustRightInd w:val="0"/>
              <w:ind w:right="-518"/>
              <w:jc w:val="both"/>
              <w:rPr>
                <w:rFonts w:ascii="Bookman Old Style" w:hAnsi="Bookman Old Style" w:cs="Century Gothic"/>
                <w:b/>
                <w:bCs/>
                <w:iCs/>
              </w:rPr>
            </w:pPr>
          </w:p>
          <w:p w:rsidR="00C5033A" w:rsidRPr="00B0082B" w:rsidRDefault="00C5033A" w:rsidP="00091337">
            <w:pPr>
              <w:widowControl w:val="0"/>
              <w:autoSpaceDE w:val="0"/>
              <w:autoSpaceDN w:val="0"/>
              <w:adjustRightInd w:val="0"/>
              <w:ind w:right="-518"/>
              <w:jc w:val="both"/>
              <w:rPr>
                <w:rFonts w:ascii="Bookman Old Style" w:hAnsi="Bookman Old Style" w:cs="Century Gothic"/>
                <w:b/>
                <w:bCs/>
              </w:rPr>
            </w:pPr>
            <w:r>
              <w:rPr>
                <w:rFonts w:ascii="Bookman Old Style" w:hAnsi="Bookman Old Style" w:cs="Century Gothic"/>
                <w:b/>
                <w:bCs/>
                <w:iCs/>
              </w:rPr>
              <w:t>C. Gabriel Vás</w:t>
            </w:r>
            <w:r w:rsidRPr="00B0082B">
              <w:rPr>
                <w:rFonts w:ascii="Bookman Old Style" w:hAnsi="Bookman Old Style" w:cs="Century Gothic"/>
                <w:b/>
                <w:bCs/>
                <w:iCs/>
              </w:rPr>
              <w:t>quez Andrade</w:t>
            </w:r>
          </w:p>
        </w:tc>
      </w:tr>
      <w:tr w:rsidR="00C5033A" w:rsidRPr="007D5580" w:rsidTr="006C52E7">
        <w:trPr>
          <w:trHeight w:val="295"/>
        </w:trPr>
        <w:tc>
          <w:tcPr>
            <w:tcW w:w="3969" w:type="dxa"/>
            <w:shd w:val="clear" w:color="auto" w:fill="auto"/>
          </w:tcPr>
          <w:p w:rsidR="00C5033A" w:rsidRDefault="00C5033A" w:rsidP="00571C23">
            <w:pPr>
              <w:widowControl w:val="0"/>
              <w:autoSpaceDE w:val="0"/>
              <w:autoSpaceDN w:val="0"/>
              <w:adjustRightInd w:val="0"/>
              <w:ind w:right="-518"/>
              <w:jc w:val="both"/>
              <w:rPr>
                <w:rFonts w:ascii="Bookman Old Style" w:hAnsi="Bookman Old Style" w:cs="Century Gothic"/>
              </w:rPr>
            </w:pPr>
          </w:p>
          <w:p w:rsidR="00C5033A" w:rsidRPr="00B0082B" w:rsidRDefault="00C5033A" w:rsidP="00091337">
            <w:pPr>
              <w:widowControl w:val="0"/>
              <w:autoSpaceDE w:val="0"/>
              <w:autoSpaceDN w:val="0"/>
              <w:adjustRightInd w:val="0"/>
              <w:ind w:left="851" w:right="-518"/>
              <w:jc w:val="both"/>
              <w:rPr>
                <w:rFonts w:ascii="Bookman Old Style" w:hAnsi="Bookman Old Style" w:cs="Century Gothic"/>
                <w:b/>
                <w:bCs/>
              </w:rPr>
            </w:pPr>
            <w:r w:rsidRPr="00B0082B">
              <w:rPr>
                <w:rFonts w:ascii="Bookman Old Style" w:hAnsi="Bookman Old Style" w:cs="Century Gothic"/>
              </w:rPr>
              <w:t>Un Secretario Ejecutivo</w:t>
            </w:r>
            <w:r w:rsidRPr="00B0082B">
              <w:rPr>
                <w:rFonts w:ascii="Bookman Old Style" w:hAnsi="Bookman Old Style" w:cs="Century Gothic"/>
                <w:b/>
                <w:bCs/>
              </w:rPr>
              <w:t xml:space="preserve">.       </w:t>
            </w:r>
          </w:p>
        </w:tc>
        <w:tc>
          <w:tcPr>
            <w:tcW w:w="3969" w:type="dxa"/>
            <w:shd w:val="clear" w:color="auto" w:fill="auto"/>
          </w:tcPr>
          <w:p w:rsidR="00C5033A" w:rsidRDefault="00C5033A" w:rsidP="00571C23">
            <w:pPr>
              <w:widowControl w:val="0"/>
              <w:autoSpaceDE w:val="0"/>
              <w:autoSpaceDN w:val="0"/>
              <w:adjustRightInd w:val="0"/>
              <w:ind w:right="4092"/>
              <w:jc w:val="both"/>
              <w:rPr>
                <w:rFonts w:ascii="Bookman Old Style" w:hAnsi="Bookman Old Style" w:cs="Century Gothic"/>
                <w:b/>
                <w:bCs/>
                <w:iCs/>
              </w:rPr>
            </w:pPr>
          </w:p>
          <w:p w:rsidR="00C5033A" w:rsidRPr="00B0082B" w:rsidRDefault="00C5033A" w:rsidP="00091337">
            <w:pPr>
              <w:widowControl w:val="0"/>
              <w:autoSpaceDE w:val="0"/>
              <w:autoSpaceDN w:val="0"/>
              <w:adjustRightInd w:val="0"/>
              <w:ind w:right="-518"/>
              <w:jc w:val="both"/>
              <w:rPr>
                <w:rFonts w:ascii="Bookman Old Style" w:hAnsi="Bookman Old Style" w:cs="Century Gothic"/>
                <w:b/>
                <w:bCs/>
              </w:rPr>
            </w:pPr>
            <w:r w:rsidRPr="00B0082B">
              <w:rPr>
                <w:rFonts w:ascii="Bookman Old Style" w:hAnsi="Bookman Old Style" w:cs="Century Gothic"/>
                <w:b/>
                <w:bCs/>
                <w:iCs/>
              </w:rPr>
              <w:t>L</w:t>
            </w:r>
            <w:r>
              <w:rPr>
                <w:rFonts w:ascii="Bookman Old Style" w:hAnsi="Bookman Old Style" w:cs="Century Gothic"/>
                <w:b/>
                <w:bCs/>
                <w:iCs/>
              </w:rPr>
              <w:t>.C.P</w:t>
            </w:r>
            <w:r w:rsidRPr="00B0082B">
              <w:rPr>
                <w:rFonts w:ascii="Bookman Old Style" w:hAnsi="Bookman Old Style" w:cs="Century Gothic"/>
                <w:b/>
                <w:bCs/>
                <w:iCs/>
              </w:rPr>
              <w:t xml:space="preserve">. </w:t>
            </w:r>
            <w:r>
              <w:rPr>
                <w:rFonts w:ascii="Bookman Old Style" w:hAnsi="Bookman Old Style" w:cs="Century Gothic"/>
                <w:b/>
                <w:bCs/>
                <w:iCs/>
              </w:rPr>
              <w:t>Sandra Escoto López</w:t>
            </w:r>
            <w:r w:rsidRPr="00B0082B">
              <w:rPr>
                <w:rFonts w:ascii="Bookman Old Style" w:hAnsi="Bookman Old Style" w:cs="Century Gothic"/>
                <w:b/>
                <w:bCs/>
                <w:iCs/>
              </w:rPr>
              <w:t xml:space="preserve"> </w:t>
            </w:r>
          </w:p>
        </w:tc>
      </w:tr>
      <w:tr w:rsidR="00C5033A" w:rsidRPr="007D5580" w:rsidTr="006C52E7">
        <w:trPr>
          <w:trHeight w:val="295"/>
        </w:trPr>
        <w:tc>
          <w:tcPr>
            <w:tcW w:w="3969" w:type="dxa"/>
            <w:shd w:val="clear" w:color="auto" w:fill="auto"/>
          </w:tcPr>
          <w:p w:rsidR="00C5033A" w:rsidRDefault="00C5033A" w:rsidP="00571C23">
            <w:pPr>
              <w:widowControl w:val="0"/>
              <w:autoSpaceDE w:val="0"/>
              <w:autoSpaceDN w:val="0"/>
              <w:adjustRightInd w:val="0"/>
              <w:ind w:right="-518"/>
              <w:jc w:val="both"/>
              <w:rPr>
                <w:rFonts w:ascii="Bookman Old Style" w:hAnsi="Bookman Old Style" w:cs="Century Gothic"/>
              </w:rPr>
            </w:pPr>
          </w:p>
          <w:p w:rsidR="00C5033A" w:rsidRPr="00B0082B" w:rsidRDefault="00C5033A" w:rsidP="00091337">
            <w:pPr>
              <w:widowControl w:val="0"/>
              <w:autoSpaceDE w:val="0"/>
              <w:autoSpaceDN w:val="0"/>
              <w:adjustRightInd w:val="0"/>
              <w:ind w:left="851" w:right="-518"/>
              <w:jc w:val="both"/>
              <w:rPr>
                <w:rFonts w:ascii="Bookman Old Style" w:hAnsi="Bookman Old Style" w:cs="Century Gothic"/>
                <w:b/>
                <w:bCs/>
              </w:rPr>
            </w:pPr>
            <w:r w:rsidRPr="00B0082B">
              <w:rPr>
                <w:rFonts w:ascii="Bookman Old Style" w:hAnsi="Bookman Old Style" w:cs="Century Gothic"/>
              </w:rPr>
              <w:t xml:space="preserve">Un Secretario Técnico.         </w:t>
            </w:r>
          </w:p>
        </w:tc>
        <w:tc>
          <w:tcPr>
            <w:tcW w:w="3969" w:type="dxa"/>
            <w:shd w:val="clear" w:color="auto" w:fill="auto"/>
          </w:tcPr>
          <w:p w:rsidR="00C5033A" w:rsidRDefault="00C5033A" w:rsidP="00091337">
            <w:pPr>
              <w:widowControl w:val="0"/>
              <w:autoSpaceDE w:val="0"/>
              <w:autoSpaceDN w:val="0"/>
              <w:adjustRightInd w:val="0"/>
              <w:ind w:right="-518"/>
              <w:jc w:val="both"/>
              <w:rPr>
                <w:rFonts w:ascii="Bookman Old Style" w:hAnsi="Bookman Old Style" w:cs="Century Gothic"/>
                <w:b/>
                <w:bCs/>
                <w:iCs/>
              </w:rPr>
            </w:pPr>
          </w:p>
          <w:p w:rsidR="00C5033A" w:rsidRPr="00B0082B" w:rsidRDefault="00C5033A" w:rsidP="00091337">
            <w:pPr>
              <w:widowControl w:val="0"/>
              <w:autoSpaceDE w:val="0"/>
              <w:autoSpaceDN w:val="0"/>
              <w:adjustRightInd w:val="0"/>
              <w:ind w:right="-518"/>
              <w:jc w:val="both"/>
              <w:rPr>
                <w:rFonts w:ascii="Bookman Old Style" w:hAnsi="Bookman Old Style" w:cs="Century Gothic"/>
                <w:b/>
                <w:bCs/>
              </w:rPr>
            </w:pPr>
            <w:r>
              <w:rPr>
                <w:rFonts w:ascii="Bookman Old Style" w:hAnsi="Bookman Old Style" w:cs="Century Gothic"/>
                <w:b/>
                <w:bCs/>
                <w:iCs/>
              </w:rPr>
              <w:t>C. José de Jesús Me</w:t>
            </w:r>
            <w:r w:rsidRPr="00B0082B">
              <w:rPr>
                <w:rFonts w:ascii="Bookman Old Style" w:hAnsi="Bookman Old Style" w:cs="Century Gothic"/>
                <w:b/>
                <w:bCs/>
                <w:iCs/>
              </w:rPr>
              <w:t>dina Banda</w:t>
            </w:r>
          </w:p>
        </w:tc>
      </w:tr>
      <w:tr w:rsidR="00C5033A" w:rsidRPr="007D5580" w:rsidTr="006C52E7">
        <w:trPr>
          <w:trHeight w:val="295"/>
        </w:trPr>
        <w:tc>
          <w:tcPr>
            <w:tcW w:w="3969" w:type="dxa"/>
            <w:shd w:val="clear" w:color="auto" w:fill="auto"/>
          </w:tcPr>
          <w:p w:rsidR="00C5033A" w:rsidRDefault="00C5033A" w:rsidP="00571C23">
            <w:pPr>
              <w:widowControl w:val="0"/>
              <w:autoSpaceDE w:val="0"/>
              <w:autoSpaceDN w:val="0"/>
              <w:adjustRightInd w:val="0"/>
              <w:ind w:right="-518"/>
              <w:jc w:val="both"/>
              <w:rPr>
                <w:rFonts w:ascii="Bookman Old Style" w:hAnsi="Bookman Old Style" w:cs="Century Gothic"/>
              </w:rPr>
            </w:pPr>
          </w:p>
          <w:p w:rsidR="00C5033A" w:rsidRDefault="00C5033A" w:rsidP="00091337">
            <w:pPr>
              <w:widowControl w:val="0"/>
              <w:autoSpaceDE w:val="0"/>
              <w:autoSpaceDN w:val="0"/>
              <w:adjustRightInd w:val="0"/>
              <w:ind w:left="851" w:right="-518"/>
              <w:jc w:val="both"/>
              <w:rPr>
                <w:rFonts w:ascii="Bookman Old Style" w:hAnsi="Bookman Old Style" w:cs="Century Gothic"/>
              </w:rPr>
            </w:pPr>
            <w:r>
              <w:rPr>
                <w:rFonts w:ascii="Bookman Old Style" w:hAnsi="Bookman Old Style" w:cs="Century Gothic"/>
              </w:rPr>
              <w:t>1º vocal</w:t>
            </w:r>
          </w:p>
        </w:tc>
        <w:tc>
          <w:tcPr>
            <w:tcW w:w="3969" w:type="dxa"/>
            <w:shd w:val="clear" w:color="auto" w:fill="auto"/>
          </w:tcPr>
          <w:p w:rsidR="00C5033A" w:rsidRDefault="00C5033A" w:rsidP="00091337">
            <w:pPr>
              <w:widowControl w:val="0"/>
              <w:autoSpaceDE w:val="0"/>
              <w:autoSpaceDN w:val="0"/>
              <w:adjustRightInd w:val="0"/>
              <w:ind w:right="-518"/>
              <w:jc w:val="both"/>
              <w:rPr>
                <w:rFonts w:ascii="Bookman Old Style" w:hAnsi="Bookman Old Style" w:cs="Century Gothic"/>
                <w:b/>
                <w:bCs/>
                <w:iCs/>
              </w:rPr>
            </w:pPr>
          </w:p>
          <w:p w:rsidR="00C5033A" w:rsidRDefault="00C5033A" w:rsidP="00091337">
            <w:pPr>
              <w:widowControl w:val="0"/>
              <w:autoSpaceDE w:val="0"/>
              <w:autoSpaceDN w:val="0"/>
              <w:adjustRightInd w:val="0"/>
              <w:ind w:right="-518"/>
              <w:jc w:val="both"/>
              <w:rPr>
                <w:rFonts w:ascii="Bookman Old Style" w:hAnsi="Bookman Old Style" w:cs="Century Gothic"/>
                <w:b/>
                <w:bCs/>
                <w:iCs/>
              </w:rPr>
            </w:pPr>
            <w:r>
              <w:rPr>
                <w:rFonts w:ascii="Bookman Old Style" w:hAnsi="Bookman Old Style" w:cs="Century Gothic"/>
                <w:b/>
                <w:bCs/>
                <w:iCs/>
              </w:rPr>
              <w:t>C. Luis Andrade Hernández</w:t>
            </w:r>
          </w:p>
        </w:tc>
      </w:tr>
      <w:tr w:rsidR="00C5033A" w:rsidRPr="007D5580" w:rsidTr="006C52E7">
        <w:trPr>
          <w:trHeight w:val="295"/>
        </w:trPr>
        <w:tc>
          <w:tcPr>
            <w:tcW w:w="3969" w:type="dxa"/>
            <w:shd w:val="clear" w:color="auto" w:fill="auto"/>
          </w:tcPr>
          <w:p w:rsidR="00C5033A" w:rsidRDefault="00C5033A" w:rsidP="00571C23">
            <w:pPr>
              <w:widowControl w:val="0"/>
              <w:autoSpaceDE w:val="0"/>
              <w:autoSpaceDN w:val="0"/>
              <w:adjustRightInd w:val="0"/>
              <w:ind w:right="-518"/>
              <w:jc w:val="both"/>
              <w:rPr>
                <w:rFonts w:ascii="Bookman Old Style" w:hAnsi="Bookman Old Style" w:cs="Century Gothic"/>
              </w:rPr>
            </w:pPr>
          </w:p>
          <w:p w:rsidR="00C5033A" w:rsidRDefault="00C5033A" w:rsidP="00091337">
            <w:pPr>
              <w:widowControl w:val="0"/>
              <w:autoSpaceDE w:val="0"/>
              <w:autoSpaceDN w:val="0"/>
              <w:adjustRightInd w:val="0"/>
              <w:ind w:left="851" w:right="-518"/>
              <w:jc w:val="both"/>
              <w:rPr>
                <w:rFonts w:ascii="Bookman Old Style" w:hAnsi="Bookman Old Style" w:cs="Century Gothic"/>
              </w:rPr>
            </w:pPr>
            <w:r>
              <w:rPr>
                <w:rFonts w:ascii="Bookman Old Style" w:hAnsi="Bookman Old Style" w:cs="Century Gothic"/>
              </w:rPr>
              <w:t>2º vocal</w:t>
            </w:r>
          </w:p>
        </w:tc>
        <w:tc>
          <w:tcPr>
            <w:tcW w:w="3969" w:type="dxa"/>
            <w:shd w:val="clear" w:color="auto" w:fill="auto"/>
          </w:tcPr>
          <w:p w:rsidR="00C5033A" w:rsidRDefault="00C5033A" w:rsidP="00091337">
            <w:pPr>
              <w:widowControl w:val="0"/>
              <w:autoSpaceDE w:val="0"/>
              <w:autoSpaceDN w:val="0"/>
              <w:adjustRightInd w:val="0"/>
              <w:ind w:right="-518"/>
              <w:jc w:val="both"/>
              <w:rPr>
                <w:rFonts w:ascii="Bookman Old Style" w:hAnsi="Bookman Old Style" w:cs="Century Gothic"/>
                <w:b/>
                <w:bCs/>
                <w:iCs/>
              </w:rPr>
            </w:pPr>
          </w:p>
          <w:p w:rsidR="00C5033A" w:rsidRDefault="00C5033A" w:rsidP="00091337">
            <w:pPr>
              <w:widowControl w:val="0"/>
              <w:autoSpaceDE w:val="0"/>
              <w:autoSpaceDN w:val="0"/>
              <w:adjustRightInd w:val="0"/>
              <w:ind w:right="-518"/>
              <w:jc w:val="both"/>
              <w:rPr>
                <w:rFonts w:ascii="Bookman Old Style" w:hAnsi="Bookman Old Style" w:cs="Century Gothic"/>
                <w:b/>
                <w:bCs/>
                <w:iCs/>
              </w:rPr>
            </w:pPr>
            <w:r>
              <w:rPr>
                <w:rFonts w:ascii="Bookman Old Style" w:hAnsi="Bookman Old Style" w:cs="Century Gothic"/>
                <w:b/>
                <w:bCs/>
                <w:iCs/>
              </w:rPr>
              <w:t xml:space="preserve">C. Araceli </w:t>
            </w:r>
            <w:proofErr w:type="spellStart"/>
            <w:r>
              <w:rPr>
                <w:rFonts w:ascii="Bookman Old Style" w:hAnsi="Bookman Old Style" w:cs="Century Gothic"/>
                <w:b/>
                <w:bCs/>
                <w:iCs/>
              </w:rPr>
              <w:t>Tabarez</w:t>
            </w:r>
            <w:proofErr w:type="spellEnd"/>
            <w:r>
              <w:rPr>
                <w:rFonts w:ascii="Bookman Old Style" w:hAnsi="Bookman Old Style" w:cs="Century Gothic"/>
                <w:b/>
                <w:bCs/>
                <w:iCs/>
              </w:rPr>
              <w:t xml:space="preserve"> Rodríguez</w:t>
            </w:r>
          </w:p>
        </w:tc>
      </w:tr>
      <w:tr w:rsidR="00C5033A" w:rsidRPr="007D5580" w:rsidTr="006C52E7">
        <w:trPr>
          <w:trHeight w:val="295"/>
        </w:trPr>
        <w:tc>
          <w:tcPr>
            <w:tcW w:w="3969" w:type="dxa"/>
            <w:shd w:val="clear" w:color="auto" w:fill="auto"/>
          </w:tcPr>
          <w:p w:rsidR="00C5033A" w:rsidRDefault="00C5033A" w:rsidP="00571C23">
            <w:pPr>
              <w:widowControl w:val="0"/>
              <w:autoSpaceDE w:val="0"/>
              <w:autoSpaceDN w:val="0"/>
              <w:adjustRightInd w:val="0"/>
              <w:ind w:right="-518"/>
              <w:jc w:val="both"/>
              <w:rPr>
                <w:rFonts w:ascii="Bookman Old Style" w:hAnsi="Bookman Old Style" w:cs="Century Gothic"/>
              </w:rPr>
            </w:pPr>
          </w:p>
          <w:p w:rsidR="00C5033A" w:rsidRDefault="00C5033A" w:rsidP="00091337">
            <w:pPr>
              <w:widowControl w:val="0"/>
              <w:autoSpaceDE w:val="0"/>
              <w:autoSpaceDN w:val="0"/>
              <w:adjustRightInd w:val="0"/>
              <w:ind w:left="851" w:right="-518"/>
              <w:jc w:val="both"/>
              <w:rPr>
                <w:rFonts w:ascii="Bookman Old Style" w:hAnsi="Bookman Old Style" w:cs="Century Gothic"/>
              </w:rPr>
            </w:pPr>
            <w:r>
              <w:rPr>
                <w:rFonts w:ascii="Bookman Old Style" w:hAnsi="Bookman Old Style" w:cs="Century Gothic"/>
              </w:rPr>
              <w:t xml:space="preserve">3º vocal </w:t>
            </w:r>
          </w:p>
        </w:tc>
        <w:tc>
          <w:tcPr>
            <w:tcW w:w="3969" w:type="dxa"/>
            <w:shd w:val="clear" w:color="auto" w:fill="auto"/>
          </w:tcPr>
          <w:p w:rsidR="00C5033A" w:rsidRDefault="00C5033A" w:rsidP="00091337">
            <w:pPr>
              <w:widowControl w:val="0"/>
              <w:autoSpaceDE w:val="0"/>
              <w:autoSpaceDN w:val="0"/>
              <w:adjustRightInd w:val="0"/>
              <w:ind w:right="-518"/>
              <w:jc w:val="both"/>
              <w:rPr>
                <w:rFonts w:ascii="Bookman Old Style" w:hAnsi="Bookman Old Style" w:cs="Century Gothic"/>
                <w:b/>
                <w:bCs/>
                <w:iCs/>
              </w:rPr>
            </w:pPr>
          </w:p>
          <w:p w:rsidR="00C5033A" w:rsidRDefault="00C5033A" w:rsidP="00091337">
            <w:pPr>
              <w:widowControl w:val="0"/>
              <w:autoSpaceDE w:val="0"/>
              <w:autoSpaceDN w:val="0"/>
              <w:adjustRightInd w:val="0"/>
              <w:ind w:right="-518"/>
              <w:jc w:val="both"/>
              <w:rPr>
                <w:rFonts w:ascii="Bookman Old Style" w:hAnsi="Bookman Old Style" w:cs="Century Gothic"/>
                <w:b/>
                <w:bCs/>
                <w:iCs/>
              </w:rPr>
            </w:pPr>
            <w:r>
              <w:rPr>
                <w:rFonts w:ascii="Bookman Old Style" w:hAnsi="Bookman Old Style" w:cs="Century Gothic"/>
                <w:b/>
                <w:bCs/>
                <w:iCs/>
              </w:rPr>
              <w:t xml:space="preserve">L.C.P. José Luis </w:t>
            </w:r>
            <w:proofErr w:type="spellStart"/>
            <w:r>
              <w:rPr>
                <w:rFonts w:ascii="Bookman Old Style" w:hAnsi="Bookman Old Style" w:cs="Century Gothic"/>
                <w:b/>
                <w:bCs/>
                <w:iCs/>
              </w:rPr>
              <w:t>Macias</w:t>
            </w:r>
            <w:proofErr w:type="spellEnd"/>
            <w:r>
              <w:rPr>
                <w:rFonts w:ascii="Bookman Old Style" w:hAnsi="Bookman Old Style" w:cs="Century Gothic"/>
                <w:b/>
                <w:bCs/>
                <w:iCs/>
              </w:rPr>
              <w:t xml:space="preserve"> Caudillo </w:t>
            </w:r>
          </w:p>
        </w:tc>
      </w:tr>
      <w:tr w:rsidR="00C5033A" w:rsidRPr="007D5580" w:rsidTr="006C52E7">
        <w:trPr>
          <w:trHeight w:val="295"/>
        </w:trPr>
        <w:tc>
          <w:tcPr>
            <w:tcW w:w="3969" w:type="dxa"/>
            <w:shd w:val="clear" w:color="auto" w:fill="auto"/>
          </w:tcPr>
          <w:p w:rsidR="00C5033A" w:rsidRDefault="00C5033A" w:rsidP="00571C23">
            <w:pPr>
              <w:widowControl w:val="0"/>
              <w:autoSpaceDE w:val="0"/>
              <w:autoSpaceDN w:val="0"/>
              <w:adjustRightInd w:val="0"/>
              <w:ind w:right="-518"/>
              <w:jc w:val="both"/>
              <w:rPr>
                <w:rFonts w:ascii="Bookman Old Style" w:hAnsi="Bookman Old Style" w:cs="Century Gothic"/>
              </w:rPr>
            </w:pPr>
          </w:p>
          <w:p w:rsidR="00C5033A" w:rsidRDefault="00C5033A" w:rsidP="00091337">
            <w:pPr>
              <w:widowControl w:val="0"/>
              <w:autoSpaceDE w:val="0"/>
              <w:autoSpaceDN w:val="0"/>
              <w:adjustRightInd w:val="0"/>
              <w:ind w:left="851" w:right="-518"/>
              <w:jc w:val="both"/>
              <w:rPr>
                <w:rFonts w:ascii="Bookman Old Style" w:hAnsi="Bookman Old Style" w:cs="Century Gothic"/>
              </w:rPr>
            </w:pPr>
          </w:p>
          <w:p w:rsidR="00C5033A" w:rsidRDefault="00C5033A" w:rsidP="00091337">
            <w:pPr>
              <w:widowControl w:val="0"/>
              <w:autoSpaceDE w:val="0"/>
              <w:autoSpaceDN w:val="0"/>
              <w:adjustRightInd w:val="0"/>
              <w:ind w:left="851" w:right="-518"/>
              <w:jc w:val="both"/>
              <w:rPr>
                <w:rFonts w:ascii="Bookman Old Style" w:hAnsi="Bookman Old Style" w:cs="Century Gothic"/>
              </w:rPr>
            </w:pPr>
            <w:r>
              <w:rPr>
                <w:rFonts w:ascii="Bookman Old Style" w:hAnsi="Bookman Old Style" w:cs="Century Gothic"/>
              </w:rPr>
              <w:t xml:space="preserve">4º vocal  </w:t>
            </w:r>
          </w:p>
        </w:tc>
        <w:tc>
          <w:tcPr>
            <w:tcW w:w="3969" w:type="dxa"/>
            <w:shd w:val="clear" w:color="auto" w:fill="auto"/>
          </w:tcPr>
          <w:p w:rsidR="00C5033A" w:rsidRDefault="00C5033A" w:rsidP="00091337">
            <w:pPr>
              <w:widowControl w:val="0"/>
              <w:autoSpaceDE w:val="0"/>
              <w:autoSpaceDN w:val="0"/>
              <w:adjustRightInd w:val="0"/>
              <w:ind w:right="-518"/>
              <w:jc w:val="both"/>
              <w:rPr>
                <w:rFonts w:ascii="Bookman Old Style" w:hAnsi="Bookman Old Style" w:cs="Century Gothic"/>
                <w:b/>
                <w:bCs/>
                <w:iCs/>
              </w:rPr>
            </w:pPr>
          </w:p>
          <w:p w:rsidR="00571C23" w:rsidRDefault="00571C23" w:rsidP="00571C23">
            <w:pPr>
              <w:pStyle w:val="Sinespaciado"/>
              <w:rPr>
                <w:rFonts w:ascii="Bookman Old Style" w:hAnsi="Bookman Old Style" w:cs="Century Gothic"/>
                <w:b/>
                <w:bCs/>
                <w:iCs/>
              </w:rPr>
            </w:pPr>
          </w:p>
          <w:p w:rsidR="00C5033A" w:rsidRPr="00571C23" w:rsidRDefault="00C5033A" w:rsidP="00571C23">
            <w:pPr>
              <w:pStyle w:val="Sinespaciado"/>
              <w:rPr>
                <w:rFonts w:ascii="Bookman Old Style" w:hAnsi="Bookman Old Style" w:cs="Century Gothic"/>
                <w:b/>
                <w:bCs/>
                <w:iCs/>
              </w:rPr>
            </w:pPr>
            <w:r w:rsidRPr="00571C23">
              <w:rPr>
                <w:rFonts w:ascii="Bookman Old Style" w:hAnsi="Bookman Old Style" w:cs="Century Gothic"/>
                <w:b/>
                <w:bCs/>
                <w:iCs/>
              </w:rPr>
              <w:t xml:space="preserve">L.C.P. Enrique </w:t>
            </w:r>
            <w:proofErr w:type="spellStart"/>
            <w:r w:rsidRPr="00571C23">
              <w:rPr>
                <w:rFonts w:ascii="Bookman Old Style" w:hAnsi="Bookman Old Style" w:cs="Century Gothic"/>
                <w:b/>
                <w:bCs/>
                <w:iCs/>
              </w:rPr>
              <w:t>Irrael</w:t>
            </w:r>
            <w:proofErr w:type="spellEnd"/>
            <w:r w:rsidRPr="00571C23">
              <w:rPr>
                <w:rFonts w:ascii="Bookman Old Style" w:hAnsi="Bookman Old Style" w:cs="Century Gothic"/>
                <w:b/>
                <w:bCs/>
                <w:iCs/>
              </w:rPr>
              <w:t xml:space="preserve"> Barrón </w:t>
            </w:r>
          </w:p>
          <w:p w:rsidR="00C5033A" w:rsidRDefault="00C5033A" w:rsidP="00571C23">
            <w:pPr>
              <w:pStyle w:val="Sinespaciado"/>
            </w:pPr>
            <w:r w:rsidRPr="00571C23">
              <w:rPr>
                <w:rFonts w:ascii="Bookman Old Style" w:hAnsi="Bookman Old Style" w:cs="Century Gothic"/>
                <w:b/>
                <w:bCs/>
                <w:iCs/>
              </w:rPr>
              <w:t>Segoviano</w:t>
            </w:r>
          </w:p>
        </w:tc>
      </w:tr>
    </w:tbl>
    <w:p w:rsidR="0019262B" w:rsidRDefault="0019262B" w:rsidP="00681ABA">
      <w:pPr>
        <w:pStyle w:val="Sinespaciado"/>
        <w:ind w:left="284" w:right="-235"/>
        <w:rPr>
          <w:rFonts w:ascii="Bookman Old Style" w:hAnsi="Bookman Old Style"/>
          <w:b/>
        </w:rPr>
      </w:pPr>
    </w:p>
    <w:p w:rsidR="0019262B" w:rsidRDefault="0019262B" w:rsidP="00681ABA">
      <w:pPr>
        <w:pStyle w:val="Sinespaciado"/>
        <w:ind w:left="284" w:right="-235"/>
        <w:rPr>
          <w:rFonts w:ascii="Bookman Old Style" w:hAnsi="Bookman Old Style"/>
          <w:b/>
        </w:rPr>
      </w:pPr>
    </w:p>
    <w:p w:rsidR="0019262B" w:rsidRDefault="0019262B" w:rsidP="00681ABA">
      <w:pPr>
        <w:pStyle w:val="Sinespaciado"/>
        <w:ind w:left="284" w:right="-235"/>
        <w:rPr>
          <w:rFonts w:ascii="Bookman Old Style" w:hAnsi="Bookman Old Style"/>
          <w:b/>
        </w:rPr>
      </w:pPr>
    </w:p>
    <w:p w:rsidR="0019262B" w:rsidRDefault="0019262B" w:rsidP="0042443D">
      <w:pPr>
        <w:pStyle w:val="Sinespaciado"/>
        <w:ind w:right="-235"/>
        <w:rPr>
          <w:rFonts w:ascii="Bookman Old Style" w:hAnsi="Bookman Old Style"/>
          <w:b/>
        </w:rPr>
      </w:pPr>
    </w:p>
    <w:p w:rsidR="006C52E7" w:rsidRDefault="006C52E7" w:rsidP="0042443D">
      <w:pPr>
        <w:pStyle w:val="Sinespaciado"/>
        <w:ind w:right="-235"/>
        <w:rPr>
          <w:rFonts w:ascii="Bookman Old Style" w:hAnsi="Bookman Old Style"/>
          <w:b/>
        </w:rPr>
      </w:pPr>
    </w:p>
    <w:p w:rsidR="0077339B" w:rsidRDefault="0077339B" w:rsidP="006C52E7">
      <w:pPr>
        <w:pStyle w:val="Sinespaciado"/>
        <w:ind w:left="-1985" w:right="1749"/>
        <w:rPr>
          <w:rFonts w:ascii="Bookman Old Style" w:hAnsi="Bookman Old Style"/>
          <w:b/>
        </w:rPr>
      </w:pPr>
    </w:p>
    <w:p w:rsidR="008515AC" w:rsidRDefault="00E072AF" w:rsidP="006C52E7">
      <w:pPr>
        <w:ind w:left="-1985" w:right="1749"/>
        <w:jc w:val="both"/>
        <w:rPr>
          <w:rFonts w:ascii="Bookman Old Style" w:eastAsia="Calibri" w:hAnsi="Bookman Old Style"/>
          <w:sz w:val="26"/>
          <w:szCs w:val="26"/>
        </w:rPr>
      </w:pPr>
      <w:r w:rsidRPr="00E072AF">
        <w:rPr>
          <w:rFonts w:ascii="Bookman Old Style" w:eastAsia="Calibri" w:hAnsi="Bookman Old Style"/>
          <w:b/>
          <w:sz w:val="26"/>
          <w:szCs w:val="26"/>
        </w:rPr>
        <w:t>PUNTO</w:t>
      </w:r>
      <w:r w:rsidRPr="00E072AF">
        <w:rPr>
          <w:rFonts w:ascii="Bookman Old Style" w:eastAsia="Calibri" w:hAnsi="Bookman Old Style"/>
          <w:sz w:val="26"/>
          <w:szCs w:val="26"/>
        </w:rPr>
        <w:t xml:space="preserve"> </w:t>
      </w:r>
      <w:r w:rsidR="00091337">
        <w:rPr>
          <w:rFonts w:ascii="Bookman Old Style" w:eastAsia="Calibri" w:hAnsi="Bookman Old Style"/>
          <w:b/>
          <w:sz w:val="26"/>
          <w:szCs w:val="26"/>
        </w:rPr>
        <w:t>TRECE</w:t>
      </w:r>
      <w:r w:rsidR="00091337" w:rsidRPr="00E072AF">
        <w:rPr>
          <w:rFonts w:ascii="Bookman Old Style" w:eastAsia="Calibri" w:hAnsi="Bookman Old Style"/>
          <w:b/>
          <w:sz w:val="26"/>
          <w:szCs w:val="26"/>
        </w:rPr>
        <w:t>.</w:t>
      </w:r>
      <w:r w:rsidRPr="00E072AF">
        <w:rPr>
          <w:rFonts w:ascii="Bookman Old Style" w:eastAsia="Calibri" w:hAnsi="Bookman Old Style"/>
          <w:b/>
          <w:sz w:val="26"/>
          <w:szCs w:val="26"/>
        </w:rPr>
        <w:t>-</w:t>
      </w:r>
      <w:r w:rsidRPr="00E072AF">
        <w:rPr>
          <w:rFonts w:ascii="Bookman Old Style" w:eastAsia="Calibri" w:hAnsi="Bookman Old Style"/>
          <w:b/>
          <w:i/>
          <w:sz w:val="26"/>
          <w:szCs w:val="26"/>
        </w:rPr>
        <w:t xml:space="preserve"> </w:t>
      </w:r>
      <w:r w:rsidRPr="00E072AF">
        <w:rPr>
          <w:rFonts w:ascii="Bookman Old Style" w:eastAsia="Calibri" w:hAnsi="Bookman Old Style"/>
          <w:sz w:val="26"/>
          <w:szCs w:val="26"/>
        </w:rPr>
        <w:t>El C.</w:t>
      </w:r>
      <w:r w:rsidRPr="00E072AF">
        <w:rPr>
          <w:rFonts w:ascii="Bookman Old Style" w:eastAsia="Calibri" w:hAnsi="Bookman Old Style"/>
          <w:b/>
          <w:i/>
          <w:sz w:val="26"/>
          <w:szCs w:val="26"/>
        </w:rPr>
        <w:t xml:space="preserve"> </w:t>
      </w:r>
      <w:r w:rsidRPr="00E072AF">
        <w:rPr>
          <w:rFonts w:ascii="Bookman Old Style" w:eastAsia="Calibri" w:hAnsi="Bookman Old Style"/>
          <w:sz w:val="26"/>
          <w:szCs w:val="26"/>
        </w:rPr>
        <w:t xml:space="preserve">Presidente Municipal </w:t>
      </w:r>
      <w:r w:rsidRPr="00E072AF">
        <w:rPr>
          <w:rFonts w:ascii="Bookman Old Style" w:eastAsia="Calibri" w:hAnsi="Bookman Old Style"/>
          <w:b/>
          <w:sz w:val="26"/>
          <w:szCs w:val="26"/>
        </w:rPr>
        <w:t xml:space="preserve">GABRIEL VÁSQUEZ ANDRADE, </w:t>
      </w:r>
      <w:r w:rsidRPr="00E072AF">
        <w:rPr>
          <w:rFonts w:ascii="Bookman Old Style" w:eastAsia="Calibri" w:hAnsi="Bookman Old Style"/>
          <w:sz w:val="26"/>
          <w:szCs w:val="26"/>
        </w:rPr>
        <w:t>indica al Secretario y Síndico</w:t>
      </w:r>
      <w:r w:rsidRPr="00E072AF">
        <w:rPr>
          <w:rFonts w:ascii="Bookman Old Style" w:eastAsia="Calibri" w:hAnsi="Bookman Old Style"/>
          <w:b/>
          <w:sz w:val="26"/>
          <w:szCs w:val="26"/>
        </w:rPr>
        <w:t xml:space="preserve"> L.C.P. SANDRA ESCOTO LÓPEZ</w:t>
      </w:r>
      <w:r w:rsidRPr="00E072AF">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r w:rsidR="00091337">
        <w:rPr>
          <w:rFonts w:ascii="Bookman Old Style" w:eastAsia="Calibri" w:hAnsi="Bookman Old Style"/>
          <w:sz w:val="26"/>
          <w:szCs w:val="26"/>
        </w:rPr>
        <w:t>-</w:t>
      </w:r>
      <w:r>
        <w:rPr>
          <w:rFonts w:ascii="Bookman Old Style" w:eastAsia="Calibri" w:hAnsi="Bookman Old Style"/>
          <w:sz w:val="26"/>
          <w:szCs w:val="26"/>
        </w:rPr>
        <w:t>--</w:t>
      </w:r>
      <w:r w:rsidR="006C52E7">
        <w:rPr>
          <w:rFonts w:ascii="Bookman Old Style" w:eastAsia="Calibri" w:hAnsi="Bookman Old Style"/>
          <w:sz w:val="26"/>
          <w:szCs w:val="26"/>
        </w:rPr>
        <w:t>---</w:t>
      </w:r>
    </w:p>
    <w:p w:rsidR="00E072AF" w:rsidRPr="008515AC" w:rsidRDefault="00E072AF" w:rsidP="006C52E7">
      <w:pPr>
        <w:ind w:left="-1985" w:right="1749"/>
        <w:jc w:val="both"/>
        <w:rPr>
          <w:rFonts w:ascii="Bookman Old Style" w:eastAsia="Calibri" w:hAnsi="Bookman Old Style"/>
          <w:sz w:val="26"/>
          <w:szCs w:val="26"/>
        </w:rPr>
      </w:pPr>
      <w:r w:rsidRPr="008515AC">
        <w:rPr>
          <w:rFonts w:ascii="Bookman Old Style" w:eastAsia="Calibri" w:hAnsi="Bookman Old Style"/>
          <w:sz w:val="26"/>
          <w:szCs w:val="26"/>
        </w:rPr>
        <w:t>Con la debida autorización el Secretario y Síndico</w:t>
      </w:r>
      <w:r w:rsidRPr="008515AC">
        <w:rPr>
          <w:rFonts w:ascii="Bookman Old Style" w:eastAsia="Calibri" w:hAnsi="Bookman Old Style"/>
          <w:b/>
          <w:sz w:val="26"/>
          <w:szCs w:val="26"/>
        </w:rPr>
        <w:t xml:space="preserve"> L.C.P. SANDRA ESCOTO LÓPEZ</w:t>
      </w:r>
      <w:r w:rsidR="00091337" w:rsidRPr="008515AC">
        <w:rPr>
          <w:rFonts w:ascii="Bookman Old Style" w:eastAsia="Calibri" w:hAnsi="Bookman Old Style"/>
          <w:sz w:val="26"/>
          <w:szCs w:val="26"/>
        </w:rPr>
        <w:t>, da lectura al punto trece</w:t>
      </w:r>
      <w:r w:rsidRPr="008515AC">
        <w:rPr>
          <w:rFonts w:ascii="Bookman Old Style" w:eastAsia="Calibri" w:hAnsi="Bookman Old Style"/>
          <w:sz w:val="26"/>
          <w:szCs w:val="26"/>
        </w:rPr>
        <w:t xml:space="preserve">: </w:t>
      </w:r>
      <w:r w:rsidR="00091337" w:rsidRPr="008515AC">
        <w:rPr>
          <w:rFonts w:ascii="Bookman Old Style" w:hAnsi="Bookman Old Style"/>
          <w:sz w:val="26"/>
          <w:szCs w:val="26"/>
        </w:rPr>
        <w:t xml:space="preserve">Presentación, análisis y en su caso aprobación para otorgar las facultades que </w:t>
      </w:r>
      <w:r w:rsidR="0042443D">
        <w:rPr>
          <w:rFonts w:ascii="Bookman Old Style" w:hAnsi="Bookman Old Style"/>
          <w:sz w:val="26"/>
          <w:szCs w:val="26"/>
        </w:rPr>
        <w:t>corresponden a los cargos de</w:t>
      </w:r>
      <w:r w:rsidR="00091337" w:rsidRPr="008515AC">
        <w:rPr>
          <w:rFonts w:ascii="Bookman Old Style" w:hAnsi="Bookman Old Style"/>
          <w:sz w:val="26"/>
          <w:szCs w:val="26"/>
        </w:rPr>
        <w:t xml:space="preserve"> Presidente Municipal, Síndico, Secretario General y Encargado de la Hacienda Municipal, para que suscriban los contratos de comodato y/o convenios con las distintas Dependencias del orden Federal, Estatal y/o Municipal, relativos con el Municipio.----------------------------------------</w:t>
      </w:r>
      <w:r w:rsidR="0042443D">
        <w:rPr>
          <w:rFonts w:ascii="Bookman Old Style" w:hAnsi="Bookman Old Style"/>
          <w:sz w:val="26"/>
          <w:szCs w:val="26"/>
        </w:rPr>
        <w:t>-------------------</w:t>
      </w:r>
      <w:r w:rsidR="00091337" w:rsidRPr="008515AC">
        <w:rPr>
          <w:rFonts w:ascii="Bookman Old Style" w:hAnsi="Bookman Old Style"/>
          <w:sz w:val="26"/>
          <w:szCs w:val="26"/>
        </w:rPr>
        <w:t>-</w:t>
      </w:r>
      <w:r w:rsidR="006C52E7">
        <w:rPr>
          <w:rFonts w:ascii="Bookman Old Style" w:hAnsi="Bookman Old Style"/>
          <w:sz w:val="26"/>
          <w:szCs w:val="26"/>
        </w:rPr>
        <w:t>---</w:t>
      </w:r>
    </w:p>
    <w:p w:rsidR="00100596" w:rsidRDefault="00E072AF" w:rsidP="006C52E7">
      <w:pPr>
        <w:ind w:left="-1985" w:right="1749"/>
        <w:jc w:val="both"/>
        <w:rPr>
          <w:rFonts w:ascii="Bookman Old Style" w:hAnsi="Bookman Old Style"/>
          <w:i/>
          <w:sz w:val="26"/>
          <w:szCs w:val="26"/>
        </w:rPr>
      </w:pPr>
      <w:r w:rsidRPr="00E072AF">
        <w:rPr>
          <w:rFonts w:ascii="Bookman Old Style" w:eastAsia="Calibri" w:hAnsi="Bookman Old Style"/>
          <w:b/>
          <w:sz w:val="26"/>
          <w:szCs w:val="26"/>
        </w:rPr>
        <w:t>Secretario y Síndico L.C.P. SANDRA ESCOTO LÓPEZ.</w:t>
      </w:r>
      <w:r w:rsidR="00D4392D">
        <w:rPr>
          <w:rFonts w:ascii="Bookman Old Style" w:eastAsia="Calibri" w:hAnsi="Bookman Old Style"/>
          <w:i/>
          <w:sz w:val="26"/>
          <w:szCs w:val="26"/>
        </w:rPr>
        <w:t xml:space="preserve"> –En este caso se solicita la autorización del Pleno del Ayuntamiento para que los cargos </w:t>
      </w:r>
      <w:r w:rsidR="00D4392D" w:rsidRPr="00D4392D">
        <w:rPr>
          <w:rFonts w:ascii="Bookman Old Style" w:eastAsia="Calibri" w:hAnsi="Bookman Old Style"/>
          <w:i/>
          <w:sz w:val="26"/>
          <w:szCs w:val="26"/>
        </w:rPr>
        <w:t xml:space="preserve">de </w:t>
      </w:r>
      <w:r w:rsidR="00D4392D" w:rsidRPr="00D4392D">
        <w:rPr>
          <w:rFonts w:ascii="Bookman Old Style" w:hAnsi="Bookman Old Style"/>
          <w:i/>
          <w:sz w:val="26"/>
          <w:szCs w:val="26"/>
        </w:rPr>
        <w:t>Presidente Municipal, Síndico, Secretario General y Encargado de la Hacienda Municipal</w:t>
      </w:r>
      <w:r w:rsidR="00D4392D">
        <w:rPr>
          <w:rFonts w:ascii="Bookman Old Style" w:hAnsi="Bookman Old Style"/>
          <w:i/>
          <w:sz w:val="26"/>
          <w:szCs w:val="26"/>
        </w:rPr>
        <w:t xml:space="preserve">, puedan suscribir los convenios con las diferentes Autoridades </w:t>
      </w:r>
      <w:r w:rsidR="00100596">
        <w:rPr>
          <w:rFonts w:ascii="Bookman Old Style" w:hAnsi="Bookman Old Style"/>
          <w:i/>
          <w:sz w:val="26"/>
          <w:szCs w:val="26"/>
        </w:rPr>
        <w:t>Federales, Estatales y/o Municipales.---------------</w:t>
      </w:r>
      <w:r w:rsidR="006C52E7">
        <w:rPr>
          <w:rFonts w:ascii="Bookman Old Style" w:hAnsi="Bookman Old Style"/>
          <w:i/>
          <w:sz w:val="26"/>
          <w:szCs w:val="26"/>
        </w:rPr>
        <w:t>---------------------------------------</w:t>
      </w:r>
      <w:r w:rsidR="00100596">
        <w:rPr>
          <w:rFonts w:ascii="Bookman Old Style" w:hAnsi="Bookman Old Style"/>
          <w:i/>
          <w:sz w:val="26"/>
          <w:szCs w:val="26"/>
        </w:rPr>
        <w:t>-</w:t>
      </w:r>
    </w:p>
    <w:p w:rsidR="0025696B" w:rsidRDefault="00100596" w:rsidP="006C52E7">
      <w:pPr>
        <w:ind w:left="-1985" w:right="1749"/>
        <w:jc w:val="both"/>
        <w:rPr>
          <w:rFonts w:ascii="Bookman Old Style" w:hAnsi="Bookman Old Style"/>
          <w:i/>
          <w:sz w:val="26"/>
          <w:szCs w:val="26"/>
        </w:rPr>
      </w:pPr>
      <w:r>
        <w:rPr>
          <w:rFonts w:ascii="Bookman Old Style" w:hAnsi="Bookman Old Style"/>
          <w:i/>
          <w:sz w:val="26"/>
          <w:szCs w:val="26"/>
        </w:rPr>
        <w:t>Esta autorización solo se aplicaría en los casos donde las mismas autoridades</w:t>
      </w:r>
      <w:r w:rsidR="0058390C">
        <w:rPr>
          <w:rFonts w:ascii="Bookman Old Style" w:hAnsi="Bookman Old Style"/>
          <w:i/>
          <w:sz w:val="26"/>
          <w:szCs w:val="26"/>
        </w:rPr>
        <w:t xml:space="preserve"> no </w:t>
      </w:r>
      <w:r>
        <w:rPr>
          <w:rFonts w:ascii="Bookman Old Style" w:hAnsi="Bookman Old Style"/>
          <w:i/>
          <w:sz w:val="26"/>
          <w:szCs w:val="26"/>
        </w:rPr>
        <w:t>requieren</w:t>
      </w:r>
      <w:r w:rsidR="0058390C">
        <w:rPr>
          <w:rFonts w:ascii="Bookman Old Style" w:hAnsi="Bookman Old Style"/>
          <w:i/>
          <w:sz w:val="26"/>
          <w:szCs w:val="26"/>
        </w:rPr>
        <w:t xml:space="preserve"> al Municipio</w:t>
      </w:r>
      <w:r>
        <w:rPr>
          <w:rFonts w:ascii="Bookman Old Style" w:hAnsi="Bookman Old Style"/>
          <w:i/>
          <w:sz w:val="26"/>
          <w:szCs w:val="26"/>
        </w:rPr>
        <w:t xml:space="preserve"> que sean sometidos </w:t>
      </w:r>
      <w:r w:rsidR="0025696B">
        <w:rPr>
          <w:rFonts w:ascii="Bookman Old Style" w:hAnsi="Bookman Old Style"/>
          <w:i/>
          <w:sz w:val="26"/>
          <w:szCs w:val="26"/>
        </w:rPr>
        <w:t>a la consideración del Pleno</w:t>
      </w:r>
      <w:r w:rsidR="0042443D">
        <w:rPr>
          <w:rFonts w:ascii="Bookman Old Style" w:hAnsi="Bookman Old Style"/>
          <w:i/>
          <w:sz w:val="26"/>
          <w:szCs w:val="26"/>
        </w:rPr>
        <w:t xml:space="preserve"> por medio de </w:t>
      </w:r>
      <w:r w:rsidR="006B781F">
        <w:rPr>
          <w:rFonts w:ascii="Bookman Old Style" w:hAnsi="Bookman Old Style"/>
          <w:i/>
          <w:sz w:val="26"/>
          <w:szCs w:val="26"/>
        </w:rPr>
        <w:t>sesión de Ayuntamiento;</w:t>
      </w:r>
      <w:r>
        <w:rPr>
          <w:rFonts w:ascii="Bookman Old Style" w:hAnsi="Bookman Old Style"/>
          <w:i/>
          <w:sz w:val="26"/>
          <w:szCs w:val="26"/>
        </w:rPr>
        <w:t xml:space="preserve"> precisamente </w:t>
      </w:r>
      <w:r w:rsidR="0025696B">
        <w:rPr>
          <w:rFonts w:ascii="Bookman Old Style" w:hAnsi="Bookman Old Style"/>
          <w:i/>
          <w:sz w:val="26"/>
          <w:szCs w:val="26"/>
        </w:rPr>
        <w:t>para ahorrar</w:t>
      </w:r>
      <w:r w:rsidR="0058390C">
        <w:rPr>
          <w:rFonts w:ascii="Bookman Old Style" w:hAnsi="Bookman Old Style"/>
          <w:i/>
          <w:sz w:val="26"/>
          <w:szCs w:val="26"/>
        </w:rPr>
        <w:t xml:space="preserve"> tiempos</w:t>
      </w:r>
      <w:r w:rsidR="0025696B">
        <w:rPr>
          <w:rFonts w:ascii="Bookman Old Style" w:hAnsi="Bookman Old Style"/>
          <w:i/>
          <w:sz w:val="26"/>
          <w:szCs w:val="26"/>
        </w:rPr>
        <w:t xml:space="preserve"> en la tramitología</w:t>
      </w:r>
      <w:r w:rsidR="0058390C">
        <w:rPr>
          <w:rFonts w:ascii="Bookman Old Style" w:hAnsi="Bookman Old Style"/>
          <w:i/>
          <w:sz w:val="26"/>
          <w:szCs w:val="26"/>
        </w:rPr>
        <w:t xml:space="preserve"> </w:t>
      </w:r>
      <w:r>
        <w:rPr>
          <w:rFonts w:ascii="Bookman Old Style" w:hAnsi="Bookman Old Style"/>
          <w:i/>
          <w:sz w:val="26"/>
          <w:szCs w:val="26"/>
        </w:rPr>
        <w:t xml:space="preserve">porque deben ser firmados en tiempo y forma para la realización de diferentes </w:t>
      </w:r>
      <w:r w:rsidR="0058390C">
        <w:rPr>
          <w:rFonts w:ascii="Bookman Old Style" w:hAnsi="Bookman Old Style"/>
          <w:i/>
          <w:sz w:val="26"/>
          <w:szCs w:val="26"/>
        </w:rPr>
        <w:t>acciones. P</w:t>
      </w:r>
      <w:r>
        <w:rPr>
          <w:rFonts w:ascii="Bookman Old Style" w:hAnsi="Bookman Old Style"/>
          <w:i/>
          <w:sz w:val="26"/>
          <w:szCs w:val="26"/>
        </w:rPr>
        <w:t>or lo re</w:t>
      </w:r>
      <w:r w:rsidR="0058390C">
        <w:rPr>
          <w:rFonts w:ascii="Bookman Old Style" w:hAnsi="Bookman Old Style"/>
          <w:i/>
          <w:sz w:val="26"/>
          <w:szCs w:val="26"/>
        </w:rPr>
        <w:t>gular este tipo de convenios están relacionados con la Seguridad Pública</w:t>
      </w:r>
      <w:r w:rsidR="0025696B">
        <w:rPr>
          <w:rFonts w:ascii="Bookman Old Style" w:hAnsi="Bookman Old Style"/>
          <w:i/>
          <w:sz w:val="26"/>
          <w:szCs w:val="26"/>
        </w:rPr>
        <w:t xml:space="preserve"> Municipal por cuestión de comodatos.------------------------</w:t>
      </w:r>
      <w:r w:rsidR="006C52E7">
        <w:rPr>
          <w:rFonts w:ascii="Bookman Old Style" w:hAnsi="Bookman Old Style"/>
          <w:i/>
          <w:sz w:val="26"/>
          <w:szCs w:val="26"/>
        </w:rPr>
        <w:t>---</w:t>
      </w:r>
      <w:r w:rsidR="0025696B">
        <w:rPr>
          <w:rFonts w:ascii="Bookman Old Style" w:hAnsi="Bookman Old Style"/>
          <w:i/>
          <w:sz w:val="26"/>
          <w:szCs w:val="26"/>
        </w:rPr>
        <w:t>------------</w:t>
      </w:r>
    </w:p>
    <w:p w:rsidR="006B781F" w:rsidRDefault="007D3446" w:rsidP="006C52E7">
      <w:pPr>
        <w:ind w:left="-1985" w:right="1749"/>
        <w:jc w:val="both"/>
        <w:rPr>
          <w:rFonts w:ascii="Bookman Old Style" w:hAnsi="Bookman Old Style"/>
          <w:i/>
          <w:sz w:val="26"/>
          <w:szCs w:val="26"/>
        </w:rPr>
      </w:pPr>
      <w:r>
        <w:rPr>
          <w:rFonts w:ascii="Bookman Old Style" w:hAnsi="Bookman Old Style"/>
          <w:i/>
          <w:sz w:val="26"/>
          <w:szCs w:val="26"/>
        </w:rPr>
        <w:t xml:space="preserve">Los convenios concernientes </w:t>
      </w:r>
      <w:r w:rsidR="006B781F">
        <w:rPr>
          <w:rFonts w:ascii="Bookman Old Style" w:hAnsi="Bookman Old Style"/>
          <w:i/>
          <w:sz w:val="26"/>
          <w:szCs w:val="26"/>
        </w:rPr>
        <w:t>con la construcción de infraestructura pública vienen especificados desde la Federación o del Estado, ya que estos siempre definen en sus reglas de operación</w:t>
      </w:r>
      <w:r>
        <w:rPr>
          <w:rFonts w:ascii="Bookman Old Style" w:hAnsi="Bookman Old Style"/>
          <w:i/>
          <w:sz w:val="26"/>
          <w:szCs w:val="26"/>
        </w:rPr>
        <w:t xml:space="preserve"> que deben ser puestos a la consideración del </w:t>
      </w:r>
      <w:r w:rsidR="0042443D">
        <w:rPr>
          <w:rFonts w:ascii="Bookman Old Style" w:hAnsi="Bookman Old Style"/>
          <w:i/>
          <w:sz w:val="26"/>
          <w:szCs w:val="26"/>
        </w:rPr>
        <w:t>c</w:t>
      </w:r>
      <w:r w:rsidR="006B781F">
        <w:rPr>
          <w:rFonts w:ascii="Bookman Old Style" w:hAnsi="Bookman Old Style"/>
          <w:i/>
          <w:sz w:val="26"/>
          <w:szCs w:val="26"/>
        </w:rPr>
        <w:t>abildo</w:t>
      </w:r>
      <w:r w:rsidR="00B92A8F">
        <w:rPr>
          <w:rFonts w:ascii="Bookman Old Style" w:hAnsi="Bookman Old Style"/>
          <w:i/>
          <w:sz w:val="26"/>
          <w:szCs w:val="26"/>
        </w:rPr>
        <w:t xml:space="preserve"> para que posteriormente sean suscritos.--------</w:t>
      </w:r>
      <w:r w:rsidR="006C52E7">
        <w:rPr>
          <w:rFonts w:ascii="Bookman Old Style" w:hAnsi="Bookman Old Style"/>
          <w:i/>
          <w:sz w:val="26"/>
          <w:szCs w:val="26"/>
        </w:rPr>
        <w:t>----------</w:t>
      </w:r>
      <w:r w:rsidR="00B92A8F">
        <w:rPr>
          <w:rFonts w:ascii="Bookman Old Style" w:hAnsi="Bookman Old Style"/>
          <w:i/>
          <w:sz w:val="26"/>
          <w:szCs w:val="26"/>
        </w:rPr>
        <w:t xml:space="preserve">------ </w:t>
      </w:r>
    </w:p>
    <w:p w:rsidR="00BB76F8" w:rsidRDefault="00BB76F8" w:rsidP="006C52E7">
      <w:pPr>
        <w:ind w:left="-1985" w:right="1749"/>
        <w:jc w:val="both"/>
        <w:rPr>
          <w:rFonts w:ascii="Bookman Old Style" w:hAnsi="Bookman Old Style"/>
          <w:sz w:val="26"/>
          <w:szCs w:val="26"/>
        </w:rPr>
      </w:pPr>
      <w:r w:rsidRPr="00376B9B">
        <w:rPr>
          <w:rFonts w:ascii="Bookman Old Style" w:eastAsia="Calibri" w:hAnsi="Bookman Old Style"/>
          <w:sz w:val="26"/>
          <w:szCs w:val="26"/>
        </w:rPr>
        <w:t xml:space="preserve">Por lo anteriormente expuesto el C. Presidente Municipal </w:t>
      </w:r>
      <w:r w:rsidRPr="00376B9B">
        <w:rPr>
          <w:rFonts w:ascii="Bookman Old Style" w:eastAsia="Calibri" w:hAnsi="Bookman Old Style"/>
          <w:b/>
          <w:sz w:val="26"/>
          <w:szCs w:val="26"/>
        </w:rPr>
        <w:t>GABRIEL VÁSQUEZ ANDRADE</w:t>
      </w:r>
      <w:r w:rsidRPr="00376B9B">
        <w:rPr>
          <w:rFonts w:ascii="Bookman Old Style" w:eastAsia="Calibri" w:hAnsi="Bookman Old Style"/>
          <w:sz w:val="26"/>
          <w:szCs w:val="26"/>
        </w:rPr>
        <w:t xml:space="preserve">, </w:t>
      </w:r>
      <w:r w:rsidRPr="00376B9B">
        <w:rPr>
          <w:rFonts w:ascii="Bookman Old Style" w:hAnsi="Bookman Old Style"/>
          <w:sz w:val="26"/>
          <w:szCs w:val="26"/>
        </w:rPr>
        <w:t>en uso de la palabra indica que para</w:t>
      </w:r>
      <w:r>
        <w:rPr>
          <w:rFonts w:ascii="Bookman Old Style" w:hAnsi="Bookman Old Style"/>
          <w:sz w:val="26"/>
          <w:szCs w:val="26"/>
        </w:rPr>
        <w:t xml:space="preserve"> darle formalidad al punto trece</w:t>
      </w:r>
      <w:r w:rsidRPr="00376B9B">
        <w:rPr>
          <w:rFonts w:ascii="Bookman Old Style" w:hAnsi="Bookman Old Style"/>
          <w:sz w:val="26"/>
          <w:szCs w:val="26"/>
        </w:rPr>
        <w:t xml:space="preserve">, </w:t>
      </w:r>
      <w:r w:rsidRPr="00F133A2">
        <w:rPr>
          <w:rFonts w:ascii="Bookman Old Style" w:hAnsi="Bookman Old Style"/>
          <w:sz w:val="26"/>
          <w:szCs w:val="26"/>
        </w:rPr>
        <w:t>le otorgará el uso</w:t>
      </w:r>
      <w:r w:rsidR="002136AF">
        <w:rPr>
          <w:rFonts w:ascii="Bookman Old Style" w:hAnsi="Bookman Old Style"/>
          <w:sz w:val="26"/>
          <w:szCs w:val="26"/>
        </w:rPr>
        <w:t xml:space="preserve"> </w:t>
      </w:r>
      <w:r w:rsidRPr="00F133A2">
        <w:rPr>
          <w:rFonts w:ascii="Bookman Old Style" w:hAnsi="Bookman Old Style"/>
          <w:sz w:val="26"/>
          <w:szCs w:val="26"/>
        </w:rPr>
        <w:t xml:space="preserve">de la voz al </w:t>
      </w:r>
      <w:r w:rsidRPr="00F133A2">
        <w:rPr>
          <w:rFonts w:ascii="Bookman Old Style" w:eastAsia="Calibri" w:hAnsi="Bookman Old Style"/>
          <w:sz w:val="26"/>
          <w:szCs w:val="26"/>
        </w:rPr>
        <w:t xml:space="preserve">Secretario y Síndico </w:t>
      </w:r>
      <w:r w:rsidRPr="00F133A2">
        <w:rPr>
          <w:rFonts w:ascii="Bookman Old Style" w:eastAsia="Calibri" w:hAnsi="Bookman Old Style"/>
          <w:b/>
          <w:sz w:val="26"/>
          <w:szCs w:val="26"/>
        </w:rPr>
        <w:t>L.C.P. SANDRA ESCOTO LÓPEZ</w:t>
      </w:r>
      <w:r w:rsidRPr="00F133A2">
        <w:rPr>
          <w:rFonts w:ascii="Bookman Old Style" w:eastAsia="Calibri" w:hAnsi="Bookman Old Style"/>
          <w:sz w:val="26"/>
          <w:szCs w:val="26"/>
        </w:rPr>
        <w:t>, para que someta a votación el presente punto de acuerdo, la cual d</w:t>
      </w:r>
      <w:r>
        <w:rPr>
          <w:rFonts w:ascii="Bookman Old Style" w:eastAsia="Calibri" w:hAnsi="Bookman Old Style"/>
          <w:sz w:val="26"/>
          <w:szCs w:val="26"/>
        </w:rPr>
        <w:t>ando cumplimiento se dirige al P</w:t>
      </w:r>
      <w:r w:rsidRPr="00F133A2">
        <w:rPr>
          <w:rFonts w:ascii="Bookman Old Style" w:eastAsia="Calibri" w:hAnsi="Bookman Old Style"/>
          <w:sz w:val="26"/>
          <w:szCs w:val="26"/>
        </w:rPr>
        <w:t>leno solicitando</w:t>
      </w:r>
      <w:r w:rsidRPr="00F133A2">
        <w:rPr>
          <w:rFonts w:ascii="Bookman Old Style" w:hAnsi="Bookman Old Style"/>
          <w:sz w:val="26"/>
          <w:szCs w:val="26"/>
        </w:rPr>
        <w:t xml:space="preserve"> manifestar su voto levantando su mano</w:t>
      </w:r>
      <w:r>
        <w:rPr>
          <w:rFonts w:ascii="Bookman Old Style" w:hAnsi="Bookman Old Style"/>
          <w:sz w:val="26"/>
          <w:szCs w:val="26"/>
        </w:rPr>
        <w:t xml:space="preserve">, en el caso de ser en </w:t>
      </w:r>
      <w:r w:rsidR="007E6751">
        <w:rPr>
          <w:rFonts w:ascii="Bookman Old Style" w:hAnsi="Bookman Old Style"/>
          <w:sz w:val="26"/>
          <w:szCs w:val="26"/>
        </w:rPr>
        <w:t>sentido aprobatorio respecto a la solicitud</w:t>
      </w:r>
      <w:r w:rsidR="007E6751" w:rsidRPr="00F133A2">
        <w:rPr>
          <w:rFonts w:ascii="Bookman Old Style" w:hAnsi="Bookman Old Style"/>
          <w:sz w:val="26"/>
          <w:szCs w:val="26"/>
        </w:rPr>
        <w:t xml:space="preserve"> </w:t>
      </w:r>
      <w:r w:rsidR="007E6751">
        <w:rPr>
          <w:rFonts w:ascii="Bookman Old Style" w:hAnsi="Bookman Old Style"/>
          <w:sz w:val="26"/>
          <w:szCs w:val="26"/>
        </w:rPr>
        <w:t>que fue expuesta con antelación.---------------------------------</w:t>
      </w:r>
      <w:r w:rsidR="002136AF">
        <w:rPr>
          <w:rFonts w:ascii="Bookman Old Style" w:hAnsi="Bookman Old Style"/>
          <w:sz w:val="26"/>
          <w:szCs w:val="26"/>
        </w:rPr>
        <w:t>-----</w:t>
      </w:r>
      <w:r w:rsidR="006C52E7">
        <w:rPr>
          <w:rFonts w:ascii="Bookman Old Style" w:hAnsi="Bookman Old Style"/>
          <w:sz w:val="26"/>
          <w:szCs w:val="26"/>
        </w:rPr>
        <w:t>------------------------</w:t>
      </w:r>
    </w:p>
    <w:p w:rsidR="00007DD4" w:rsidRDefault="00007DD4" w:rsidP="007E6751">
      <w:pPr>
        <w:pStyle w:val="Sinespaciado"/>
        <w:ind w:left="-1985" w:right="1749"/>
        <w:rPr>
          <w:rFonts w:ascii="Bookman Old Style" w:hAnsi="Bookman Old Style"/>
          <w:b/>
        </w:rPr>
      </w:pPr>
    </w:p>
    <w:p w:rsidR="00007DD4" w:rsidRDefault="00007DD4" w:rsidP="007E6751">
      <w:pPr>
        <w:pStyle w:val="Sinespaciado"/>
        <w:ind w:left="-1985" w:right="1749"/>
        <w:rPr>
          <w:rFonts w:ascii="Bookman Old Style" w:hAnsi="Bookman Old Style"/>
          <w:b/>
        </w:rPr>
      </w:pPr>
    </w:p>
    <w:p w:rsidR="00007DD4" w:rsidRDefault="00007DD4" w:rsidP="007E6751">
      <w:pPr>
        <w:pStyle w:val="Sinespaciado"/>
        <w:ind w:left="-1985" w:right="1749"/>
        <w:rPr>
          <w:rFonts w:ascii="Bookman Old Style" w:hAnsi="Bookman Old Style"/>
          <w:b/>
        </w:rPr>
      </w:pPr>
    </w:p>
    <w:p w:rsidR="00007DD4" w:rsidRDefault="00007DD4" w:rsidP="00007DD4">
      <w:pPr>
        <w:pStyle w:val="Sinespaciado"/>
        <w:ind w:right="1749"/>
        <w:rPr>
          <w:rFonts w:ascii="Bookman Old Style" w:hAnsi="Bookman Old Style"/>
          <w:b/>
        </w:rPr>
      </w:pPr>
    </w:p>
    <w:p w:rsidR="00BB76F8" w:rsidRPr="00D04E7A" w:rsidRDefault="00BB76F8" w:rsidP="00007DD4">
      <w:pPr>
        <w:pStyle w:val="Sinespaciado"/>
        <w:ind w:left="284" w:right="-235"/>
        <w:rPr>
          <w:rFonts w:ascii="Bookman Old Style" w:hAnsi="Bookman Old Style"/>
        </w:rPr>
      </w:pPr>
      <w:r w:rsidRPr="00D04E7A">
        <w:rPr>
          <w:rFonts w:ascii="Bookman Old Style" w:hAnsi="Bookman Old Style"/>
          <w:b/>
        </w:rPr>
        <w:t>Presidente Municipal C. GABRIEL VÁSQUEZ ANDRADE</w:t>
      </w:r>
      <w:proofErr w:type="gramStart"/>
      <w:r w:rsidRPr="00D04E7A">
        <w:rPr>
          <w:rFonts w:ascii="Bookman Old Style" w:hAnsi="Bookman Old Style"/>
          <w:b/>
        </w:rPr>
        <w:t>:</w:t>
      </w:r>
      <w:r w:rsidR="00007DD4">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roofErr w:type="gramEnd"/>
      <w:r w:rsidRPr="00D04E7A">
        <w:rPr>
          <w:rFonts w:ascii="Bookman Old Style" w:hAnsi="Bookman Old Style"/>
        </w:rPr>
        <w:t>.</w:t>
      </w:r>
    </w:p>
    <w:p w:rsidR="00BB76F8" w:rsidRPr="00D04E7A" w:rsidRDefault="00BB76F8" w:rsidP="00007DD4">
      <w:pPr>
        <w:pStyle w:val="Sinespaciado"/>
        <w:ind w:left="284" w:right="-235"/>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sidR="00007DD4">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BB76F8" w:rsidRPr="00D04E7A" w:rsidRDefault="00BB76F8" w:rsidP="00007DD4">
      <w:pPr>
        <w:pStyle w:val="Sinespaciado"/>
        <w:ind w:left="284" w:right="-235"/>
        <w:rPr>
          <w:rFonts w:ascii="Bookman Old Style" w:hAnsi="Bookman Old Style"/>
        </w:rPr>
      </w:pPr>
      <w:r w:rsidRPr="00D04E7A">
        <w:rPr>
          <w:rFonts w:ascii="Bookman Old Style" w:hAnsi="Bookman Old Style"/>
          <w:b/>
        </w:rPr>
        <w:t>Regidor C. SERGIO OSVALDO VILLALPANDO SALAS:</w:t>
      </w:r>
      <w:r w:rsidR="00007DD4">
        <w:rPr>
          <w:rFonts w:ascii="Bookman Old Style" w:hAnsi="Bookman Old Style"/>
        </w:rPr>
        <w:t xml:space="preserve"> </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BB76F8" w:rsidRPr="00D04E7A" w:rsidRDefault="00BB76F8" w:rsidP="00007DD4">
      <w:pPr>
        <w:pStyle w:val="Sinespaciado"/>
        <w:ind w:left="284" w:right="-235"/>
        <w:rPr>
          <w:rFonts w:ascii="Bookman Old Style" w:hAnsi="Bookman Old Style"/>
        </w:rPr>
      </w:pPr>
      <w:r w:rsidRPr="00D04E7A">
        <w:rPr>
          <w:rFonts w:ascii="Bookman Old Style" w:hAnsi="Bookman Old Style"/>
          <w:b/>
        </w:rPr>
        <w:t>Regidor C. M. GUADALUPE MÁRQUEZ VELASCO:</w:t>
      </w:r>
      <w:r w:rsidR="00007DD4">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BB76F8" w:rsidRDefault="00BB76F8" w:rsidP="00007DD4">
      <w:pPr>
        <w:pStyle w:val="Sinespaciado"/>
        <w:ind w:left="284" w:right="-235"/>
        <w:rPr>
          <w:rFonts w:ascii="Bookman Old Style" w:hAnsi="Bookman Old Style"/>
        </w:rPr>
      </w:pPr>
      <w:r w:rsidRPr="00D04E7A">
        <w:rPr>
          <w:rFonts w:ascii="Bookman Old Style" w:hAnsi="Bookman Old Style"/>
          <w:b/>
        </w:rPr>
        <w:t>Regidor C. ALFONSO ALATORRE HERNÁNDEZ:</w:t>
      </w:r>
      <w:r w:rsidR="00007DD4">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BB76F8" w:rsidRPr="00D04E7A" w:rsidRDefault="00BB76F8" w:rsidP="00007DD4">
      <w:pPr>
        <w:pStyle w:val="Sinespaciado"/>
        <w:ind w:left="284" w:right="-235"/>
        <w:rPr>
          <w:rFonts w:ascii="Bookman Old Style" w:hAnsi="Bookman Old Style"/>
        </w:rPr>
      </w:pPr>
      <w:r>
        <w:rPr>
          <w:rFonts w:ascii="Bookman Old Style" w:hAnsi="Bookman Old Style"/>
          <w:b/>
        </w:rPr>
        <w:t>Regidor Q.F.B.</w:t>
      </w:r>
      <w:r w:rsidRPr="00D04E7A">
        <w:rPr>
          <w:rFonts w:ascii="Bookman Old Style" w:hAnsi="Bookman Old Style"/>
          <w:b/>
        </w:rPr>
        <w:t xml:space="preserve"> CECILIA RANGEL GONZÁLEZ: </w:t>
      </w:r>
      <w:r w:rsidR="00007DD4">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BB76F8" w:rsidRPr="00D04E7A" w:rsidRDefault="00BB76F8" w:rsidP="00007DD4">
      <w:pPr>
        <w:pStyle w:val="Sinespaciado"/>
        <w:ind w:left="284" w:right="-235"/>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00007DD4">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 xml:space="preserve"> Aprobado.</w:t>
      </w:r>
    </w:p>
    <w:p w:rsidR="00BB76F8" w:rsidRPr="00D04E7A" w:rsidRDefault="00BB76F8" w:rsidP="00007DD4">
      <w:pPr>
        <w:pStyle w:val="Sinespaciado"/>
        <w:ind w:left="284" w:right="-235"/>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sidR="00007DD4">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BB76F8" w:rsidRPr="00D04E7A" w:rsidRDefault="00BB76F8" w:rsidP="00007DD4">
      <w:pPr>
        <w:pStyle w:val="Sinespaciado"/>
        <w:ind w:left="284" w:right="-235"/>
        <w:rPr>
          <w:rFonts w:ascii="Bookman Old Style" w:hAnsi="Bookman Old Style"/>
        </w:rPr>
      </w:pPr>
      <w:r w:rsidRPr="00D04E7A">
        <w:rPr>
          <w:rFonts w:ascii="Bookman Old Style" w:hAnsi="Bookman Old Style"/>
          <w:b/>
        </w:rPr>
        <w:t>Regidor C. MARISOL LÓPEZ TABAREZ:</w:t>
      </w:r>
      <w:r w:rsidR="00007DD4">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BB76F8" w:rsidRPr="00D04E7A" w:rsidRDefault="00BB76F8" w:rsidP="00007DD4">
      <w:pPr>
        <w:pStyle w:val="Sinespaciado"/>
        <w:ind w:left="284" w:right="-235"/>
        <w:rPr>
          <w:rFonts w:ascii="Bookman Old Style" w:hAnsi="Bookman Old Style"/>
        </w:rPr>
      </w:pPr>
      <w:r w:rsidRPr="00996088">
        <w:rPr>
          <w:rFonts w:ascii="Bookman Old Style" w:hAnsi="Bookman Old Style"/>
          <w:b/>
          <w:sz w:val="21"/>
          <w:szCs w:val="21"/>
        </w:rPr>
        <w:t>Regidor LIC. ERNESTO ALFONSO PADILLA RUÍZ VELASCO:</w:t>
      </w:r>
      <w:r>
        <w:rPr>
          <w:rFonts w:ascii="Bookman Old Style" w:hAnsi="Bookman Old Style"/>
        </w:rPr>
        <w:t xml:space="preserve"> </w:t>
      </w:r>
      <w:r w:rsidRPr="00D04E7A">
        <w:rPr>
          <w:rFonts w:ascii="Bookman Old Style" w:hAnsi="Bookman Old Style"/>
        </w:rPr>
        <w:t>Aprobado.</w:t>
      </w:r>
    </w:p>
    <w:p w:rsidR="00BB76F8" w:rsidRPr="00CC1333" w:rsidRDefault="00BB76F8" w:rsidP="00007DD4">
      <w:pPr>
        <w:ind w:left="284" w:right="-235"/>
        <w:jc w:val="both"/>
        <w:rPr>
          <w:rFonts w:ascii="Bookman Old Style" w:eastAsia="Calibri" w:hAnsi="Bookman Old Style"/>
          <w:b/>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sidR="00007DD4">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Aprobado</w:t>
      </w:r>
      <w:r>
        <w:rPr>
          <w:rFonts w:ascii="Bookman Old Style" w:hAnsi="Bookman Old Style"/>
        </w:rPr>
        <w:t>.</w:t>
      </w:r>
    </w:p>
    <w:p w:rsidR="007E6751" w:rsidRPr="007E6751" w:rsidRDefault="00BB76F8" w:rsidP="00007DD4">
      <w:pPr>
        <w:spacing w:after="0" w:line="240" w:lineRule="auto"/>
        <w:ind w:left="284" w:right="-235"/>
        <w:jc w:val="both"/>
        <w:rPr>
          <w:rFonts w:ascii="Bookman Old Style" w:hAnsi="Bookman Old Style"/>
          <w:i/>
          <w:sz w:val="26"/>
          <w:szCs w:val="26"/>
        </w:rPr>
      </w:pPr>
      <w:r w:rsidRPr="007E6751">
        <w:rPr>
          <w:rFonts w:ascii="Bookman Old Style" w:eastAsia="Calibri" w:hAnsi="Bookman Old Style"/>
          <w:sz w:val="26"/>
          <w:szCs w:val="26"/>
        </w:rPr>
        <w:t xml:space="preserve">El resultado de la votación es 11 (once) votos a favor, por lo que se aprueba por </w:t>
      </w:r>
      <w:r w:rsidRPr="007E6751">
        <w:rPr>
          <w:rFonts w:ascii="Bookman Old Style" w:eastAsia="Calibri" w:hAnsi="Bookman Old Style"/>
          <w:b/>
          <w:sz w:val="26"/>
          <w:szCs w:val="26"/>
        </w:rPr>
        <w:t>mayoría calificada</w:t>
      </w:r>
      <w:r w:rsidRPr="007E6751">
        <w:rPr>
          <w:rFonts w:ascii="Bookman Old Style" w:eastAsia="Calibri" w:hAnsi="Bookman Old Style"/>
          <w:sz w:val="26"/>
          <w:szCs w:val="26"/>
        </w:rPr>
        <w:t xml:space="preserve"> de los presentes, bajo los siguientes acuerdos: ------------------</w:t>
      </w:r>
      <w:r w:rsidR="00007DD4">
        <w:rPr>
          <w:rFonts w:ascii="Bookman Old Style" w:eastAsia="Calibri" w:hAnsi="Bookman Old Style"/>
          <w:sz w:val="26"/>
          <w:szCs w:val="26"/>
        </w:rPr>
        <w:t>-------------------</w:t>
      </w:r>
    </w:p>
    <w:p w:rsidR="007E6751" w:rsidRPr="007E6751" w:rsidRDefault="007E6751" w:rsidP="00007DD4">
      <w:pPr>
        <w:spacing w:after="0" w:line="240" w:lineRule="auto"/>
        <w:ind w:left="284" w:right="-235"/>
        <w:jc w:val="both"/>
        <w:rPr>
          <w:rFonts w:ascii="Bookman Old Style" w:hAnsi="Bookman Old Style"/>
          <w:i/>
          <w:sz w:val="26"/>
          <w:szCs w:val="26"/>
        </w:rPr>
      </w:pPr>
    </w:p>
    <w:p w:rsidR="00A65955" w:rsidRPr="007E6751" w:rsidRDefault="007E6751" w:rsidP="00007DD4">
      <w:pPr>
        <w:spacing w:after="0" w:line="240" w:lineRule="auto"/>
        <w:ind w:left="284" w:right="-235"/>
        <w:jc w:val="both"/>
        <w:rPr>
          <w:rFonts w:ascii="Bookman Old Style" w:hAnsi="Bookman Old Style"/>
          <w:i/>
          <w:sz w:val="26"/>
          <w:szCs w:val="26"/>
        </w:rPr>
      </w:pPr>
      <w:r w:rsidRPr="007E6751">
        <w:rPr>
          <w:rFonts w:ascii="Bookman Old Style" w:hAnsi="Bookman Old Style"/>
          <w:b/>
          <w:sz w:val="26"/>
          <w:szCs w:val="26"/>
        </w:rPr>
        <w:t>PRIMERO:</w:t>
      </w:r>
      <w:r w:rsidRPr="007E6751">
        <w:rPr>
          <w:rFonts w:ascii="Bookman Old Style" w:hAnsi="Bookman Old Style"/>
          <w:sz w:val="26"/>
          <w:szCs w:val="26"/>
        </w:rPr>
        <w:t xml:space="preserve"> </w:t>
      </w:r>
      <w:r>
        <w:rPr>
          <w:rFonts w:ascii="Bookman Old Style" w:eastAsia="Calibri" w:hAnsi="Bookman Old Style"/>
          <w:sz w:val="26"/>
          <w:szCs w:val="26"/>
        </w:rPr>
        <w:t>Es de aprobarse y se aprueba</w:t>
      </w:r>
      <w:r w:rsidRPr="007E6751">
        <w:rPr>
          <w:rFonts w:ascii="Bookman Old Style" w:eastAsia="Calibri" w:hAnsi="Bookman Old Style"/>
          <w:sz w:val="26"/>
          <w:szCs w:val="26"/>
        </w:rPr>
        <w:t xml:space="preserve"> que el Presidente Municipal, Síndico, </w:t>
      </w:r>
      <w:r w:rsidR="00153989" w:rsidRPr="008515AC">
        <w:rPr>
          <w:rFonts w:ascii="Bookman Old Style" w:hAnsi="Bookman Old Style"/>
          <w:sz w:val="26"/>
          <w:szCs w:val="26"/>
        </w:rPr>
        <w:t xml:space="preserve">Secretario General </w:t>
      </w:r>
      <w:r w:rsidR="00153989">
        <w:rPr>
          <w:rFonts w:ascii="Bookman Old Style" w:hAnsi="Bookman Old Style"/>
          <w:sz w:val="26"/>
          <w:szCs w:val="26"/>
        </w:rPr>
        <w:t xml:space="preserve">y </w:t>
      </w:r>
      <w:r w:rsidRPr="007E6751">
        <w:rPr>
          <w:rFonts w:ascii="Bookman Old Style" w:eastAsia="Calibri" w:hAnsi="Bookman Old Style"/>
          <w:sz w:val="26"/>
          <w:szCs w:val="26"/>
        </w:rPr>
        <w:t>Encargado de la Hacienda Municipal, suscriban todos los contratos de comodato y</w:t>
      </w:r>
      <w:r w:rsidR="000266F5">
        <w:rPr>
          <w:rFonts w:ascii="Bookman Old Style" w:eastAsia="Calibri" w:hAnsi="Bookman Old Style"/>
          <w:sz w:val="26"/>
          <w:szCs w:val="26"/>
        </w:rPr>
        <w:t>/o convenios con las distintas D</w:t>
      </w:r>
      <w:r w:rsidRPr="007E6751">
        <w:rPr>
          <w:rFonts w:ascii="Bookman Old Style" w:eastAsia="Calibri" w:hAnsi="Bookman Old Style"/>
          <w:sz w:val="26"/>
          <w:szCs w:val="26"/>
        </w:rPr>
        <w:t>ependencias del orden Federal, Estatal y/o Municipal, que suscriban con nuestro Municipio; esto por economía procesal. ------------</w:t>
      </w:r>
      <w:r w:rsidR="00007DD4">
        <w:rPr>
          <w:rFonts w:ascii="Bookman Old Style" w:eastAsia="Calibri" w:hAnsi="Bookman Old Style"/>
          <w:sz w:val="26"/>
          <w:szCs w:val="26"/>
        </w:rPr>
        <w:t>---</w:t>
      </w:r>
    </w:p>
    <w:p w:rsidR="00235536" w:rsidRDefault="007E6751" w:rsidP="00007DD4">
      <w:pPr>
        <w:ind w:left="284" w:right="-235"/>
        <w:jc w:val="both"/>
        <w:rPr>
          <w:rFonts w:ascii="Bookman Old Style" w:eastAsia="Calibri" w:hAnsi="Bookman Old Style"/>
          <w:sz w:val="26"/>
          <w:szCs w:val="26"/>
        </w:rPr>
      </w:pPr>
      <w:r>
        <w:rPr>
          <w:rFonts w:ascii="Bookman Old Style" w:hAnsi="Bookman Old Style"/>
          <w:b/>
          <w:sz w:val="26"/>
          <w:szCs w:val="26"/>
        </w:rPr>
        <w:t>SEGUNDO</w:t>
      </w:r>
      <w:r w:rsidRPr="008C16F6">
        <w:rPr>
          <w:rFonts w:ascii="Bookman Old Style" w:hAnsi="Bookman Old Style"/>
          <w:b/>
          <w:sz w:val="26"/>
          <w:szCs w:val="26"/>
        </w:rPr>
        <w:t>:</w:t>
      </w:r>
      <w:r w:rsidRPr="008C16F6">
        <w:rPr>
          <w:rFonts w:ascii="Bookman Old Style" w:hAnsi="Bookman Old Style"/>
          <w:sz w:val="26"/>
          <w:szCs w:val="26"/>
        </w:rPr>
        <w:t xml:space="preserve"> </w:t>
      </w:r>
      <w:r w:rsidRPr="008C16F6">
        <w:rPr>
          <w:rFonts w:ascii="Bookman Old Style" w:eastAsia="Calibri" w:hAnsi="Bookman Old Style"/>
          <w:sz w:val="26"/>
          <w:szCs w:val="26"/>
        </w:rPr>
        <w:t>Noti</w:t>
      </w:r>
      <w:r w:rsidR="00153989">
        <w:rPr>
          <w:rFonts w:ascii="Bookman Old Style" w:eastAsia="Calibri" w:hAnsi="Bookman Old Style"/>
          <w:sz w:val="26"/>
          <w:szCs w:val="26"/>
        </w:rPr>
        <w:t>fíquese a la Hacienda Municipal y</w:t>
      </w:r>
      <w:r w:rsidRPr="008C16F6">
        <w:rPr>
          <w:rFonts w:ascii="Bookman Old Style" w:eastAsia="Calibri" w:hAnsi="Bookman Old Style"/>
          <w:sz w:val="26"/>
          <w:szCs w:val="26"/>
        </w:rPr>
        <w:t xml:space="preserve"> la Contraloría Interna  el contenido del presente acuerdo para que se realicen los movimientos necesarios para el cabal cumplimiento con lo establecido </w:t>
      </w:r>
      <w:r>
        <w:rPr>
          <w:rFonts w:ascii="Bookman Old Style" w:eastAsia="Calibri" w:hAnsi="Bookman Old Style"/>
          <w:sz w:val="26"/>
          <w:szCs w:val="26"/>
        </w:rPr>
        <w:t>en el presente.---------------</w:t>
      </w:r>
    </w:p>
    <w:p w:rsidR="00235536" w:rsidRDefault="00235536" w:rsidP="00007DD4">
      <w:pPr>
        <w:ind w:left="284" w:right="-235"/>
        <w:jc w:val="both"/>
        <w:rPr>
          <w:rFonts w:ascii="Bookman Old Style" w:eastAsia="Calibri" w:hAnsi="Bookman Old Style"/>
          <w:sz w:val="26"/>
          <w:szCs w:val="26"/>
        </w:rPr>
      </w:pPr>
      <w:r w:rsidRPr="00E072AF">
        <w:rPr>
          <w:rFonts w:ascii="Bookman Old Style" w:eastAsia="Calibri" w:hAnsi="Bookman Old Style"/>
          <w:b/>
          <w:sz w:val="26"/>
          <w:szCs w:val="26"/>
        </w:rPr>
        <w:t>PUNTO</w:t>
      </w:r>
      <w:r w:rsidRPr="00E072AF">
        <w:rPr>
          <w:rFonts w:ascii="Bookman Old Style" w:eastAsia="Calibri" w:hAnsi="Bookman Old Style"/>
          <w:sz w:val="26"/>
          <w:szCs w:val="26"/>
        </w:rPr>
        <w:t xml:space="preserve"> </w:t>
      </w:r>
      <w:r>
        <w:rPr>
          <w:rFonts w:ascii="Bookman Old Style" w:eastAsia="Calibri" w:hAnsi="Bookman Old Style"/>
          <w:b/>
          <w:sz w:val="26"/>
          <w:szCs w:val="26"/>
        </w:rPr>
        <w:t>CATORCE</w:t>
      </w:r>
      <w:r w:rsidRPr="00E072AF">
        <w:rPr>
          <w:rFonts w:ascii="Bookman Old Style" w:eastAsia="Calibri" w:hAnsi="Bookman Old Style"/>
          <w:b/>
          <w:sz w:val="26"/>
          <w:szCs w:val="26"/>
        </w:rPr>
        <w:t>.-</w:t>
      </w:r>
      <w:r w:rsidRPr="00E072AF">
        <w:rPr>
          <w:rFonts w:ascii="Bookman Old Style" w:eastAsia="Calibri" w:hAnsi="Bookman Old Style"/>
          <w:b/>
          <w:i/>
          <w:sz w:val="26"/>
          <w:szCs w:val="26"/>
        </w:rPr>
        <w:t xml:space="preserve"> </w:t>
      </w:r>
      <w:r w:rsidRPr="00E072AF">
        <w:rPr>
          <w:rFonts w:ascii="Bookman Old Style" w:eastAsia="Calibri" w:hAnsi="Bookman Old Style"/>
          <w:sz w:val="26"/>
          <w:szCs w:val="26"/>
        </w:rPr>
        <w:t>El C.</w:t>
      </w:r>
      <w:r w:rsidRPr="00E072AF">
        <w:rPr>
          <w:rFonts w:ascii="Bookman Old Style" w:eastAsia="Calibri" w:hAnsi="Bookman Old Style"/>
          <w:b/>
          <w:i/>
          <w:sz w:val="26"/>
          <w:szCs w:val="26"/>
        </w:rPr>
        <w:t xml:space="preserve"> </w:t>
      </w:r>
      <w:r w:rsidRPr="00E072AF">
        <w:rPr>
          <w:rFonts w:ascii="Bookman Old Style" w:eastAsia="Calibri" w:hAnsi="Bookman Old Style"/>
          <w:sz w:val="26"/>
          <w:szCs w:val="26"/>
        </w:rPr>
        <w:t xml:space="preserve">Presidente Municipal </w:t>
      </w:r>
      <w:r w:rsidRPr="00E072AF">
        <w:rPr>
          <w:rFonts w:ascii="Bookman Old Style" w:eastAsia="Calibri" w:hAnsi="Bookman Old Style"/>
          <w:b/>
          <w:sz w:val="26"/>
          <w:szCs w:val="26"/>
        </w:rPr>
        <w:t xml:space="preserve">GABRIEL VÁSQUEZ ANDRADE, </w:t>
      </w:r>
      <w:r w:rsidRPr="00E072AF">
        <w:rPr>
          <w:rFonts w:ascii="Bookman Old Style" w:eastAsia="Calibri" w:hAnsi="Bookman Old Style"/>
          <w:sz w:val="26"/>
          <w:szCs w:val="26"/>
        </w:rPr>
        <w:t>indica al Secretario y Síndico</w:t>
      </w:r>
      <w:r w:rsidRPr="00E072AF">
        <w:rPr>
          <w:rFonts w:ascii="Bookman Old Style" w:eastAsia="Calibri" w:hAnsi="Bookman Old Style"/>
          <w:b/>
          <w:sz w:val="26"/>
          <w:szCs w:val="26"/>
        </w:rPr>
        <w:t xml:space="preserve"> L.C.P. SANDRA ESCOTO LÓPEZ</w:t>
      </w:r>
      <w:r w:rsidRPr="00E072AF">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p>
    <w:p w:rsidR="004537D9" w:rsidRPr="00D918D5" w:rsidRDefault="00235536" w:rsidP="00007DD4">
      <w:pPr>
        <w:pStyle w:val="Prrafodelista"/>
        <w:spacing w:after="160" w:line="259" w:lineRule="auto"/>
        <w:ind w:left="284" w:right="-235"/>
        <w:jc w:val="both"/>
        <w:rPr>
          <w:rFonts w:ascii="Bookman Old Style" w:eastAsia="Calibri" w:hAnsi="Bookman Old Style"/>
          <w:sz w:val="26"/>
          <w:szCs w:val="26"/>
        </w:rPr>
      </w:pPr>
      <w:r w:rsidRPr="008515AC">
        <w:rPr>
          <w:rFonts w:ascii="Bookman Old Style" w:eastAsia="Calibri" w:hAnsi="Bookman Old Style"/>
          <w:sz w:val="26"/>
          <w:szCs w:val="26"/>
        </w:rPr>
        <w:t>Con la debida autorización el Secretario y Síndico</w:t>
      </w:r>
      <w:r w:rsidRPr="008515AC">
        <w:rPr>
          <w:rFonts w:ascii="Bookman Old Style" w:eastAsia="Calibri" w:hAnsi="Bookman Old Style"/>
          <w:b/>
          <w:sz w:val="26"/>
          <w:szCs w:val="26"/>
        </w:rPr>
        <w:t xml:space="preserve"> L.C.P. SANDRA ESCOTO LÓPEZ</w:t>
      </w:r>
      <w:r>
        <w:rPr>
          <w:rFonts w:ascii="Bookman Old Style" w:eastAsia="Calibri" w:hAnsi="Bookman Old Style"/>
          <w:sz w:val="26"/>
          <w:szCs w:val="26"/>
        </w:rPr>
        <w:t>, da lectura al punto catorce</w:t>
      </w:r>
      <w:r w:rsidRPr="008515AC">
        <w:rPr>
          <w:rFonts w:ascii="Bookman Old Style" w:eastAsia="Calibri" w:hAnsi="Bookman Old Style"/>
          <w:sz w:val="26"/>
          <w:szCs w:val="26"/>
        </w:rPr>
        <w:t>:</w:t>
      </w:r>
      <w:r w:rsidR="004537D9" w:rsidRPr="004537D9">
        <w:rPr>
          <w:rFonts w:ascii="Bookman Old Style" w:hAnsi="Bookman Old Style"/>
          <w:sz w:val="26"/>
          <w:szCs w:val="26"/>
        </w:rPr>
        <w:t xml:space="preserve"> </w:t>
      </w:r>
      <w:r w:rsidR="004537D9" w:rsidRPr="00D918D5">
        <w:rPr>
          <w:rFonts w:ascii="Bookman Old Style" w:hAnsi="Bookman Old Style"/>
          <w:sz w:val="26"/>
          <w:szCs w:val="26"/>
        </w:rPr>
        <w:t>Presentación, análisis y en su caso aprobación de los gastos como fortalecimiento a la infraestructura educativa destinada a la ampliación de los espacios físicos de los Centros Educativos, así como para la rehabilitación, mantenimiento y construcción de las vías de comunicación del Municipio.-------</w:t>
      </w:r>
      <w:r w:rsidR="00007DD4">
        <w:rPr>
          <w:rFonts w:ascii="Bookman Old Style" w:hAnsi="Bookman Old Style"/>
          <w:sz w:val="26"/>
          <w:szCs w:val="26"/>
        </w:rPr>
        <w:t>-------------------------------------------------</w:t>
      </w:r>
    </w:p>
    <w:p w:rsidR="00411FD5" w:rsidRPr="00007DD4" w:rsidRDefault="003E3418" w:rsidP="00007DD4">
      <w:pPr>
        <w:ind w:left="284" w:right="-235"/>
        <w:jc w:val="both"/>
        <w:rPr>
          <w:rFonts w:ascii="Bookman Old Style" w:eastAsia="Calibri" w:hAnsi="Bookman Old Style"/>
          <w:i/>
          <w:sz w:val="26"/>
          <w:szCs w:val="26"/>
        </w:rPr>
      </w:pPr>
      <w:r w:rsidRPr="00E072AF">
        <w:rPr>
          <w:rFonts w:ascii="Bookman Old Style" w:eastAsia="Calibri" w:hAnsi="Bookman Old Style"/>
          <w:b/>
          <w:sz w:val="26"/>
          <w:szCs w:val="26"/>
        </w:rPr>
        <w:t>Secretario y Síndico L.C.P. SANDRA ESCOTO LÓPEZ.</w:t>
      </w:r>
      <w:r>
        <w:rPr>
          <w:rFonts w:ascii="Bookman Old Style" w:eastAsia="Calibri" w:hAnsi="Bookman Old Style"/>
          <w:i/>
          <w:sz w:val="26"/>
          <w:szCs w:val="26"/>
        </w:rPr>
        <w:t xml:space="preserve"> –El Municipio cuenta con una aportación que es la cuenta de Fortalecimiento Municipal y una de</w:t>
      </w:r>
      <w:r w:rsidR="00411FD5">
        <w:rPr>
          <w:rFonts w:ascii="Bookman Old Style" w:eastAsia="Calibri" w:hAnsi="Bookman Old Style"/>
          <w:i/>
          <w:sz w:val="26"/>
          <w:szCs w:val="26"/>
        </w:rPr>
        <w:t xml:space="preserve"> las</w:t>
      </w:r>
      <w:r>
        <w:rPr>
          <w:rFonts w:ascii="Bookman Old Style" w:eastAsia="Calibri" w:hAnsi="Bookman Old Style"/>
          <w:i/>
          <w:sz w:val="26"/>
          <w:szCs w:val="26"/>
        </w:rPr>
        <w:t xml:space="preserve"> prioridades del </w:t>
      </w:r>
      <w:r w:rsidR="00150A41">
        <w:rPr>
          <w:rFonts w:ascii="Bookman Old Style" w:eastAsia="Calibri" w:hAnsi="Bookman Old Style"/>
          <w:i/>
          <w:sz w:val="26"/>
          <w:szCs w:val="26"/>
        </w:rPr>
        <w:t>Presidente</w:t>
      </w:r>
      <w:r>
        <w:rPr>
          <w:rFonts w:ascii="Bookman Old Style" w:eastAsia="Calibri" w:hAnsi="Bookman Old Style"/>
          <w:i/>
          <w:sz w:val="26"/>
          <w:szCs w:val="26"/>
        </w:rPr>
        <w:t xml:space="preserve">, es </w:t>
      </w:r>
      <w:r w:rsidR="00411FD5">
        <w:rPr>
          <w:rFonts w:ascii="Bookman Old Style" w:eastAsia="Calibri" w:hAnsi="Bookman Old Style"/>
          <w:i/>
          <w:sz w:val="26"/>
          <w:szCs w:val="26"/>
        </w:rPr>
        <w:t>apoyar las necesidades referentes a la e</w:t>
      </w:r>
      <w:r w:rsidR="00150A41">
        <w:rPr>
          <w:rFonts w:ascii="Bookman Old Style" w:eastAsia="Calibri" w:hAnsi="Bookman Old Style"/>
          <w:i/>
          <w:sz w:val="26"/>
          <w:szCs w:val="26"/>
        </w:rPr>
        <w:t>ducación, por lo tanto nuestro P</w:t>
      </w:r>
      <w:r w:rsidR="00411FD5">
        <w:rPr>
          <w:rFonts w:ascii="Bookman Old Style" w:eastAsia="Calibri" w:hAnsi="Bookman Old Style"/>
          <w:i/>
          <w:sz w:val="26"/>
          <w:szCs w:val="26"/>
        </w:rPr>
        <w:t>residente Municipal ante el Pleno del Ayuntamiento expone lo siguien</w:t>
      </w:r>
      <w:r w:rsidR="00007DD4">
        <w:rPr>
          <w:rFonts w:ascii="Bookman Old Style" w:eastAsia="Calibri" w:hAnsi="Bookman Old Style"/>
          <w:i/>
          <w:sz w:val="26"/>
          <w:szCs w:val="26"/>
        </w:rPr>
        <w:t>te:--------------------------</w:t>
      </w:r>
    </w:p>
    <w:p w:rsidR="00007DD4" w:rsidRDefault="00411FD5" w:rsidP="00007DD4">
      <w:pPr>
        <w:ind w:left="284" w:right="-235"/>
        <w:jc w:val="both"/>
        <w:rPr>
          <w:rFonts w:ascii="Bookman Old Style" w:eastAsia="Calibri" w:hAnsi="Bookman Old Style"/>
          <w:i/>
          <w:sz w:val="26"/>
          <w:szCs w:val="26"/>
        </w:rPr>
      </w:pPr>
      <w:r w:rsidRPr="00411FD5">
        <w:rPr>
          <w:rFonts w:ascii="Bookman Old Style" w:eastAsia="Calibri" w:hAnsi="Bookman Old Style"/>
          <w:b/>
          <w:sz w:val="26"/>
          <w:szCs w:val="26"/>
        </w:rPr>
        <w:t>Presidente Municipal</w:t>
      </w:r>
      <w:r w:rsidRPr="00E072AF">
        <w:rPr>
          <w:rFonts w:ascii="Bookman Old Style" w:eastAsia="Calibri" w:hAnsi="Bookman Old Style"/>
          <w:sz w:val="26"/>
          <w:szCs w:val="26"/>
        </w:rPr>
        <w:t xml:space="preserve"> </w:t>
      </w:r>
      <w:r w:rsidRPr="00E072AF">
        <w:rPr>
          <w:rFonts w:ascii="Bookman Old Style" w:eastAsia="Calibri" w:hAnsi="Bookman Old Style"/>
          <w:b/>
          <w:sz w:val="26"/>
          <w:szCs w:val="26"/>
        </w:rPr>
        <w:t>GABRIEL VÁSQUEZ ANDRADE</w:t>
      </w:r>
      <w:r>
        <w:rPr>
          <w:rFonts w:ascii="Bookman Old Style" w:eastAsia="Calibri" w:hAnsi="Bookman Old Style"/>
          <w:b/>
          <w:sz w:val="26"/>
          <w:szCs w:val="26"/>
        </w:rPr>
        <w:t xml:space="preserve">. </w:t>
      </w:r>
      <w:r w:rsidR="00B8139E">
        <w:rPr>
          <w:rFonts w:ascii="Bookman Old Style" w:eastAsia="Calibri" w:hAnsi="Bookman Old Style"/>
          <w:i/>
          <w:sz w:val="26"/>
          <w:szCs w:val="26"/>
        </w:rPr>
        <w:t>–</w:t>
      </w:r>
      <w:r w:rsidRPr="00411FD5">
        <w:rPr>
          <w:rFonts w:ascii="Bookman Old Style" w:eastAsia="Calibri" w:hAnsi="Bookman Old Style"/>
          <w:i/>
          <w:sz w:val="26"/>
          <w:szCs w:val="26"/>
        </w:rPr>
        <w:t xml:space="preserve"> Pongo</w:t>
      </w:r>
      <w:r w:rsidR="00B8139E">
        <w:rPr>
          <w:rFonts w:ascii="Bookman Old Style" w:eastAsia="Calibri" w:hAnsi="Bookman Old Style"/>
          <w:i/>
          <w:sz w:val="26"/>
          <w:szCs w:val="26"/>
        </w:rPr>
        <w:t xml:space="preserve"> a su</w:t>
      </w:r>
      <w:r w:rsidRPr="00411FD5">
        <w:rPr>
          <w:rFonts w:ascii="Bookman Old Style" w:eastAsia="Calibri" w:hAnsi="Bookman Old Style"/>
          <w:i/>
          <w:sz w:val="26"/>
          <w:szCs w:val="26"/>
        </w:rPr>
        <w:t xml:space="preserve"> consideración el </w:t>
      </w:r>
      <w:r w:rsidR="00B8139E">
        <w:rPr>
          <w:rFonts w:ascii="Bookman Old Style" w:eastAsia="Calibri" w:hAnsi="Bookman Old Style"/>
          <w:i/>
          <w:sz w:val="26"/>
          <w:szCs w:val="26"/>
        </w:rPr>
        <w:t>presente punto de acuerdo</w:t>
      </w:r>
      <w:r w:rsidRPr="00411FD5">
        <w:rPr>
          <w:rFonts w:ascii="Bookman Old Style" w:eastAsia="Calibri" w:hAnsi="Bookman Old Style"/>
          <w:i/>
          <w:sz w:val="26"/>
          <w:szCs w:val="26"/>
        </w:rPr>
        <w:t xml:space="preserve"> para la aprobación de los gastos como fortalecimiento a la infraestructura  educativa </w:t>
      </w:r>
      <w:r w:rsidR="00007DD4">
        <w:rPr>
          <w:rFonts w:ascii="Bookman Old Style" w:eastAsia="Calibri" w:hAnsi="Bookman Old Style"/>
          <w:i/>
          <w:sz w:val="26"/>
          <w:szCs w:val="26"/>
        </w:rPr>
        <w:t xml:space="preserve"> </w:t>
      </w:r>
      <w:r w:rsidRPr="00411FD5">
        <w:rPr>
          <w:rFonts w:ascii="Bookman Old Style" w:eastAsia="Calibri" w:hAnsi="Bookman Old Style"/>
          <w:i/>
          <w:sz w:val="26"/>
          <w:szCs w:val="26"/>
        </w:rPr>
        <w:t xml:space="preserve">destinada </w:t>
      </w:r>
      <w:r w:rsidR="00007DD4">
        <w:rPr>
          <w:rFonts w:ascii="Bookman Old Style" w:eastAsia="Calibri" w:hAnsi="Bookman Old Style"/>
          <w:i/>
          <w:sz w:val="26"/>
          <w:szCs w:val="26"/>
        </w:rPr>
        <w:t xml:space="preserve"> </w:t>
      </w:r>
      <w:r w:rsidRPr="00411FD5">
        <w:rPr>
          <w:rFonts w:ascii="Bookman Old Style" w:eastAsia="Calibri" w:hAnsi="Bookman Old Style"/>
          <w:i/>
          <w:sz w:val="26"/>
          <w:szCs w:val="26"/>
        </w:rPr>
        <w:t>a</w:t>
      </w:r>
      <w:r w:rsidR="00007DD4">
        <w:rPr>
          <w:rFonts w:ascii="Bookman Old Style" w:eastAsia="Calibri" w:hAnsi="Bookman Old Style"/>
          <w:i/>
          <w:sz w:val="26"/>
          <w:szCs w:val="26"/>
        </w:rPr>
        <w:t xml:space="preserve"> </w:t>
      </w:r>
      <w:r w:rsidRPr="00411FD5">
        <w:rPr>
          <w:rFonts w:ascii="Bookman Old Style" w:eastAsia="Calibri" w:hAnsi="Bookman Old Style"/>
          <w:i/>
          <w:sz w:val="26"/>
          <w:szCs w:val="26"/>
        </w:rPr>
        <w:t xml:space="preserve"> la </w:t>
      </w:r>
      <w:r w:rsidR="00007DD4">
        <w:rPr>
          <w:rFonts w:ascii="Bookman Old Style" w:eastAsia="Calibri" w:hAnsi="Bookman Old Style"/>
          <w:i/>
          <w:sz w:val="26"/>
          <w:szCs w:val="26"/>
        </w:rPr>
        <w:t xml:space="preserve"> </w:t>
      </w:r>
      <w:r w:rsidRPr="00411FD5">
        <w:rPr>
          <w:rFonts w:ascii="Bookman Old Style" w:eastAsia="Calibri" w:hAnsi="Bookman Old Style"/>
          <w:i/>
          <w:sz w:val="26"/>
          <w:szCs w:val="26"/>
        </w:rPr>
        <w:t>ampl</w:t>
      </w:r>
      <w:r w:rsidR="00B8139E">
        <w:rPr>
          <w:rFonts w:ascii="Bookman Old Style" w:eastAsia="Calibri" w:hAnsi="Bookman Old Style"/>
          <w:i/>
          <w:sz w:val="26"/>
          <w:szCs w:val="26"/>
        </w:rPr>
        <w:t xml:space="preserve">iación </w:t>
      </w:r>
      <w:r w:rsidR="00007DD4">
        <w:rPr>
          <w:rFonts w:ascii="Bookman Old Style" w:eastAsia="Calibri" w:hAnsi="Bookman Old Style"/>
          <w:i/>
          <w:sz w:val="26"/>
          <w:szCs w:val="26"/>
        </w:rPr>
        <w:t xml:space="preserve"> </w:t>
      </w:r>
      <w:r w:rsidR="00B8139E">
        <w:rPr>
          <w:rFonts w:ascii="Bookman Old Style" w:eastAsia="Calibri" w:hAnsi="Bookman Old Style"/>
          <w:i/>
          <w:sz w:val="26"/>
          <w:szCs w:val="26"/>
        </w:rPr>
        <w:t xml:space="preserve">de </w:t>
      </w:r>
      <w:r w:rsidR="00007DD4">
        <w:rPr>
          <w:rFonts w:ascii="Bookman Old Style" w:eastAsia="Calibri" w:hAnsi="Bookman Old Style"/>
          <w:i/>
          <w:sz w:val="26"/>
          <w:szCs w:val="26"/>
        </w:rPr>
        <w:t xml:space="preserve"> </w:t>
      </w:r>
      <w:r w:rsidR="00B8139E">
        <w:rPr>
          <w:rFonts w:ascii="Bookman Old Style" w:eastAsia="Calibri" w:hAnsi="Bookman Old Style"/>
          <w:i/>
          <w:sz w:val="26"/>
          <w:szCs w:val="26"/>
        </w:rPr>
        <w:t xml:space="preserve">los </w:t>
      </w:r>
    </w:p>
    <w:p w:rsidR="00007DD4" w:rsidRDefault="00007DD4" w:rsidP="00007DD4">
      <w:pPr>
        <w:ind w:right="-235"/>
        <w:jc w:val="both"/>
        <w:rPr>
          <w:rFonts w:ascii="Bookman Old Style" w:eastAsia="Calibri" w:hAnsi="Bookman Old Style"/>
          <w:i/>
          <w:sz w:val="26"/>
          <w:szCs w:val="26"/>
        </w:rPr>
      </w:pPr>
    </w:p>
    <w:p w:rsidR="00007DD4" w:rsidRDefault="00007DD4" w:rsidP="002D7DF1">
      <w:pPr>
        <w:ind w:right="1749"/>
        <w:jc w:val="both"/>
        <w:rPr>
          <w:rFonts w:ascii="Bookman Old Style" w:eastAsia="Calibri" w:hAnsi="Bookman Old Style"/>
          <w:i/>
          <w:sz w:val="26"/>
          <w:szCs w:val="26"/>
        </w:rPr>
      </w:pPr>
    </w:p>
    <w:p w:rsidR="00411FD5" w:rsidRPr="00411FD5" w:rsidRDefault="00B8139E" w:rsidP="00007DD4">
      <w:pPr>
        <w:ind w:left="-1985" w:right="1749"/>
        <w:jc w:val="both"/>
        <w:rPr>
          <w:rFonts w:ascii="Bookman Old Style" w:eastAsia="Calibri" w:hAnsi="Bookman Old Style"/>
          <w:i/>
          <w:sz w:val="26"/>
          <w:szCs w:val="26"/>
        </w:rPr>
      </w:pPr>
      <w:proofErr w:type="gramStart"/>
      <w:r>
        <w:rPr>
          <w:rFonts w:ascii="Bookman Old Style" w:eastAsia="Calibri" w:hAnsi="Bookman Old Style"/>
          <w:i/>
          <w:sz w:val="26"/>
          <w:szCs w:val="26"/>
        </w:rPr>
        <w:t>espacios</w:t>
      </w:r>
      <w:proofErr w:type="gramEnd"/>
      <w:r>
        <w:rPr>
          <w:rFonts w:ascii="Bookman Old Style" w:eastAsia="Calibri" w:hAnsi="Bookman Old Style"/>
          <w:i/>
          <w:sz w:val="26"/>
          <w:szCs w:val="26"/>
        </w:rPr>
        <w:t xml:space="preserve"> físicos </w:t>
      </w:r>
      <w:r w:rsidR="00411FD5" w:rsidRPr="00411FD5">
        <w:rPr>
          <w:rFonts w:ascii="Bookman Old Style" w:eastAsia="Calibri" w:hAnsi="Bookman Old Style"/>
          <w:i/>
          <w:sz w:val="26"/>
          <w:szCs w:val="26"/>
        </w:rPr>
        <w:t>de los centros educativos</w:t>
      </w:r>
      <w:r>
        <w:rPr>
          <w:rFonts w:ascii="Bookman Old Style" w:eastAsia="Calibri" w:hAnsi="Bookman Old Style"/>
          <w:i/>
          <w:sz w:val="26"/>
          <w:szCs w:val="26"/>
        </w:rPr>
        <w:t>,</w:t>
      </w:r>
      <w:r w:rsidR="00411FD5" w:rsidRPr="00411FD5">
        <w:rPr>
          <w:rFonts w:ascii="Bookman Old Style" w:eastAsia="Calibri" w:hAnsi="Bookman Old Style"/>
          <w:i/>
          <w:sz w:val="26"/>
          <w:szCs w:val="26"/>
        </w:rPr>
        <w:t xml:space="preserve"> así como la rehabilitación</w:t>
      </w:r>
      <w:r>
        <w:rPr>
          <w:rFonts w:ascii="Bookman Old Style" w:eastAsia="Calibri" w:hAnsi="Bookman Old Style"/>
          <w:i/>
          <w:sz w:val="26"/>
          <w:szCs w:val="26"/>
        </w:rPr>
        <w:t>,</w:t>
      </w:r>
      <w:r w:rsidR="00411FD5" w:rsidRPr="00411FD5">
        <w:rPr>
          <w:rFonts w:ascii="Bookman Old Style" w:eastAsia="Calibri" w:hAnsi="Bookman Old Style"/>
          <w:i/>
          <w:sz w:val="26"/>
          <w:szCs w:val="26"/>
        </w:rPr>
        <w:t xml:space="preserve"> mantenimiento y construcción de las vías de comunicación dentro del </w:t>
      </w:r>
      <w:r>
        <w:rPr>
          <w:rFonts w:ascii="Bookman Old Style" w:eastAsia="Calibri" w:hAnsi="Bookman Old Style"/>
          <w:i/>
          <w:sz w:val="26"/>
          <w:szCs w:val="26"/>
        </w:rPr>
        <w:t>Municipio; de la cuenta de Fortalecimiento M</w:t>
      </w:r>
      <w:r w:rsidR="00411FD5" w:rsidRPr="00411FD5">
        <w:rPr>
          <w:rFonts w:ascii="Bookman Old Style" w:eastAsia="Calibri" w:hAnsi="Bookman Old Style"/>
          <w:i/>
          <w:sz w:val="26"/>
          <w:szCs w:val="26"/>
        </w:rPr>
        <w:t>unicipal</w:t>
      </w:r>
      <w:r>
        <w:rPr>
          <w:rFonts w:ascii="Bookman Old Style" w:eastAsia="Calibri" w:hAnsi="Bookman Old Style"/>
          <w:i/>
          <w:sz w:val="26"/>
          <w:szCs w:val="26"/>
        </w:rPr>
        <w:t>.-------------------------------</w:t>
      </w:r>
      <w:r w:rsidR="00FC0F11">
        <w:rPr>
          <w:rFonts w:ascii="Bookman Old Style" w:eastAsia="Calibri" w:hAnsi="Bookman Old Style"/>
          <w:i/>
          <w:sz w:val="26"/>
          <w:szCs w:val="26"/>
        </w:rPr>
        <w:t>-------------------</w:t>
      </w:r>
      <w:r w:rsidR="00007DD4">
        <w:rPr>
          <w:rFonts w:ascii="Bookman Old Style" w:eastAsia="Calibri" w:hAnsi="Bookman Old Style"/>
          <w:i/>
          <w:sz w:val="26"/>
          <w:szCs w:val="26"/>
        </w:rPr>
        <w:t>------</w:t>
      </w:r>
      <w:r w:rsidR="00411FD5" w:rsidRPr="00411FD5">
        <w:rPr>
          <w:rFonts w:ascii="Bookman Old Style" w:eastAsia="Calibri" w:hAnsi="Bookman Old Style"/>
          <w:i/>
          <w:sz w:val="26"/>
          <w:szCs w:val="26"/>
        </w:rPr>
        <w:t xml:space="preserve"> </w:t>
      </w:r>
    </w:p>
    <w:p w:rsidR="00411FD5" w:rsidRPr="00411FD5" w:rsidRDefault="00411FD5" w:rsidP="00007DD4">
      <w:pPr>
        <w:ind w:left="-1985" w:right="1749"/>
        <w:jc w:val="both"/>
        <w:rPr>
          <w:rFonts w:ascii="Bookman Old Style" w:eastAsia="Calibri" w:hAnsi="Bookman Old Style"/>
          <w:i/>
          <w:sz w:val="26"/>
          <w:szCs w:val="26"/>
        </w:rPr>
      </w:pPr>
      <w:r w:rsidRPr="00411FD5">
        <w:rPr>
          <w:rFonts w:ascii="Bookman Old Style" w:eastAsia="Calibri" w:hAnsi="Bookman Old Style"/>
          <w:i/>
          <w:sz w:val="26"/>
          <w:szCs w:val="26"/>
        </w:rPr>
        <w:t>Para lo cual nos basamos en las siguientes</w:t>
      </w:r>
      <w:r w:rsidR="00FC0F11">
        <w:rPr>
          <w:rFonts w:ascii="Bookman Old Style" w:eastAsia="Calibri" w:hAnsi="Bookman Old Style"/>
          <w:i/>
          <w:sz w:val="26"/>
          <w:szCs w:val="26"/>
        </w:rPr>
        <w:t>:</w:t>
      </w:r>
      <w:r w:rsidR="00007DD4">
        <w:rPr>
          <w:rFonts w:ascii="Bookman Old Style" w:eastAsia="Calibri" w:hAnsi="Bookman Old Style"/>
          <w:i/>
          <w:sz w:val="26"/>
          <w:szCs w:val="26"/>
        </w:rPr>
        <w:t xml:space="preserve"> </w:t>
      </w:r>
      <w:r w:rsidR="00FC0F11">
        <w:rPr>
          <w:rFonts w:ascii="Bookman Old Style" w:eastAsia="Calibri" w:hAnsi="Bookman Old Style"/>
          <w:i/>
          <w:sz w:val="26"/>
          <w:szCs w:val="26"/>
        </w:rPr>
        <w:t>-----------------------</w:t>
      </w:r>
      <w:r w:rsidR="00007DD4">
        <w:rPr>
          <w:rFonts w:ascii="Bookman Old Style" w:eastAsia="Calibri" w:hAnsi="Bookman Old Style"/>
          <w:i/>
          <w:sz w:val="26"/>
          <w:szCs w:val="26"/>
        </w:rPr>
        <w:t>------</w:t>
      </w:r>
    </w:p>
    <w:p w:rsidR="00411FD5" w:rsidRPr="00B8139E" w:rsidRDefault="00B8139E" w:rsidP="00007DD4">
      <w:pPr>
        <w:ind w:left="-1985" w:right="1749"/>
        <w:jc w:val="both"/>
        <w:rPr>
          <w:rFonts w:ascii="Bookman Old Style" w:eastAsia="Calibri" w:hAnsi="Bookman Old Style"/>
          <w:b/>
          <w:sz w:val="26"/>
          <w:szCs w:val="26"/>
        </w:rPr>
      </w:pPr>
      <w:r w:rsidRPr="00B8139E">
        <w:rPr>
          <w:rFonts w:ascii="Bookman Old Style" w:eastAsia="Calibri" w:hAnsi="Bookman Old Style"/>
          <w:b/>
          <w:sz w:val="26"/>
          <w:szCs w:val="26"/>
        </w:rPr>
        <w:t>C</w:t>
      </w:r>
      <w:r>
        <w:rPr>
          <w:rFonts w:ascii="Bookman Old Style" w:eastAsia="Calibri" w:hAnsi="Bookman Old Style"/>
          <w:b/>
          <w:sz w:val="26"/>
          <w:szCs w:val="26"/>
        </w:rPr>
        <w:t xml:space="preserve"> </w:t>
      </w:r>
      <w:r w:rsidRPr="00B8139E">
        <w:rPr>
          <w:rFonts w:ascii="Bookman Old Style" w:eastAsia="Calibri" w:hAnsi="Bookman Old Style"/>
          <w:b/>
          <w:sz w:val="26"/>
          <w:szCs w:val="26"/>
        </w:rPr>
        <w:t>O</w:t>
      </w:r>
      <w:r>
        <w:rPr>
          <w:rFonts w:ascii="Bookman Old Style" w:eastAsia="Calibri" w:hAnsi="Bookman Old Style"/>
          <w:b/>
          <w:sz w:val="26"/>
          <w:szCs w:val="26"/>
        </w:rPr>
        <w:t xml:space="preserve"> </w:t>
      </w:r>
      <w:r w:rsidRPr="00B8139E">
        <w:rPr>
          <w:rFonts w:ascii="Bookman Old Style" w:eastAsia="Calibri" w:hAnsi="Bookman Old Style"/>
          <w:b/>
          <w:sz w:val="26"/>
          <w:szCs w:val="26"/>
        </w:rPr>
        <w:t>N</w:t>
      </w:r>
      <w:r>
        <w:rPr>
          <w:rFonts w:ascii="Bookman Old Style" w:eastAsia="Calibri" w:hAnsi="Bookman Old Style"/>
          <w:b/>
          <w:sz w:val="26"/>
          <w:szCs w:val="26"/>
        </w:rPr>
        <w:t xml:space="preserve"> </w:t>
      </w:r>
      <w:r w:rsidRPr="00B8139E">
        <w:rPr>
          <w:rFonts w:ascii="Bookman Old Style" w:eastAsia="Calibri" w:hAnsi="Bookman Old Style"/>
          <w:b/>
          <w:sz w:val="26"/>
          <w:szCs w:val="26"/>
        </w:rPr>
        <w:t>S</w:t>
      </w:r>
      <w:r>
        <w:rPr>
          <w:rFonts w:ascii="Bookman Old Style" w:eastAsia="Calibri" w:hAnsi="Bookman Old Style"/>
          <w:b/>
          <w:sz w:val="26"/>
          <w:szCs w:val="26"/>
        </w:rPr>
        <w:t xml:space="preserve"> </w:t>
      </w:r>
      <w:r w:rsidRPr="00B8139E">
        <w:rPr>
          <w:rFonts w:ascii="Bookman Old Style" w:eastAsia="Calibri" w:hAnsi="Bookman Old Style"/>
          <w:b/>
          <w:sz w:val="26"/>
          <w:szCs w:val="26"/>
        </w:rPr>
        <w:t>I</w:t>
      </w:r>
      <w:r>
        <w:rPr>
          <w:rFonts w:ascii="Bookman Old Style" w:eastAsia="Calibri" w:hAnsi="Bookman Old Style"/>
          <w:b/>
          <w:sz w:val="26"/>
          <w:szCs w:val="26"/>
        </w:rPr>
        <w:t xml:space="preserve"> </w:t>
      </w:r>
      <w:r w:rsidRPr="00B8139E">
        <w:rPr>
          <w:rFonts w:ascii="Bookman Old Style" w:eastAsia="Calibri" w:hAnsi="Bookman Old Style"/>
          <w:b/>
          <w:sz w:val="26"/>
          <w:szCs w:val="26"/>
        </w:rPr>
        <w:t>D</w:t>
      </w:r>
      <w:r>
        <w:rPr>
          <w:rFonts w:ascii="Bookman Old Style" w:eastAsia="Calibri" w:hAnsi="Bookman Old Style"/>
          <w:b/>
          <w:sz w:val="26"/>
          <w:szCs w:val="26"/>
        </w:rPr>
        <w:t xml:space="preserve"> </w:t>
      </w:r>
      <w:r w:rsidRPr="00B8139E">
        <w:rPr>
          <w:rFonts w:ascii="Bookman Old Style" w:eastAsia="Calibri" w:hAnsi="Bookman Old Style"/>
          <w:b/>
          <w:sz w:val="26"/>
          <w:szCs w:val="26"/>
        </w:rPr>
        <w:t>E</w:t>
      </w:r>
      <w:r>
        <w:rPr>
          <w:rFonts w:ascii="Bookman Old Style" w:eastAsia="Calibri" w:hAnsi="Bookman Old Style"/>
          <w:b/>
          <w:sz w:val="26"/>
          <w:szCs w:val="26"/>
        </w:rPr>
        <w:t xml:space="preserve"> </w:t>
      </w:r>
      <w:r w:rsidRPr="00B8139E">
        <w:rPr>
          <w:rFonts w:ascii="Bookman Old Style" w:eastAsia="Calibri" w:hAnsi="Bookman Old Style"/>
          <w:b/>
          <w:sz w:val="26"/>
          <w:szCs w:val="26"/>
        </w:rPr>
        <w:t>R</w:t>
      </w:r>
      <w:r>
        <w:rPr>
          <w:rFonts w:ascii="Bookman Old Style" w:eastAsia="Calibri" w:hAnsi="Bookman Old Style"/>
          <w:b/>
          <w:sz w:val="26"/>
          <w:szCs w:val="26"/>
        </w:rPr>
        <w:t xml:space="preserve"> </w:t>
      </w:r>
      <w:r w:rsidRPr="00B8139E">
        <w:rPr>
          <w:rFonts w:ascii="Bookman Old Style" w:eastAsia="Calibri" w:hAnsi="Bookman Old Style"/>
          <w:b/>
          <w:sz w:val="26"/>
          <w:szCs w:val="26"/>
        </w:rPr>
        <w:t>A</w:t>
      </w:r>
      <w:r>
        <w:rPr>
          <w:rFonts w:ascii="Bookman Old Style" w:eastAsia="Calibri" w:hAnsi="Bookman Old Style"/>
          <w:b/>
          <w:sz w:val="26"/>
          <w:szCs w:val="26"/>
        </w:rPr>
        <w:t xml:space="preserve"> </w:t>
      </w:r>
      <w:r w:rsidRPr="00B8139E">
        <w:rPr>
          <w:rFonts w:ascii="Bookman Old Style" w:eastAsia="Calibri" w:hAnsi="Bookman Old Style"/>
          <w:b/>
          <w:sz w:val="26"/>
          <w:szCs w:val="26"/>
        </w:rPr>
        <w:t>C</w:t>
      </w:r>
      <w:r>
        <w:rPr>
          <w:rFonts w:ascii="Bookman Old Style" w:eastAsia="Calibri" w:hAnsi="Bookman Old Style"/>
          <w:b/>
          <w:sz w:val="26"/>
          <w:szCs w:val="26"/>
        </w:rPr>
        <w:t xml:space="preserve"> </w:t>
      </w:r>
      <w:r w:rsidRPr="00B8139E">
        <w:rPr>
          <w:rFonts w:ascii="Bookman Old Style" w:eastAsia="Calibri" w:hAnsi="Bookman Old Style"/>
          <w:b/>
          <w:sz w:val="26"/>
          <w:szCs w:val="26"/>
        </w:rPr>
        <w:t>I</w:t>
      </w:r>
      <w:r>
        <w:rPr>
          <w:rFonts w:ascii="Bookman Old Style" w:eastAsia="Calibri" w:hAnsi="Bookman Old Style"/>
          <w:b/>
          <w:sz w:val="26"/>
          <w:szCs w:val="26"/>
        </w:rPr>
        <w:t xml:space="preserve"> </w:t>
      </w:r>
      <w:r w:rsidRPr="00B8139E">
        <w:rPr>
          <w:rFonts w:ascii="Bookman Old Style" w:eastAsia="Calibri" w:hAnsi="Bookman Old Style"/>
          <w:b/>
          <w:sz w:val="26"/>
          <w:szCs w:val="26"/>
        </w:rPr>
        <w:t>O</w:t>
      </w:r>
      <w:r>
        <w:rPr>
          <w:rFonts w:ascii="Bookman Old Style" w:eastAsia="Calibri" w:hAnsi="Bookman Old Style"/>
          <w:b/>
          <w:sz w:val="26"/>
          <w:szCs w:val="26"/>
        </w:rPr>
        <w:t xml:space="preserve"> </w:t>
      </w:r>
      <w:r w:rsidRPr="00B8139E">
        <w:rPr>
          <w:rFonts w:ascii="Bookman Old Style" w:eastAsia="Calibri" w:hAnsi="Bookman Old Style"/>
          <w:b/>
          <w:sz w:val="26"/>
          <w:szCs w:val="26"/>
        </w:rPr>
        <w:t>N</w:t>
      </w:r>
      <w:r>
        <w:rPr>
          <w:rFonts w:ascii="Bookman Old Style" w:eastAsia="Calibri" w:hAnsi="Bookman Old Style"/>
          <w:b/>
          <w:sz w:val="26"/>
          <w:szCs w:val="26"/>
        </w:rPr>
        <w:t xml:space="preserve"> </w:t>
      </w:r>
      <w:r w:rsidRPr="00B8139E">
        <w:rPr>
          <w:rFonts w:ascii="Bookman Old Style" w:eastAsia="Calibri" w:hAnsi="Bookman Old Style"/>
          <w:b/>
          <w:sz w:val="26"/>
          <w:szCs w:val="26"/>
        </w:rPr>
        <w:t>E</w:t>
      </w:r>
      <w:r>
        <w:rPr>
          <w:rFonts w:ascii="Bookman Old Style" w:eastAsia="Calibri" w:hAnsi="Bookman Old Style"/>
          <w:b/>
          <w:sz w:val="26"/>
          <w:szCs w:val="26"/>
        </w:rPr>
        <w:t xml:space="preserve"> </w:t>
      </w:r>
      <w:r w:rsidRPr="00B8139E">
        <w:rPr>
          <w:rFonts w:ascii="Bookman Old Style" w:eastAsia="Calibri" w:hAnsi="Bookman Old Style"/>
          <w:b/>
          <w:sz w:val="26"/>
          <w:szCs w:val="26"/>
        </w:rPr>
        <w:t>S</w:t>
      </w:r>
      <w:r>
        <w:rPr>
          <w:rFonts w:ascii="Bookman Old Style" w:eastAsia="Calibri" w:hAnsi="Bookman Old Style"/>
          <w:b/>
          <w:sz w:val="26"/>
          <w:szCs w:val="26"/>
        </w:rPr>
        <w:t xml:space="preserve"> -------</w:t>
      </w:r>
      <w:r w:rsidR="00FC0F11">
        <w:rPr>
          <w:rFonts w:ascii="Bookman Old Style" w:eastAsia="Calibri" w:hAnsi="Bookman Old Style"/>
          <w:b/>
          <w:sz w:val="26"/>
          <w:szCs w:val="26"/>
        </w:rPr>
        <w:t>---------</w:t>
      </w:r>
      <w:r w:rsidR="00007DD4">
        <w:rPr>
          <w:rFonts w:ascii="Bookman Old Style" w:eastAsia="Calibri" w:hAnsi="Bookman Old Style"/>
          <w:b/>
          <w:sz w:val="26"/>
          <w:szCs w:val="26"/>
        </w:rPr>
        <w:t>------</w:t>
      </w:r>
      <w:r w:rsidR="00FC0F11">
        <w:rPr>
          <w:rFonts w:ascii="Bookman Old Style" w:eastAsia="Calibri" w:hAnsi="Bookman Old Style"/>
          <w:b/>
          <w:sz w:val="26"/>
          <w:szCs w:val="26"/>
        </w:rPr>
        <w:t>--------------------</w:t>
      </w:r>
    </w:p>
    <w:p w:rsidR="00411FD5" w:rsidRPr="00411FD5" w:rsidRDefault="00411FD5" w:rsidP="00007DD4">
      <w:pPr>
        <w:ind w:left="-1985" w:right="1749"/>
        <w:jc w:val="both"/>
        <w:rPr>
          <w:rFonts w:ascii="Bookman Old Style" w:eastAsia="Calibri" w:hAnsi="Bookman Old Style"/>
          <w:i/>
          <w:sz w:val="26"/>
          <w:szCs w:val="26"/>
        </w:rPr>
      </w:pPr>
      <w:r w:rsidRPr="00B8139E">
        <w:rPr>
          <w:rFonts w:ascii="Bookman Old Style" w:eastAsia="Calibri" w:hAnsi="Bookman Old Style"/>
          <w:b/>
          <w:i/>
          <w:sz w:val="26"/>
          <w:szCs w:val="26"/>
        </w:rPr>
        <w:t>1.-</w:t>
      </w:r>
      <w:r w:rsidRPr="00411FD5">
        <w:rPr>
          <w:rFonts w:ascii="Bookman Old Style" w:eastAsia="Calibri" w:hAnsi="Bookman Old Style"/>
          <w:i/>
          <w:sz w:val="26"/>
          <w:szCs w:val="26"/>
        </w:rPr>
        <w:t xml:space="preserve"> El</w:t>
      </w:r>
      <w:r w:rsidR="00B8139E">
        <w:rPr>
          <w:rFonts w:ascii="Bookman Old Style" w:eastAsia="Calibri" w:hAnsi="Bookman Old Style"/>
          <w:i/>
          <w:sz w:val="26"/>
          <w:szCs w:val="26"/>
        </w:rPr>
        <w:t xml:space="preserve">  A</w:t>
      </w:r>
      <w:r w:rsidRPr="00411FD5">
        <w:rPr>
          <w:rFonts w:ascii="Bookman Old Style" w:eastAsia="Calibri" w:hAnsi="Bookman Old Style"/>
          <w:i/>
          <w:sz w:val="26"/>
          <w:szCs w:val="26"/>
        </w:rPr>
        <w:t xml:space="preserve">rtículo 233 </w:t>
      </w:r>
      <w:r w:rsidR="00B8139E">
        <w:rPr>
          <w:rFonts w:ascii="Bookman Old Style" w:eastAsia="Calibri" w:hAnsi="Bookman Old Style"/>
          <w:i/>
          <w:sz w:val="26"/>
          <w:szCs w:val="26"/>
        </w:rPr>
        <w:t>fracciones III y IV del Reglamento Orgánico del Gobierno y la Administración P</w:t>
      </w:r>
      <w:r w:rsidR="000033FC">
        <w:rPr>
          <w:rFonts w:ascii="Bookman Old Style" w:eastAsia="Calibri" w:hAnsi="Bookman Old Style"/>
          <w:i/>
          <w:sz w:val="26"/>
          <w:szCs w:val="26"/>
        </w:rPr>
        <w:t>ública Municipal de Ayotlán,</w:t>
      </w:r>
      <w:r w:rsidRPr="00411FD5">
        <w:rPr>
          <w:rFonts w:ascii="Bookman Old Style" w:eastAsia="Calibri" w:hAnsi="Bookman Old Style"/>
          <w:i/>
          <w:sz w:val="26"/>
          <w:szCs w:val="26"/>
        </w:rPr>
        <w:t xml:space="preserve"> Jalisco.</w:t>
      </w:r>
      <w:r w:rsidR="000033FC">
        <w:rPr>
          <w:rFonts w:ascii="Bookman Old Style" w:eastAsia="Calibri" w:hAnsi="Bookman Old Style"/>
          <w:i/>
          <w:sz w:val="26"/>
          <w:szCs w:val="26"/>
        </w:rPr>
        <w:t xml:space="preserve"> -----------------------------------------------------------</w:t>
      </w:r>
      <w:r w:rsidR="00007DD4">
        <w:rPr>
          <w:rFonts w:ascii="Bookman Old Style" w:eastAsia="Calibri" w:hAnsi="Bookman Old Style"/>
          <w:i/>
          <w:sz w:val="26"/>
          <w:szCs w:val="26"/>
        </w:rPr>
        <w:t>------------------------</w:t>
      </w:r>
    </w:p>
    <w:p w:rsidR="000033FC" w:rsidRPr="00411FD5" w:rsidRDefault="00150A41" w:rsidP="00007DD4">
      <w:pPr>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 Autoriza</w:t>
      </w:r>
      <w:r w:rsidR="00411FD5" w:rsidRPr="00411FD5">
        <w:rPr>
          <w:rFonts w:ascii="Bookman Old Style" w:eastAsia="Calibri" w:hAnsi="Bookman Old Style"/>
          <w:i/>
          <w:sz w:val="26"/>
          <w:szCs w:val="26"/>
        </w:rPr>
        <w:t xml:space="preserve"> las transferencias presupuestales para otorgar suficiencia a las partidas agotadas</w:t>
      </w:r>
      <w:r w:rsidR="000033FC">
        <w:rPr>
          <w:rFonts w:ascii="Bookman Old Style" w:eastAsia="Calibri" w:hAnsi="Bookman Old Style"/>
          <w:i/>
          <w:sz w:val="26"/>
          <w:szCs w:val="26"/>
        </w:rPr>
        <w:t>,</w:t>
      </w:r>
      <w:r w:rsidR="00411FD5" w:rsidRPr="00411FD5">
        <w:rPr>
          <w:rFonts w:ascii="Bookman Old Style" w:eastAsia="Calibri" w:hAnsi="Bookman Old Style"/>
          <w:i/>
          <w:sz w:val="26"/>
          <w:szCs w:val="26"/>
        </w:rPr>
        <w:t xml:space="preserve"> </w:t>
      </w:r>
      <w:r w:rsidR="000033FC">
        <w:rPr>
          <w:rFonts w:ascii="Bookman Old Style" w:eastAsia="Calibri" w:hAnsi="Bookman Old Style"/>
          <w:i/>
          <w:sz w:val="26"/>
          <w:szCs w:val="26"/>
        </w:rPr>
        <w:t>por lo tanto:</w:t>
      </w:r>
      <w:r w:rsidR="00411FD5" w:rsidRPr="00411FD5">
        <w:rPr>
          <w:rFonts w:ascii="Bookman Old Style" w:eastAsia="Calibri" w:hAnsi="Bookman Old Style"/>
          <w:i/>
          <w:sz w:val="26"/>
          <w:szCs w:val="26"/>
        </w:rPr>
        <w:t xml:space="preserve"> </w:t>
      </w:r>
      <w:r w:rsidR="000033FC">
        <w:rPr>
          <w:rFonts w:ascii="Bookman Old Style" w:eastAsia="Calibri" w:hAnsi="Bookman Old Style"/>
          <w:i/>
          <w:sz w:val="26"/>
          <w:szCs w:val="26"/>
        </w:rPr>
        <w:t>----------------</w:t>
      </w:r>
      <w:r w:rsidR="00007DD4">
        <w:rPr>
          <w:rFonts w:ascii="Bookman Old Style" w:eastAsia="Calibri" w:hAnsi="Bookman Old Style"/>
          <w:i/>
          <w:sz w:val="26"/>
          <w:szCs w:val="26"/>
        </w:rPr>
        <w:t>------</w:t>
      </w:r>
      <w:r w:rsidR="00411FD5" w:rsidRPr="00411FD5">
        <w:rPr>
          <w:rFonts w:ascii="Bookman Old Style" w:eastAsia="Calibri" w:hAnsi="Bookman Old Style"/>
          <w:i/>
          <w:sz w:val="26"/>
          <w:szCs w:val="26"/>
        </w:rPr>
        <w:t xml:space="preserve"> </w:t>
      </w:r>
    </w:p>
    <w:p w:rsidR="00411FD5" w:rsidRPr="00411FD5" w:rsidRDefault="00411FD5" w:rsidP="00007DD4">
      <w:pPr>
        <w:ind w:left="-1985" w:right="1749"/>
        <w:jc w:val="both"/>
        <w:rPr>
          <w:rFonts w:ascii="Bookman Old Style" w:eastAsia="Calibri" w:hAnsi="Bookman Old Style"/>
          <w:i/>
          <w:sz w:val="26"/>
          <w:szCs w:val="26"/>
        </w:rPr>
      </w:pPr>
      <w:r w:rsidRPr="002C62BA">
        <w:rPr>
          <w:rFonts w:ascii="Bookman Old Style" w:eastAsia="Calibri" w:hAnsi="Bookman Old Style"/>
          <w:b/>
          <w:i/>
          <w:sz w:val="26"/>
          <w:szCs w:val="26"/>
        </w:rPr>
        <w:t>2.-</w:t>
      </w:r>
      <w:r w:rsidRPr="00411FD5">
        <w:rPr>
          <w:rFonts w:ascii="Bookman Old Style" w:eastAsia="Calibri" w:hAnsi="Bookman Old Style"/>
          <w:i/>
          <w:sz w:val="26"/>
          <w:szCs w:val="26"/>
        </w:rPr>
        <w:t xml:space="preserve"> Conforme a lo establecido en la Ley del Gobierno y la Administración Pública Municipal del Estado de Jalisco, en su artículo 79, fracción III  inciso C, </w:t>
      </w:r>
      <w:r w:rsidR="002C62BA">
        <w:rPr>
          <w:rFonts w:ascii="Bookman Old Style" w:eastAsia="Calibri" w:hAnsi="Bookman Old Style"/>
          <w:i/>
          <w:sz w:val="26"/>
          <w:szCs w:val="26"/>
        </w:rPr>
        <w:t>------------------------------</w:t>
      </w:r>
      <w:r w:rsidR="00007DD4">
        <w:rPr>
          <w:rFonts w:ascii="Bookman Old Style" w:eastAsia="Calibri" w:hAnsi="Bookman Old Style"/>
          <w:i/>
          <w:sz w:val="26"/>
          <w:szCs w:val="26"/>
        </w:rPr>
        <w:t>-----------</w:t>
      </w:r>
      <w:r w:rsidR="002C62BA">
        <w:rPr>
          <w:rFonts w:ascii="Bookman Old Style" w:eastAsia="Calibri" w:hAnsi="Bookman Old Style"/>
          <w:i/>
          <w:sz w:val="26"/>
          <w:szCs w:val="26"/>
        </w:rPr>
        <w:t>-----</w:t>
      </w:r>
    </w:p>
    <w:p w:rsidR="00411FD5" w:rsidRPr="002C62BA" w:rsidRDefault="002C62BA" w:rsidP="00007DD4">
      <w:pPr>
        <w:ind w:left="-1985" w:right="1749"/>
        <w:jc w:val="both"/>
        <w:rPr>
          <w:rFonts w:ascii="Bookman Old Style" w:eastAsia="Calibri" w:hAnsi="Bookman Old Style"/>
          <w:b/>
          <w:i/>
          <w:sz w:val="26"/>
          <w:szCs w:val="26"/>
        </w:rPr>
      </w:pPr>
      <w:r w:rsidRPr="002C62BA">
        <w:rPr>
          <w:rFonts w:ascii="Bookman Old Style" w:eastAsia="Calibri" w:hAnsi="Bookman Old Style"/>
          <w:b/>
          <w:i/>
          <w:sz w:val="26"/>
          <w:szCs w:val="26"/>
        </w:rPr>
        <w:t xml:space="preserve">El Ayuntamiento puede </w:t>
      </w:r>
      <w:r w:rsidR="00411FD5" w:rsidRPr="002C62BA">
        <w:rPr>
          <w:rFonts w:ascii="Bookman Old Style" w:eastAsia="Calibri" w:hAnsi="Bookman Old Style"/>
          <w:b/>
          <w:i/>
          <w:sz w:val="26"/>
          <w:szCs w:val="26"/>
        </w:rPr>
        <w:t>decretar las ampliaciones necesarias cuando las partidas presupuestales fueran insuficient</w:t>
      </w:r>
      <w:r>
        <w:rPr>
          <w:rFonts w:ascii="Bookman Old Style" w:eastAsia="Calibri" w:hAnsi="Bookman Old Style"/>
          <w:b/>
          <w:i/>
          <w:sz w:val="26"/>
          <w:szCs w:val="26"/>
        </w:rPr>
        <w:t xml:space="preserve">es para cubrir las funciones </w:t>
      </w:r>
      <w:r w:rsidR="00411FD5" w:rsidRPr="002C62BA">
        <w:rPr>
          <w:rFonts w:ascii="Bookman Old Style" w:eastAsia="Calibri" w:hAnsi="Bookman Old Style"/>
          <w:b/>
          <w:i/>
          <w:sz w:val="26"/>
          <w:szCs w:val="26"/>
        </w:rPr>
        <w:t>principales del municipio.</w:t>
      </w:r>
      <w:r>
        <w:rPr>
          <w:rFonts w:ascii="Bookman Old Style" w:eastAsia="Calibri" w:hAnsi="Bookman Old Style"/>
          <w:b/>
          <w:i/>
          <w:sz w:val="26"/>
          <w:szCs w:val="26"/>
        </w:rPr>
        <w:t>---------------------------------------------------------------------------------</w:t>
      </w:r>
      <w:r w:rsidR="00007DD4">
        <w:rPr>
          <w:rFonts w:ascii="Bookman Old Style" w:eastAsia="Calibri" w:hAnsi="Bookman Old Style"/>
          <w:b/>
          <w:i/>
          <w:sz w:val="26"/>
          <w:szCs w:val="26"/>
        </w:rPr>
        <w:t>-------</w:t>
      </w:r>
    </w:p>
    <w:p w:rsidR="00411FD5" w:rsidRPr="00411FD5" w:rsidRDefault="00411FD5" w:rsidP="00007DD4">
      <w:pPr>
        <w:ind w:left="-1985" w:right="1749"/>
        <w:jc w:val="both"/>
        <w:rPr>
          <w:rFonts w:ascii="Bookman Old Style" w:eastAsia="Calibri" w:hAnsi="Bookman Old Style"/>
          <w:i/>
          <w:sz w:val="26"/>
          <w:szCs w:val="26"/>
        </w:rPr>
      </w:pPr>
      <w:r w:rsidRPr="002C62BA">
        <w:rPr>
          <w:rFonts w:ascii="Bookman Old Style" w:eastAsia="Calibri" w:hAnsi="Bookman Old Style"/>
          <w:b/>
          <w:i/>
          <w:sz w:val="26"/>
          <w:szCs w:val="26"/>
        </w:rPr>
        <w:t>3.-</w:t>
      </w:r>
      <w:r w:rsidR="002C62BA">
        <w:rPr>
          <w:rFonts w:ascii="Bookman Old Style" w:eastAsia="Calibri" w:hAnsi="Bookman Old Style"/>
          <w:i/>
          <w:sz w:val="26"/>
          <w:szCs w:val="26"/>
        </w:rPr>
        <w:t xml:space="preserve"> D</w:t>
      </w:r>
      <w:r w:rsidRPr="00411FD5">
        <w:rPr>
          <w:rFonts w:ascii="Bookman Old Style" w:eastAsia="Calibri" w:hAnsi="Bookman Old Style"/>
          <w:i/>
          <w:sz w:val="26"/>
          <w:szCs w:val="26"/>
        </w:rPr>
        <w:t>e acuerdo a los</w:t>
      </w:r>
      <w:r w:rsidR="002C62BA">
        <w:rPr>
          <w:rFonts w:ascii="Bookman Old Style" w:eastAsia="Calibri" w:hAnsi="Bookman Old Style"/>
          <w:i/>
          <w:sz w:val="26"/>
          <w:szCs w:val="26"/>
        </w:rPr>
        <w:t xml:space="preserve"> lineamientos de operación del Fondo del Fortalecimiento de la Infraestructura Estatal y M</w:t>
      </w:r>
      <w:r w:rsidRPr="00411FD5">
        <w:rPr>
          <w:rFonts w:ascii="Bookman Old Style" w:eastAsia="Calibri" w:hAnsi="Bookman Old Style"/>
          <w:i/>
          <w:sz w:val="26"/>
          <w:szCs w:val="26"/>
        </w:rPr>
        <w:t>unicipal, se tendrá la finalidad de fortalecer la infraestructura municipal en la ampliación de los espacios educativos.</w:t>
      </w:r>
      <w:r w:rsidR="002C62BA">
        <w:rPr>
          <w:rFonts w:ascii="Bookman Old Style" w:eastAsia="Calibri" w:hAnsi="Bookman Old Style"/>
          <w:i/>
          <w:sz w:val="26"/>
          <w:szCs w:val="26"/>
        </w:rPr>
        <w:t>----------------</w:t>
      </w:r>
      <w:r w:rsidR="00007DD4">
        <w:rPr>
          <w:rFonts w:ascii="Bookman Old Style" w:eastAsia="Calibri" w:hAnsi="Bookman Old Style"/>
          <w:i/>
          <w:sz w:val="26"/>
          <w:szCs w:val="26"/>
        </w:rPr>
        <w:t>-----------</w:t>
      </w:r>
      <w:r w:rsidR="002C62BA">
        <w:rPr>
          <w:rFonts w:ascii="Bookman Old Style" w:eastAsia="Calibri" w:hAnsi="Bookman Old Style"/>
          <w:i/>
          <w:sz w:val="26"/>
          <w:szCs w:val="26"/>
        </w:rPr>
        <w:t>-------</w:t>
      </w:r>
    </w:p>
    <w:p w:rsidR="005C5D8B" w:rsidRDefault="00A0504A" w:rsidP="00007DD4">
      <w:pPr>
        <w:ind w:left="-1985" w:right="1749"/>
        <w:jc w:val="both"/>
        <w:rPr>
          <w:rFonts w:ascii="Bookman Old Style" w:eastAsia="Calibri" w:hAnsi="Bookman Old Style"/>
          <w:i/>
          <w:sz w:val="26"/>
          <w:szCs w:val="26"/>
        </w:rPr>
      </w:pPr>
      <w:r w:rsidRPr="00E072AF">
        <w:rPr>
          <w:rFonts w:ascii="Bookman Old Style" w:eastAsia="Calibri" w:hAnsi="Bookman Old Style"/>
          <w:b/>
          <w:sz w:val="26"/>
          <w:szCs w:val="26"/>
        </w:rPr>
        <w:t>Secretario y Síndico L.C.P. SANDRA ESCOTO LÓPEZ.</w:t>
      </w:r>
      <w:r>
        <w:rPr>
          <w:rFonts w:ascii="Bookman Old Style" w:eastAsia="Calibri" w:hAnsi="Bookman Old Style"/>
          <w:i/>
          <w:sz w:val="26"/>
          <w:szCs w:val="26"/>
        </w:rPr>
        <w:t xml:space="preserve"> –Con fundamento en lo anterior y previa autorización por parte del Pleno, el Presidente Muni</w:t>
      </w:r>
      <w:r w:rsidR="00E97441">
        <w:rPr>
          <w:rFonts w:ascii="Bookman Old Style" w:eastAsia="Calibri" w:hAnsi="Bookman Old Style"/>
          <w:i/>
          <w:sz w:val="26"/>
          <w:szCs w:val="26"/>
        </w:rPr>
        <w:t>cipal tiene contemplado que se tome de este recurso</w:t>
      </w:r>
      <w:r w:rsidR="006465E7">
        <w:rPr>
          <w:rFonts w:ascii="Bookman Old Style" w:eastAsia="Calibri" w:hAnsi="Bookman Old Style"/>
          <w:i/>
          <w:sz w:val="26"/>
          <w:szCs w:val="26"/>
        </w:rPr>
        <w:t>;</w:t>
      </w:r>
      <w:r w:rsidR="005C5D8B">
        <w:rPr>
          <w:rFonts w:ascii="Bookman Old Style" w:eastAsia="Calibri" w:hAnsi="Bookman Old Style"/>
          <w:i/>
          <w:sz w:val="26"/>
          <w:szCs w:val="26"/>
        </w:rPr>
        <w:t xml:space="preserve"> </w:t>
      </w:r>
      <w:r w:rsidR="00E97441">
        <w:rPr>
          <w:rFonts w:ascii="Bookman Old Style" w:eastAsia="Calibri" w:hAnsi="Bookman Old Style"/>
          <w:i/>
          <w:sz w:val="26"/>
          <w:szCs w:val="26"/>
        </w:rPr>
        <w:t>haciendo unas adecuaciones para destinarlo a</w:t>
      </w:r>
      <w:r w:rsidR="006465E7">
        <w:rPr>
          <w:rFonts w:ascii="Bookman Old Style" w:eastAsia="Calibri" w:hAnsi="Bookman Old Style"/>
          <w:i/>
          <w:sz w:val="26"/>
          <w:szCs w:val="26"/>
        </w:rPr>
        <w:t xml:space="preserve"> la construcción de techados</w:t>
      </w:r>
      <w:r w:rsidR="00E97441">
        <w:rPr>
          <w:rFonts w:ascii="Bookman Old Style" w:eastAsia="Calibri" w:hAnsi="Bookman Old Style"/>
          <w:i/>
          <w:sz w:val="26"/>
          <w:szCs w:val="26"/>
        </w:rPr>
        <w:t xml:space="preserve"> </w:t>
      </w:r>
      <w:r w:rsidR="007E08F2">
        <w:rPr>
          <w:rFonts w:ascii="Bookman Old Style" w:eastAsia="Calibri" w:hAnsi="Bookman Old Style"/>
          <w:i/>
          <w:sz w:val="26"/>
          <w:szCs w:val="26"/>
        </w:rPr>
        <w:t>en algunos</w:t>
      </w:r>
      <w:r w:rsidR="00E97441">
        <w:rPr>
          <w:rFonts w:ascii="Bookman Old Style" w:eastAsia="Calibri" w:hAnsi="Bookman Old Style"/>
          <w:i/>
          <w:sz w:val="26"/>
          <w:szCs w:val="26"/>
        </w:rPr>
        <w:t xml:space="preserve"> centros educativos</w:t>
      </w:r>
      <w:r w:rsidR="006465E7">
        <w:rPr>
          <w:rFonts w:ascii="Bookman Old Style" w:eastAsia="Calibri" w:hAnsi="Bookman Old Style"/>
          <w:i/>
          <w:sz w:val="26"/>
          <w:szCs w:val="26"/>
        </w:rPr>
        <w:t>,</w:t>
      </w:r>
      <w:r w:rsidR="00E97441">
        <w:rPr>
          <w:rFonts w:ascii="Bookman Old Style" w:eastAsia="Calibri" w:hAnsi="Bookman Old Style"/>
          <w:i/>
          <w:sz w:val="26"/>
          <w:szCs w:val="26"/>
        </w:rPr>
        <w:t xml:space="preserve"> ya que el programa lo permite</w:t>
      </w:r>
      <w:r w:rsidR="00B51732">
        <w:rPr>
          <w:rFonts w:ascii="Bookman Old Style" w:eastAsia="Calibri" w:hAnsi="Bookman Old Style"/>
          <w:i/>
          <w:sz w:val="26"/>
          <w:szCs w:val="26"/>
        </w:rPr>
        <w:t>.-------------</w:t>
      </w:r>
      <w:r w:rsidR="00007DD4">
        <w:rPr>
          <w:rFonts w:ascii="Bookman Old Style" w:eastAsia="Calibri" w:hAnsi="Bookman Old Style"/>
          <w:i/>
          <w:sz w:val="26"/>
          <w:szCs w:val="26"/>
        </w:rPr>
        <w:t>-----------------------------------</w:t>
      </w:r>
      <w:r w:rsidR="007E08F2">
        <w:rPr>
          <w:rFonts w:ascii="Bookman Old Style" w:eastAsia="Calibri" w:hAnsi="Bookman Old Style"/>
          <w:i/>
          <w:sz w:val="26"/>
          <w:szCs w:val="26"/>
        </w:rPr>
        <w:t>-------</w:t>
      </w:r>
      <w:r w:rsidR="00007DD4">
        <w:rPr>
          <w:rFonts w:ascii="Bookman Old Style" w:eastAsia="Calibri" w:hAnsi="Bookman Old Style"/>
          <w:i/>
          <w:sz w:val="26"/>
          <w:szCs w:val="26"/>
        </w:rPr>
        <w:t>-----</w:t>
      </w:r>
      <w:r w:rsidR="00B51732">
        <w:rPr>
          <w:rFonts w:ascii="Bookman Old Style" w:eastAsia="Calibri" w:hAnsi="Bookman Old Style"/>
          <w:i/>
          <w:sz w:val="26"/>
          <w:szCs w:val="26"/>
        </w:rPr>
        <w:t>-</w:t>
      </w:r>
      <w:r w:rsidR="005C5D8B">
        <w:rPr>
          <w:rFonts w:ascii="Bookman Old Style" w:eastAsia="Calibri" w:hAnsi="Bookman Old Style"/>
          <w:i/>
          <w:sz w:val="26"/>
          <w:szCs w:val="26"/>
        </w:rPr>
        <w:t xml:space="preserve"> </w:t>
      </w:r>
    </w:p>
    <w:p w:rsidR="00B51732" w:rsidRDefault="00B51732" w:rsidP="00007DD4">
      <w:pPr>
        <w:ind w:left="-1985" w:right="1749"/>
        <w:jc w:val="both"/>
        <w:rPr>
          <w:rFonts w:ascii="Bookman Old Style" w:eastAsia="Calibri" w:hAnsi="Bookman Old Style"/>
          <w:i/>
          <w:sz w:val="26"/>
          <w:szCs w:val="26"/>
        </w:rPr>
      </w:pPr>
      <w:r w:rsidRPr="00F5376A">
        <w:rPr>
          <w:rFonts w:ascii="Bookman Old Style" w:eastAsia="Calibri" w:hAnsi="Bookman Old Style"/>
          <w:i/>
          <w:sz w:val="26"/>
          <w:szCs w:val="26"/>
        </w:rPr>
        <w:t xml:space="preserve">En esta propuesta entraría la construcción de techado en la </w:t>
      </w:r>
      <w:r w:rsidRPr="00F5376A">
        <w:rPr>
          <w:rFonts w:ascii="Bookman Old Style" w:hAnsi="Bookman Old Style"/>
          <w:b/>
          <w:sz w:val="26"/>
          <w:szCs w:val="26"/>
        </w:rPr>
        <w:t>Escuela Primaria</w:t>
      </w:r>
      <w:r w:rsidR="00E97441" w:rsidRPr="00F5376A">
        <w:rPr>
          <w:rFonts w:ascii="Bookman Old Style" w:hAnsi="Bookman Old Style"/>
          <w:b/>
          <w:sz w:val="26"/>
          <w:szCs w:val="26"/>
        </w:rPr>
        <w:t xml:space="preserve"> </w:t>
      </w:r>
      <w:r w:rsidRPr="00F5376A">
        <w:rPr>
          <w:rFonts w:ascii="Bookman Old Style" w:hAnsi="Bookman Old Style"/>
          <w:b/>
          <w:sz w:val="26"/>
          <w:szCs w:val="26"/>
        </w:rPr>
        <w:t>“</w:t>
      </w:r>
      <w:r w:rsidR="00E97441" w:rsidRPr="00F5376A">
        <w:rPr>
          <w:rFonts w:ascii="Bookman Old Style" w:hAnsi="Bookman Old Style"/>
          <w:b/>
          <w:sz w:val="26"/>
          <w:szCs w:val="26"/>
        </w:rPr>
        <w:t>MANUEL LÓPEZ COTILLA</w:t>
      </w:r>
      <w:r w:rsidRPr="00F5376A">
        <w:rPr>
          <w:rFonts w:ascii="Bookman Old Style" w:hAnsi="Bookman Old Style"/>
          <w:b/>
          <w:sz w:val="26"/>
          <w:szCs w:val="26"/>
        </w:rPr>
        <w:t>”</w:t>
      </w:r>
      <w:r w:rsidR="00E97441" w:rsidRPr="00F5376A">
        <w:rPr>
          <w:rFonts w:ascii="Bookman Old Style" w:hAnsi="Bookman Old Style"/>
          <w:sz w:val="26"/>
          <w:szCs w:val="26"/>
        </w:rPr>
        <w:t xml:space="preserve"> </w:t>
      </w:r>
      <w:r w:rsidRPr="00F5376A">
        <w:rPr>
          <w:rFonts w:ascii="Bookman Old Style" w:hAnsi="Bookman Old Style"/>
          <w:sz w:val="26"/>
          <w:szCs w:val="26"/>
        </w:rPr>
        <w:t>ubicada en la localidad de La Ladera Grande, de este Municipio</w:t>
      </w:r>
      <w:r w:rsidR="00D40AE7" w:rsidRPr="00F5376A">
        <w:rPr>
          <w:rFonts w:ascii="Bookman Old Style" w:hAnsi="Bookman Old Style"/>
          <w:sz w:val="26"/>
          <w:szCs w:val="26"/>
        </w:rPr>
        <w:t>,</w:t>
      </w:r>
      <w:r w:rsidRPr="00F5376A">
        <w:rPr>
          <w:rFonts w:ascii="Bookman Old Style" w:hAnsi="Bookman Old Style"/>
          <w:sz w:val="26"/>
          <w:szCs w:val="26"/>
        </w:rPr>
        <w:t xml:space="preserve"> con un presupuesto de: -</w:t>
      </w:r>
      <w:r w:rsidR="00007DD4">
        <w:rPr>
          <w:rFonts w:ascii="Bookman Old Style" w:hAnsi="Bookman Old Style"/>
          <w:sz w:val="26"/>
          <w:szCs w:val="26"/>
        </w:rPr>
        <w:t>---------</w:t>
      </w:r>
      <w:r w:rsidRPr="00F5376A">
        <w:rPr>
          <w:rFonts w:ascii="Bookman Old Style" w:hAnsi="Bookman Old Style"/>
          <w:sz w:val="26"/>
          <w:szCs w:val="26"/>
        </w:rPr>
        <w:t>-----</w:t>
      </w:r>
      <w:r w:rsidR="00F5376A">
        <w:rPr>
          <w:rFonts w:ascii="Bookman Old Style" w:hAnsi="Bookman Old Style"/>
          <w:sz w:val="26"/>
          <w:szCs w:val="26"/>
        </w:rPr>
        <w:t>------------------------</w:t>
      </w:r>
      <w:r w:rsidRPr="00F5376A">
        <w:rPr>
          <w:rFonts w:ascii="Bookman Old Style" w:hAnsi="Bookman Old Style"/>
          <w:sz w:val="26"/>
          <w:szCs w:val="26"/>
        </w:rPr>
        <w:t>-----------------</w:t>
      </w:r>
      <w:r w:rsidRPr="00F5376A">
        <w:rPr>
          <w:rFonts w:ascii="Bookman Old Style" w:hAnsi="Bookman Old Style"/>
          <w:b/>
          <w:sz w:val="26"/>
          <w:szCs w:val="26"/>
        </w:rPr>
        <w:t>$ 226,000.00</w:t>
      </w:r>
      <w:r w:rsidRPr="00F5376A">
        <w:rPr>
          <w:rFonts w:ascii="Bookman Old Style" w:hAnsi="Bookman Old Style"/>
          <w:sz w:val="26"/>
          <w:szCs w:val="26"/>
        </w:rPr>
        <w:t xml:space="preserve"> (doscientos veintiséis mil pe</w:t>
      </w:r>
      <w:r w:rsidR="00007DD4">
        <w:rPr>
          <w:rFonts w:ascii="Bookman Old Style" w:hAnsi="Bookman Old Style"/>
          <w:sz w:val="26"/>
          <w:szCs w:val="26"/>
        </w:rPr>
        <w:t>sos 00/100 m.n.) --</w:t>
      </w:r>
    </w:p>
    <w:p w:rsidR="00E97441" w:rsidRPr="00F5376A" w:rsidRDefault="00B51732" w:rsidP="00B51732">
      <w:pPr>
        <w:ind w:left="-1985" w:right="1749"/>
        <w:jc w:val="both"/>
        <w:rPr>
          <w:rFonts w:ascii="Bookman Old Style" w:hAnsi="Bookman Old Style"/>
          <w:i/>
          <w:sz w:val="26"/>
          <w:szCs w:val="26"/>
        </w:rPr>
      </w:pPr>
      <w:r w:rsidRPr="00F5376A">
        <w:rPr>
          <w:rFonts w:ascii="Bookman Old Style" w:hAnsi="Bookman Old Style"/>
          <w:b/>
          <w:i/>
          <w:sz w:val="26"/>
          <w:szCs w:val="26"/>
        </w:rPr>
        <w:t xml:space="preserve">- </w:t>
      </w:r>
      <w:r w:rsidRPr="00F5376A">
        <w:rPr>
          <w:rFonts w:ascii="Bookman Old Style" w:eastAsia="Calibri" w:hAnsi="Bookman Old Style"/>
          <w:i/>
          <w:sz w:val="26"/>
          <w:szCs w:val="26"/>
        </w:rPr>
        <w:t xml:space="preserve">Construcción de techado en la </w:t>
      </w:r>
      <w:r w:rsidR="00E97441" w:rsidRPr="00F5376A">
        <w:rPr>
          <w:rFonts w:ascii="Bookman Old Style" w:hAnsi="Bookman Old Style"/>
          <w:sz w:val="26"/>
          <w:szCs w:val="26"/>
        </w:rPr>
        <w:t xml:space="preserve"> </w:t>
      </w:r>
      <w:r w:rsidRPr="00F5376A">
        <w:rPr>
          <w:rFonts w:ascii="Bookman Old Style" w:hAnsi="Bookman Old Style"/>
          <w:b/>
          <w:i/>
          <w:sz w:val="26"/>
          <w:szCs w:val="26"/>
        </w:rPr>
        <w:t>Escuela Primaria</w:t>
      </w:r>
      <w:r w:rsidRPr="00F5376A">
        <w:rPr>
          <w:rFonts w:ascii="Bookman Old Style" w:hAnsi="Bookman Old Style"/>
          <w:b/>
          <w:sz w:val="26"/>
          <w:szCs w:val="26"/>
        </w:rPr>
        <w:t xml:space="preserve"> </w:t>
      </w:r>
      <w:r w:rsidRPr="00F5376A">
        <w:rPr>
          <w:rFonts w:ascii="Bookman Old Style" w:hAnsi="Bookman Old Style"/>
          <w:b/>
          <w:i/>
          <w:sz w:val="26"/>
          <w:szCs w:val="26"/>
        </w:rPr>
        <w:t>“</w:t>
      </w:r>
      <w:r w:rsidR="00E97441" w:rsidRPr="00F5376A">
        <w:rPr>
          <w:rFonts w:ascii="Bookman Old Style" w:hAnsi="Bookman Old Style"/>
          <w:b/>
          <w:i/>
          <w:sz w:val="26"/>
          <w:szCs w:val="26"/>
        </w:rPr>
        <w:t>JOSEFA ORTIZ DE DOMINGUEZ</w:t>
      </w:r>
      <w:r w:rsidRPr="00F5376A">
        <w:rPr>
          <w:rFonts w:ascii="Bookman Old Style" w:hAnsi="Bookman Old Style"/>
          <w:b/>
          <w:i/>
          <w:sz w:val="26"/>
          <w:szCs w:val="26"/>
        </w:rPr>
        <w:t>”</w:t>
      </w:r>
      <w:r w:rsidRPr="00F5376A">
        <w:rPr>
          <w:rFonts w:ascii="Bookman Old Style" w:hAnsi="Bookman Old Style"/>
          <w:i/>
          <w:sz w:val="26"/>
          <w:szCs w:val="26"/>
        </w:rPr>
        <w:t xml:space="preserve"> ubicada en la localidad de Mirandillas de este Municipio</w:t>
      </w:r>
      <w:r w:rsidR="00E97441" w:rsidRPr="00F5376A">
        <w:rPr>
          <w:rFonts w:ascii="Bookman Old Style" w:hAnsi="Bookman Old Style"/>
          <w:i/>
          <w:sz w:val="26"/>
          <w:szCs w:val="26"/>
        </w:rPr>
        <w:t>,</w:t>
      </w:r>
      <w:r w:rsidRPr="00F5376A">
        <w:rPr>
          <w:rFonts w:ascii="Bookman Old Style" w:hAnsi="Bookman Old Style"/>
          <w:i/>
          <w:sz w:val="26"/>
          <w:szCs w:val="26"/>
        </w:rPr>
        <w:t xml:space="preserve"> con un presupuesto de: </w:t>
      </w:r>
      <w:r w:rsidR="00F5376A">
        <w:rPr>
          <w:rFonts w:ascii="Bookman Old Style" w:hAnsi="Bookman Old Style"/>
          <w:i/>
          <w:sz w:val="26"/>
          <w:szCs w:val="26"/>
        </w:rPr>
        <w:t>--------------------------------</w:t>
      </w:r>
      <w:r w:rsidRPr="00F5376A">
        <w:rPr>
          <w:rFonts w:ascii="Bookman Old Style" w:hAnsi="Bookman Old Style"/>
          <w:i/>
          <w:sz w:val="26"/>
          <w:szCs w:val="26"/>
        </w:rPr>
        <w:t xml:space="preserve">               </w:t>
      </w:r>
      <w:r w:rsidR="00E97441" w:rsidRPr="00F5376A">
        <w:rPr>
          <w:rFonts w:ascii="Bookman Old Style" w:hAnsi="Bookman Old Style"/>
          <w:b/>
          <w:i/>
          <w:sz w:val="26"/>
          <w:szCs w:val="26"/>
        </w:rPr>
        <w:t>$ 203,000.00</w:t>
      </w:r>
      <w:r w:rsidR="00E97441" w:rsidRPr="00F5376A">
        <w:rPr>
          <w:rFonts w:ascii="Bookman Old Style" w:hAnsi="Bookman Old Style"/>
          <w:i/>
          <w:sz w:val="26"/>
          <w:szCs w:val="26"/>
        </w:rPr>
        <w:t xml:space="preserve"> (</w:t>
      </w:r>
      <w:r w:rsidRPr="00F5376A">
        <w:rPr>
          <w:rFonts w:ascii="Bookman Old Style" w:hAnsi="Bookman Old Style"/>
          <w:i/>
          <w:sz w:val="26"/>
          <w:szCs w:val="26"/>
        </w:rPr>
        <w:t>doscientos tres mil pesos 00/100 m.n.) -----</w:t>
      </w:r>
      <w:r w:rsidR="00F5376A">
        <w:rPr>
          <w:rFonts w:ascii="Bookman Old Style" w:hAnsi="Bookman Old Style"/>
          <w:i/>
          <w:sz w:val="26"/>
          <w:szCs w:val="26"/>
        </w:rPr>
        <w:t>-------</w:t>
      </w:r>
    </w:p>
    <w:p w:rsidR="00007DD4" w:rsidRDefault="00E97441" w:rsidP="00B51732">
      <w:pPr>
        <w:ind w:left="-1985" w:right="1749"/>
        <w:jc w:val="both"/>
        <w:rPr>
          <w:rFonts w:ascii="Bookman Old Style" w:hAnsi="Bookman Old Style"/>
          <w:i/>
          <w:sz w:val="26"/>
          <w:szCs w:val="26"/>
        </w:rPr>
      </w:pPr>
      <w:r w:rsidRPr="00F5376A">
        <w:rPr>
          <w:rFonts w:ascii="Bookman Old Style" w:hAnsi="Bookman Old Style"/>
          <w:b/>
          <w:i/>
          <w:sz w:val="26"/>
          <w:szCs w:val="26"/>
        </w:rPr>
        <w:t xml:space="preserve">- </w:t>
      </w:r>
      <w:r w:rsidR="00B51732" w:rsidRPr="00F5376A">
        <w:rPr>
          <w:rFonts w:ascii="Bookman Old Style" w:eastAsia="Calibri" w:hAnsi="Bookman Old Style"/>
          <w:i/>
          <w:sz w:val="26"/>
          <w:szCs w:val="26"/>
        </w:rPr>
        <w:t xml:space="preserve">Construcción de techado en el </w:t>
      </w:r>
      <w:r w:rsidR="00B51732" w:rsidRPr="00F5376A">
        <w:rPr>
          <w:rFonts w:ascii="Bookman Old Style" w:hAnsi="Bookman Old Style"/>
          <w:b/>
          <w:i/>
          <w:sz w:val="26"/>
          <w:szCs w:val="26"/>
        </w:rPr>
        <w:t>Jardín de Niños “</w:t>
      </w:r>
      <w:r w:rsidRPr="00F5376A">
        <w:rPr>
          <w:rFonts w:ascii="Bookman Old Style" w:hAnsi="Bookman Old Style"/>
          <w:b/>
          <w:i/>
          <w:sz w:val="26"/>
          <w:szCs w:val="26"/>
        </w:rPr>
        <w:t>JUAN ESCUTIA</w:t>
      </w:r>
      <w:r w:rsidR="00B51732" w:rsidRPr="00F5376A">
        <w:rPr>
          <w:rFonts w:ascii="Bookman Old Style" w:hAnsi="Bookman Old Style"/>
          <w:b/>
          <w:i/>
          <w:sz w:val="26"/>
          <w:szCs w:val="26"/>
        </w:rPr>
        <w:t>”</w:t>
      </w:r>
      <w:r w:rsidRPr="00F5376A">
        <w:rPr>
          <w:rFonts w:ascii="Bookman Old Style" w:hAnsi="Bookman Old Style"/>
          <w:b/>
          <w:i/>
          <w:sz w:val="26"/>
          <w:szCs w:val="26"/>
        </w:rPr>
        <w:t xml:space="preserve"> </w:t>
      </w:r>
      <w:r w:rsidR="00B51732" w:rsidRPr="00F5376A">
        <w:rPr>
          <w:rFonts w:ascii="Bookman Old Style" w:hAnsi="Bookman Old Style"/>
          <w:i/>
          <w:sz w:val="26"/>
          <w:szCs w:val="26"/>
        </w:rPr>
        <w:t>de la</w:t>
      </w:r>
      <w:r w:rsidRPr="00F5376A">
        <w:rPr>
          <w:rFonts w:ascii="Bookman Old Style" w:hAnsi="Bookman Old Style"/>
          <w:i/>
          <w:sz w:val="26"/>
          <w:szCs w:val="26"/>
        </w:rPr>
        <w:t xml:space="preserve"> </w:t>
      </w:r>
      <w:r w:rsidR="00B51732" w:rsidRPr="00F5376A">
        <w:rPr>
          <w:rFonts w:ascii="Bookman Old Style" w:hAnsi="Bookman Old Style"/>
          <w:i/>
          <w:sz w:val="26"/>
          <w:szCs w:val="26"/>
        </w:rPr>
        <w:t xml:space="preserve">localidad de El </w:t>
      </w:r>
      <w:r w:rsidR="00007DD4">
        <w:rPr>
          <w:rFonts w:ascii="Bookman Old Style" w:hAnsi="Bookman Old Style"/>
          <w:i/>
          <w:sz w:val="26"/>
          <w:szCs w:val="26"/>
        </w:rPr>
        <w:t xml:space="preserve"> </w:t>
      </w:r>
      <w:r w:rsidR="00B51732" w:rsidRPr="00F5376A">
        <w:rPr>
          <w:rFonts w:ascii="Bookman Old Style" w:hAnsi="Bookman Old Style"/>
          <w:i/>
          <w:sz w:val="26"/>
          <w:szCs w:val="26"/>
        </w:rPr>
        <w:t>Salitre</w:t>
      </w:r>
      <w:r w:rsidR="00007DD4">
        <w:rPr>
          <w:rFonts w:ascii="Bookman Old Style" w:hAnsi="Bookman Old Style"/>
          <w:i/>
          <w:sz w:val="26"/>
          <w:szCs w:val="26"/>
        </w:rPr>
        <w:t xml:space="preserve"> </w:t>
      </w:r>
      <w:r w:rsidR="00B51732" w:rsidRPr="00F5376A">
        <w:rPr>
          <w:rFonts w:ascii="Bookman Old Style" w:hAnsi="Bookman Old Style"/>
          <w:i/>
          <w:sz w:val="26"/>
          <w:szCs w:val="26"/>
        </w:rPr>
        <w:t xml:space="preserve"> de </w:t>
      </w:r>
      <w:r w:rsidR="00007DD4">
        <w:rPr>
          <w:rFonts w:ascii="Bookman Old Style" w:hAnsi="Bookman Old Style"/>
          <w:i/>
          <w:sz w:val="26"/>
          <w:szCs w:val="26"/>
        </w:rPr>
        <w:t xml:space="preserve"> </w:t>
      </w:r>
      <w:r w:rsidR="00B51732" w:rsidRPr="00F5376A">
        <w:rPr>
          <w:rFonts w:ascii="Bookman Old Style" w:hAnsi="Bookman Old Style"/>
          <w:i/>
          <w:sz w:val="26"/>
          <w:szCs w:val="26"/>
        </w:rPr>
        <w:t xml:space="preserve">este </w:t>
      </w:r>
      <w:r w:rsidR="00007DD4">
        <w:rPr>
          <w:rFonts w:ascii="Bookman Old Style" w:hAnsi="Bookman Old Style"/>
          <w:i/>
          <w:sz w:val="26"/>
          <w:szCs w:val="26"/>
        </w:rPr>
        <w:t xml:space="preserve"> </w:t>
      </w:r>
      <w:r w:rsidR="00B51732" w:rsidRPr="00F5376A">
        <w:rPr>
          <w:rFonts w:ascii="Bookman Old Style" w:hAnsi="Bookman Old Style"/>
          <w:i/>
          <w:sz w:val="26"/>
          <w:szCs w:val="26"/>
        </w:rPr>
        <w:t>Municipio</w:t>
      </w:r>
      <w:r w:rsidRPr="00F5376A">
        <w:rPr>
          <w:rFonts w:ascii="Bookman Old Style" w:hAnsi="Bookman Old Style"/>
          <w:i/>
          <w:sz w:val="26"/>
          <w:szCs w:val="26"/>
        </w:rPr>
        <w:t>,</w:t>
      </w:r>
      <w:r w:rsidR="00007DD4">
        <w:rPr>
          <w:rFonts w:ascii="Bookman Old Style" w:hAnsi="Bookman Old Style"/>
          <w:i/>
          <w:sz w:val="26"/>
          <w:szCs w:val="26"/>
        </w:rPr>
        <w:t xml:space="preserve"> </w:t>
      </w:r>
      <w:r w:rsidRPr="00F5376A">
        <w:rPr>
          <w:rFonts w:ascii="Bookman Old Style" w:hAnsi="Bookman Old Style"/>
          <w:i/>
          <w:sz w:val="26"/>
          <w:szCs w:val="26"/>
        </w:rPr>
        <w:t xml:space="preserve"> </w:t>
      </w:r>
      <w:r w:rsidR="00B51732" w:rsidRPr="00F5376A">
        <w:rPr>
          <w:rFonts w:ascii="Bookman Old Style" w:hAnsi="Bookman Old Style"/>
          <w:i/>
          <w:sz w:val="26"/>
          <w:szCs w:val="26"/>
        </w:rPr>
        <w:t xml:space="preserve">con </w:t>
      </w:r>
    </w:p>
    <w:p w:rsidR="00007DD4" w:rsidRDefault="00007DD4" w:rsidP="00B51732">
      <w:pPr>
        <w:ind w:left="-1985" w:right="1749"/>
        <w:jc w:val="both"/>
        <w:rPr>
          <w:rFonts w:ascii="Bookman Old Style" w:hAnsi="Bookman Old Style"/>
          <w:i/>
          <w:sz w:val="26"/>
          <w:szCs w:val="26"/>
        </w:rPr>
      </w:pPr>
    </w:p>
    <w:p w:rsidR="00007DD4" w:rsidRDefault="00007DD4" w:rsidP="00B51732">
      <w:pPr>
        <w:ind w:left="-1985" w:right="1749"/>
        <w:jc w:val="both"/>
        <w:rPr>
          <w:rFonts w:ascii="Bookman Old Style" w:hAnsi="Bookman Old Style"/>
          <w:i/>
          <w:sz w:val="26"/>
          <w:szCs w:val="26"/>
        </w:rPr>
      </w:pPr>
    </w:p>
    <w:p w:rsidR="00E97441" w:rsidRPr="00F5376A" w:rsidRDefault="00B51732" w:rsidP="00007DD4">
      <w:pPr>
        <w:ind w:left="284" w:right="-235"/>
        <w:jc w:val="both"/>
        <w:rPr>
          <w:rFonts w:ascii="Bookman Old Style" w:hAnsi="Bookman Old Style"/>
          <w:i/>
          <w:sz w:val="26"/>
          <w:szCs w:val="26"/>
        </w:rPr>
      </w:pPr>
      <w:proofErr w:type="gramStart"/>
      <w:r w:rsidRPr="00F5376A">
        <w:rPr>
          <w:rFonts w:ascii="Bookman Old Style" w:hAnsi="Bookman Old Style"/>
          <w:i/>
          <w:sz w:val="26"/>
          <w:szCs w:val="26"/>
        </w:rPr>
        <w:t>un</w:t>
      </w:r>
      <w:proofErr w:type="gramEnd"/>
      <w:r w:rsidRPr="00F5376A">
        <w:rPr>
          <w:rFonts w:ascii="Bookman Old Style" w:hAnsi="Bookman Old Style"/>
          <w:i/>
          <w:sz w:val="26"/>
          <w:szCs w:val="26"/>
        </w:rPr>
        <w:t xml:space="preserve"> presupuesto de: ----------------------------------------------------</w:t>
      </w:r>
      <w:r w:rsidR="00F5376A">
        <w:rPr>
          <w:rFonts w:ascii="Bookman Old Style" w:hAnsi="Bookman Old Style"/>
          <w:i/>
          <w:sz w:val="26"/>
          <w:szCs w:val="26"/>
        </w:rPr>
        <w:t>----------</w:t>
      </w:r>
      <w:r w:rsidR="00E97441" w:rsidRPr="00F5376A">
        <w:rPr>
          <w:rFonts w:ascii="Bookman Old Style" w:hAnsi="Bookman Old Style"/>
          <w:b/>
          <w:i/>
          <w:sz w:val="26"/>
          <w:szCs w:val="26"/>
        </w:rPr>
        <w:t>$ 127,000.00</w:t>
      </w:r>
      <w:r w:rsidR="00E97441" w:rsidRPr="00F5376A">
        <w:rPr>
          <w:rFonts w:ascii="Bookman Old Style" w:hAnsi="Bookman Old Style"/>
          <w:i/>
          <w:sz w:val="26"/>
          <w:szCs w:val="26"/>
        </w:rPr>
        <w:t xml:space="preserve"> (</w:t>
      </w:r>
      <w:r w:rsidR="00910641" w:rsidRPr="00F5376A">
        <w:rPr>
          <w:rFonts w:ascii="Bookman Old Style" w:hAnsi="Bookman Old Style"/>
          <w:i/>
          <w:sz w:val="26"/>
          <w:szCs w:val="26"/>
        </w:rPr>
        <w:t>ciento veintisiete mil pesos 00/100 m.n.) ---</w:t>
      </w:r>
      <w:r w:rsidR="00007DD4">
        <w:rPr>
          <w:rFonts w:ascii="Bookman Old Style" w:hAnsi="Bookman Old Style"/>
          <w:i/>
          <w:sz w:val="26"/>
          <w:szCs w:val="26"/>
        </w:rPr>
        <w:t>---</w:t>
      </w:r>
      <w:r w:rsidR="00910641" w:rsidRPr="00F5376A">
        <w:rPr>
          <w:rFonts w:ascii="Bookman Old Style" w:hAnsi="Bookman Old Style"/>
          <w:i/>
          <w:sz w:val="26"/>
          <w:szCs w:val="26"/>
        </w:rPr>
        <w:t xml:space="preserve"> </w:t>
      </w:r>
    </w:p>
    <w:p w:rsidR="00D40AE7" w:rsidRDefault="00D40AE7" w:rsidP="00007DD4">
      <w:pPr>
        <w:ind w:left="284" w:right="-235"/>
        <w:jc w:val="both"/>
        <w:rPr>
          <w:rFonts w:ascii="Bookman Old Style" w:hAnsi="Bookman Old Style"/>
          <w:i/>
          <w:sz w:val="26"/>
          <w:szCs w:val="26"/>
        </w:rPr>
      </w:pPr>
      <w:r w:rsidRPr="00F5376A">
        <w:rPr>
          <w:rFonts w:ascii="Bookman Old Style" w:hAnsi="Bookman Old Style"/>
          <w:i/>
          <w:sz w:val="26"/>
          <w:szCs w:val="26"/>
        </w:rPr>
        <w:t>Hablando de las mismas reglas de operación para la aplicación de este mismo fondo en otras acciones, nos menciona que se puede utilizar un 10% en bacheo, por lo que se hace la propuesta al Pleno para llevar a cabo el bacheo en la carretera</w:t>
      </w:r>
      <w:r w:rsidR="00E97441" w:rsidRPr="00F5376A">
        <w:rPr>
          <w:rFonts w:ascii="Bookman Old Style" w:hAnsi="Bookman Old Style"/>
          <w:i/>
          <w:sz w:val="26"/>
          <w:szCs w:val="26"/>
        </w:rPr>
        <w:t xml:space="preserve"> </w:t>
      </w:r>
      <w:r w:rsidRPr="00F5376A">
        <w:rPr>
          <w:rFonts w:ascii="Bookman Old Style" w:hAnsi="Bookman Old Style"/>
          <w:i/>
          <w:sz w:val="26"/>
          <w:szCs w:val="26"/>
        </w:rPr>
        <w:t>La Higuera – Agua</w:t>
      </w:r>
      <w:r w:rsidR="00E97441" w:rsidRPr="00F5376A">
        <w:rPr>
          <w:rFonts w:ascii="Bookman Old Style" w:hAnsi="Bookman Old Style"/>
          <w:i/>
          <w:sz w:val="26"/>
          <w:szCs w:val="26"/>
        </w:rPr>
        <w:t xml:space="preserve"> C</w:t>
      </w:r>
      <w:r w:rsidRPr="00F5376A">
        <w:rPr>
          <w:rFonts w:ascii="Bookman Old Style" w:hAnsi="Bookman Old Style"/>
          <w:i/>
          <w:sz w:val="26"/>
          <w:szCs w:val="26"/>
        </w:rPr>
        <w:t>aliente del</w:t>
      </w:r>
      <w:r w:rsidR="00E97441" w:rsidRPr="00F5376A">
        <w:rPr>
          <w:rFonts w:ascii="Bookman Old Style" w:hAnsi="Bookman Old Style"/>
          <w:i/>
          <w:sz w:val="26"/>
          <w:szCs w:val="26"/>
        </w:rPr>
        <w:t xml:space="preserve"> M</w:t>
      </w:r>
      <w:r w:rsidRPr="00F5376A">
        <w:rPr>
          <w:rFonts w:ascii="Bookman Old Style" w:hAnsi="Bookman Old Style"/>
          <w:i/>
          <w:sz w:val="26"/>
          <w:szCs w:val="26"/>
        </w:rPr>
        <w:t xml:space="preserve">unicipio de </w:t>
      </w:r>
      <w:r w:rsidR="00E97441" w:rsidRPr="00F5376A">
        <w:rPr>
          <w:rFonts w:ascii="Bookman Old Style" w:hAnsi="Bookman Old Style"/>
          <w:i/>
          <w:sz w:val="26"/>
          <w:szCs w:val="26"/>
        </w:rPr>
        <w:t>A</w:t>
      </w:r>
      <w:r w:rsidRPr="00F5376A">
        <w:rPr>
          <w:rFonts w:ascii="Bookman Old Style" w:hAnsi="Bookman Old Style"/>
          <w:i/>
          <w:sz w:val="26"/>
          <w:szCs w:val="26"/>
        </w:rPr>
        <w:t>yotlán</w:t>
      </w:r>
      <w:r w:rsidR="00E97441" w:rsidRPr="00F5376A">
        <w:rPr>
          <w:rFonts w:ascii="Bookman Old Style" w:hAnsi="Bookman Old Style"/>
          <w:i/>
          <w:sz w:val="26"/>
          <w:szCs w:val="26"/>
        </w:rPr>
        <w:t>, J</w:t>
      </w:r>
      <w:r w:rsidRPr="00F5376A">
        <w:rPr>
          <w:rFonts w:ascii="Bookman Old Style" w:hAnsi="Bookman Old Style"/>
          <w:i/>
          <w:sz w:val="26"/>
          <w:szCs w:val="26"/>
        </w:rPr>
        <w:t>alisco, con</w:t>
      </w:r>
      <w:r w:rsidR="00E97441" w:rsidRPr="00F5376A">
        <w:rPr>
          <w:rFonts w:ascii="Bookman Old Style" w:hAnsi="Bookman Old Style"/>
          <w:i/>
          <w:sz w:val="26"/>
          <w:szCs w:val="26"/>
        </w:rPr>
        <w:t xml:space="preserve"> </w:t>
      </w:r>
      <w:r w:rsidRPr="00F5376A">
        <w:rPr>
          <w:rFonts w:ascii="Bookman Old Style" w:hAnsi="Bookman Old Style"/>
          <w:i/>
          <w:sz w:val="26"/>
          <w:szCs w:val="26"/>
        </w:rPr>
        <w:t>un presupuesto de:</w:t>
      </w:r>
      <w:r w:rsidR="00007DD4">
        <w:rPr>
          <w:rFonts w:ascii="Bookman Old Style" w:hAnsi="Bookman Old Style"/>
          <w:i/>
          <w:sz w:val="26"/>
          <w:szCs w:val="26"/>
        </w:rPr>
        <w:t xml:space="preserve"> </w:t>
      </w:r>
      <w:r w:rsidRPr="00F5376A">
        <w:rPr>
          <w:rFonts w:ascii="Bookman Old Style" w:hAnsi="Bookman Old Style"/>
          <w:i/>
          <w:sz w:val="26"/>
          <w:szCs w:val="26"/>
        </w:rPr>
        <w:t>-----</w:t>
      </w:r>
      <w:r w:rsidR="00007DD4">
        <w:rPr>
          <w:rFonts w:ascii="Bookman Old Style" w:hAnsi="Bookman Old Style"/>
          <w:i/>
          <w:sz w:val="26"/>
          <w:szCs w:val="26"/>
        </w:rPr>
        <w:t>-------------------------</w:t>
      </w:r>
      <w:r w:rsidR="00E97441" w:rsidRPr="00F5376A">
        <w:rPr>
          <w:rFonts w:ascii="Bookman Old Style" w:hAnsi="Bookman Old Style"/>
          <w:b/>
          <w:i/>
          <w:sz w:val="26"/>
          <w:szCs w:val="26"/>
        </w:rPr>
        <w:t>$ 72,744.00</w:t>
      </w:r>
      <w:r w:rsidR="00E97441" w:rsidRPr="00F5376A">
        <w:rPr>
          <w:rFonts w:ascii="Bookman Old Style" w:hAnsi="Bookman Old Style"/>
          <w:i/>
          <w:sz w:val="26"/>
          <w:szCs w:val="26"/>
        </w:rPr>
        <w:t xml:space="preserve"> (</w:t>
      </w:r>
      <w:r w:rsidRPr="00F5376A">
        <w:rPr>
          <w:rFonts w:ascii="Bookman Old Style" w:hAnsi="Bookman Old Style"/>
          <w:i/>
          <w:sz w:val="26"/>
          <w:szCs w:val="26"/>
        </w:rPr>
        <w:t>setenta y dos mil setecientos cuarenta y cuatro pesos 00/100 m.n.) -------</w:t>
      </w:r>
      <w:r w:rsidR="00F5376A">
        <w:rPr>
          <w:rFonts w:ascii="Bookman Old Style" w:hAnsi="Bookman Old Style"/>
          <w:i/>
          <w:sz w:val="26"/>
          <w:szCs w:val="26"/>
        </w:rPr>
        <w:t>-----------------</w:t>
      </w:r>
      <w:r w:rsidRPr="00F5376A">
        <w:rPr>
          <w:rFonts w:ascii="Bookman Old Style" w:hAnsi="Bookman Old Style"/>
          <w:i/>
          <w:sz w:val="26"/>
          <w:szCs w:val="26"/>
        </w:rPr>
        <w:t>-------------------------------------</w:t>
      </w:r>
    </w:p>
    <w:p w:rsidR="00FC0F11" w:rsidRPr="00D40AE7" w:rsidRDefault="00FC0F11" w:rsidP="00007DD4">
      <w:pPr>
        <w:ind w:left="284" w:right="-235"/>
        <w:jc w:val="both"/>
        <w:rPr>
          <w:rFonts w:ascii="Bookman Old Style" w:hAnsi="Bookman Old Style"/>
          <w:i/>
          <w:sz w:val="28"/>
          <w:szCs w:val="28"/>
        </w:rPr>
      </w:pPr>
      <w:r w:rsidRPr="00376B9B">
        <w:rPr>
          <w:rFonts w:ascii="Bookman Old Style" w:eastAsia="Calibri" w:hAnsi="Bookman Old Style"/>
          <w:sz w:val="26"/>
          <w:szCs w:val="26"/>
        </w:rPr>
        <w:t xml:space="preserve">Por lo anteriormente expuesto el C. Presidente Municipal </w:t>
      </w:r>
      <w:r w:rsidRPr="00376B9B">
        <w:rPr>
          <w:rFonts w:ascii="Bookman Old Style" w:eastAsia="Calibri" w:hAnsi="Bookman Old Style"/>
          <w:b/>
          <w:sz w:val="26"/>
          <w:szCs w:val="26"/>
        </w:rPr>
        <w:t>GABRIEL VÁSQUEZ ANDRADE</w:t>
      </w:r>
      <w:r w:rsidRPr="00376B9B">
        <w:rPr>
          <w:rFonts w:ascii="Bookman Old Style" w:eastAsia="Calibri" w:hAnsi="Bookman Old Style"/>
          <w:sz w:val="26"/>
          <w:szCs w:val="26"/>
        </w:rPr>
        <w:t xml:space="preserve">, </w:t>
      </w:r>
      <w:r w:rsidRPr="00376B9B">
        <w:rPr>
          <w:rFonts w:ascii="Bookman Old Style" w:hAnsi="Bookman Old Style"/>
          <w:sz w:val="26"/>
          <w:szCs w:val="26"/>
        </w:rPr>
        <w:t>en uso de la palabra indica que para</w:t>
      </w:r>
      <w:r>
        <w:rPr>
          <w:rFonts w:ascii="Bookman Old Style" w:hAnsi="Bookman Old Style"/>
          <w:sz w:val="26"/>
          <w:szCs w:val="26"/>
        </w:rPr>
        <w:t xml:space="preserve"> darle formalidad al punto catorce</w:t>
      </w:r>
      <w:r w:rsidRPr="00376B9B">
        <w:rPr>
          <w:rFonts w:ascii="Bookman Old Style" w:hAnsi="Bookman Old Style"/>
          <w:sz w:val="26"/>
          <w:szCs w:val="26"/>
        </w:rPr>
        <w:t xml:space="preserve">, </w:t>
      </w:r>
      <w:r w:rsidRPr="00F133A2">
        <w:rPr>
          <w:rFonts w:ascii="Bookman Old Style" w:hAnsi="Bookman Old Style"/>
          <w:sz w:val="26"/>
          <w:szCs w:val="26"/>
        </w:rPr>
        <w:t>le otorgará el uso</w:t>
      </w:r>
      <w:r>
        <w:rPr>
          <w:rFonts w:ascii="Bookman Old Style" w:hAnsi="Bookman Old Style"/>
          <w:sz w:val="26"/>
          <w:szCs w:val="26"/>
        </w:rPr>
        <w:t xml:space="preserve"> </w:t>
      </w:r>
      <w:r w:rsidRPr="00F133A2">
        <w:rPr>
          <w:rFonts w:ascii="Bookman Old Style" w:hAnsi="Bookman Old Style"/>
          <w:sz w:val="26"/>
          <w:szCs w:val="26"/>
        </w:rPr>
        <w:t xml:space="preserve">de la voz al </w:t>
      </w:r>
      <w:r w:rsidRPr="00F133A2">
        <w:rPr>
          <w:rFonts w:ascii="Bookman Old Style" w:eastAsia="Calibri" w:hAnsi="Bookman Old Style"/>
          <w:sz w:val="26"/>
          <w:szCs w:val="26"/>
        </w:rPr>
        <w:t xml:space="preserve">Secretario y Síndico </w:t>
      </w:r>
      <w:r w:rsidRPr="00F133A2">
        <w:rPr>
          <w:rFonts w:ascii="Bookman Old Style" w:eastAsia="Calibri" w:hAnsi="Bookman Old Style"/>
          <w:b/>
          <w:sz w:val="26"/>
          <w:szCs w:val="26"/>
        </w:rPr>
        <w:t>L.C.P. SANDRA ESCOTO LÓPEZ</w:t>
      </w:r>
      <w:r w:rsidRPr="00F133A2">
        <w:rPr>
          <w:rFonts w:ascii="Bookman Old Style" w:eastAsia="Calibri" w:hAnsi="Bookman Old Style"/>
          <w:sz w:val="26"/>
          <w:szCs w:val="26"/>
        </w:rPr>
        <w:t>, para que someta a votación el presente punto de acuerdo, la cual d</w:t>
      </w:r>
      <w:r>
        <w:rPr>
          <w:rFonts w:ascii="Bookman Old Style" w:eastAsia="Calibri" w:hAnsi="Bookman Old Style"/>
          <w:sz w:val="26"/>
          <w:szCs w:val="26"/>
        </w:rPr>
        <w:t>ando cumplimiento se dirige al P</w:t>
      </w:r>
      <w:r w:rsidRPr="00F133A2">
        <w:rPr>
          <w:rFonts w:ascii="Bookman Old Style" w:eastAsia="Calibri" w:hAnsi="Bookman Old Style"/>
          <w:sz w:val="26"/>
          <w:szCs w:val="26"/>
        </w:rPr>
        <w:t>leno solicitando</w:t>
      </w:r>
      <w:r w:rsidRPr="00F133A2">
        <w:rPr>
          <w:rFonts w:ascii="Bookman Old Style" w:hAnsi="Bookman Old Style"/>
          <w:sz w:val="26"/>
          <w:szCs w:val="26"/>
        </w:rPr>
        <w:t xml:space="preserve"> manifestar su voto levantando su mano</w:t>
      </w:r>
      <w:r>
        <w:rPr>
          <w:rFonts w:ascii="Bookman Old Style" w:hAnsi="Bookman Old Style"/>
          <w:sz w:val="26"/>
          <w:szCs w:val="26"/>
        </w:rPr>
        <w:t xml:space="preserve">, en el caso de ser en sentido aprobatorio respecto a la propuesta </w:t>
      </w:r>
      <w:r w:rsidRPr="00F133A2">
        <w:rPr>
          <w:rFonts w:ascii="Bookman Old Style" w:hAnsi="Bookman Old Style"/>
          <w:sz w:val="26"/>
          <w:szCs w:val="26"/>
        </w:rPr>
        <w:t xml:space="preserve"> </w:t>
      </w:r>
      <w:r>
        <w:rPr>
          <w:rFonts w:ascii="Bookman Old Style" w:hAnsi="Bookman Old Style"/>
          <w:sz w:val="26"/>
          <w:szCs w:val="26"/>
        </w:rPr>
        <w:t>que fue expuesta con antelación.---------------------------------</w:t>
      </w:r>
    </w:p>
    <w:p w:rsidR="00FC0F11" w:rsidRPr="00D04E7A" w:rsidRDefault="00FC0F11" w:rsidP="00007DD4">
      <w:pPr>
        <w:pStyle w:val="Sinespaciado"/>
        <w:ind w:left="284" w:right="-235"/>
        <w:rPr>
          <w:rFonts w:ascii="Bookman Old Style" w:hAnsi="Bookman Old Style"/>
        </w:rPr>
      </w:pPr>
      <w:r w:rsidRPr="00D04E7A">
        <w:rPr>
          <w:rFonts w:ascii="Bookman Old Style" w:hAnsi="Bookman Old Style"/>
          <w:b/>
        </w:rPr>
        <w:t>Presidente Municipal C. GABRIEL VÁSQUEZ ANDRADE:</w:t>
      </w:r>
      <w:r>
        <w:rPr>
          <w:rFonts w:ascii="Bookman Old Style" w:hAnsi="Bookman Old Style"/>
        </w:rPr>
        <w:t xml:space="preserve"> </w:t>
      </w:r>
      <w:r w:rsidR="00007DD4">
        <w:rPr>
          <w:rFonts w:ascii="Bookman Old Style" w:hAnsi="Bookman Old Style"/>
        </w:rPr>
        <w:t>-</w:t>
      </w:r>
      <w:r w:rsidRPr="00D04E7A">
        <w:rPr>
          <w:rFonts w:ascii="Bookman Old Style" w:hAnsi="Bookman Old Style"/>
        </w:rPr>
        <w:t>Aprobado.</w:t>
      </w:r>
    </w:p>
    <w:p w:rsidR="00FC0F11" w:rsidRPr="00D04E7A" w:rsidRDefault="00FC0F11" w:rsidP="00007DD4">
      <w:pPr>
        <w:pStyle w:val="Sinespaciado"/>
        <w:ind w:left="284" w:right="-235"/>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sidR="00007DD4">
        <w:rPr>
          <w:rFonts w:ascii="Bookman Old Style" w:hAnsi="Bookman Old Style"/>
        </w:rPr>
        <w:t>----------</w:t>
      </w:r>
      <w:r w:rsidR="00F5376A">
        <w:rPr>
          <w:rFonts w:ascii="Bookman Old Style" w:hAnsi="Bookman Old Style"/>
        </w:rPr>
        <w:t>--</w:t>
      </w:r>
      <w:r w:rsidRPr="00D04E7A">
        <w:rPr>
          <w:rFonts w:ascii="Bookman Old Style" w:hAnsi="Bookman Old Style"/>
        </w:rPr>
        <w:t xml:space="preserve"> Aprobado.</w:t>
      </w:r>
    </w:p>
    <w:p w:rsidR="00FC0F11" w:rsidRPr="00D04E7A" w:rsidRDefault="00FC0F11" w:rsidP="00007DD4">
      <w:pPr>
        <w:pStyle w:val="Sinespaciado"/>
        <w:ind w:left="284" w:right="-235"/>
        <w:rPr>
          <w:rFonts w:ascii="Bookman Old Style" w:hAnsi="Bookman Old Style"/>
        </w:rPr>
      </w:pPr>
      <w:r w:rsidRPr="00D04E7A">
        <w:rPr>
          <w:rFonts w:ascii="Bookman Old Style" w:hAnsi="Bookman Old Style"/>
          <w:b/>
        </w:rPr>
        <w:t>Regidor C. SERGIO OSVALDO VILLALPANDO SALAS:</w:t>
      </w:r>
      <w:r w:rsidR="00007DD4">
        <w:rPr>
          <w:rFonts w:ascii="Bookman Old Style" w:hAnsi="Bookman Old Style"/>
        </w:rPr>
        <w:t xml:space="preserve"> -</w:t>
      </w:r>
      <w:r w:rsidR="00F5376A">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A0504A" w:rsidRPr="00F5376A" w:rsidRDefault="00FC0F11" w:rsidP="00007DD4">
      <w:pPr>
        <w:pStyle w:val="Sinespaciado"/>
        <w:ind w:left="284" w:right="-235"/>
        <w:rPr>
          <w:rFonts w:ascii="Bookman Old Style" w:hAnsi="Bookman Old Style"/>
        </w:rPr>
      </w:pPr>
      <w:r w:rsidRPr="00D04E7A">
        <w:rPr>
          <w:rFonts w:ascii="Bookman Old Style" w:hAnsi="Bookman Old Style"/>
          <w:b/>
        </w:rPr>
        <w:t>Regidor C. M. GUADALUPE MÁRQUEZ VELASCO:</w:t>
      </w:r>
      <w:r w:rsidR="00007DD4">
        <w:rPr>
          <w:rFonts w:ascii="Bookman Old Style" w:hAnsi="Bookman Old Style"/>
        </w:rPr>
        <w:t xml:space="preserve"> --</w:t>
      </w:r>
      <w:r>
        <w:rPr>
          <w:rFonts w:ascii="Bookman Old Style" w:hAnsi="Bookman Old Style"/>
        </w:rPr>
        <w:t>--</w:t>
      </w:r>
      <w:r w:rsidR="00F5376A">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00F5376A">
        <w:rPr>
          <w:rFonts w:ascii="Bookman Old Style" w:hAnsi="Bookman Old Style"/>
        </w:rPr>
        <w:t>Aprobado.</w:t>
      </w:r>
    </w:p>
    <w:p w:rsidR="00FC0F11" w:rsidRDefault="00FC0F11" w:rsidP="00007DD4">
      <w:pPr>
        <w:pStyle w:val="Sinespaciado"/>
        <w:ind w:left="284" w:right="-235"/>
        <w:rPr>
          <w:rFonts w:ascii="Bookman Old Style" w:hAnsi="Bookman Old Style"/>
        </w:rPr>
      </w:pPr>
      <w:r w:rsidRPr="00D04E7A">
        <w:rPr>
          <w:rFonts w:ascii="Bookman Old Style" w:hAnsi="Bookman Old Style"/>
          <w:b/>
        </w:rPr>
        <w:t>Regidor C. ALFONSO ALATORRE HERNÁNDEZ:</w:t>
      </w:r>
      <w:r w:rsidR="00007DD4">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FC0F11" w:rsidRPr="00D04E7A" w:rsidRDefault="00FC0F11" w:rsidP="00007DD4">
      <w:pPr>
        <w:pStyle w:val="Sinespaciado"/>
        <w:ind w:left="284" w:right="-235"/>
        <w:rPr>
          <w:rFonts w:ascii="Bookman Old Style" w:hAnsi="Bookman Old Style"/>
        </w:rPr>
      </w:pPr>
      <w:r>
        <w:rPr>
          <w:rFonts w:ascii="Bookman Old Style" w:hAnsi="Bookman Old Style"/>
          <w:b/>
        </w:rPr>
        <w:t>Regidor Q.F.B.</w:t>
      </w:r>
      <w:r w:rsidRPr="00D04E7A">
        <w:rPr>
          <w:rFonts w:ascii="Bookman Old Style" w:hAnsi="Bookman Old Style"/>
          <w:b/>
        </w:rPr>
        <w:t xml:space="preserve"> CECILIA RANGEL GONZÁLEZ: </w:t>
      </w:r>
      <w:r w:rsidR="00007DD4">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FC0F11" w:rsidRPr="00D04E7A" w:rsidRDefault="00FC0F11" w:rsidP="00007DD4">
      <w:pPr>
        <w:pStyle w:val="Sinespaciado"/>
        <w:ind w:left="284" w:right="-235"/>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00007DD4">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 xml:space="preserve"> Aprobado.</w:t>
      </w:r>
    </w:p>
    <w:p w:rsidR="00FC0F11" w:rsidRPr="00D04E7A" w:rsidRDefault="00FC0F11" w:rsidP="00007DD4">
      <w:pPr>
        <w:pStyle w:val="Sinespaciado"/>
        <w:ind w:left="284" w:right="-235"/>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00007DD4">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FC0F11" w:rsidRPr="00D04E7A" w:rsidRDefault="00FC0F11" w:rsidP="00007DD4">
      <w:pPr>
        <w:pStyle w:val="Sinespaciado"/>
        <w:ind w:left="284" w:right="-235"/>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00007DD4">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FC0F11" w:rsidRPr="00D04E7A" w:rsidRDefault="00FC0F11" w:rsidP="00007DD4">
      <w:pPr>
        <w:pStyle w:val="Sinespaciado"/>
        <w:ind w:left="284" w:right="-235"/>
        <w:rPr>
          <w:rFonts w:ascii="Bookman Old Style" w:hAnsi="Bookman Old Style"/>
        </w:rPr>
      </w:pPr>
      <w:r w:rsidRPr="00996088">
        <w:rPr>
          <w:rFonts w:ascii="Bookman Old Style" w:hAnsi="Bookman Old Style"/>
          <w:b/>
          <w:sz w:val="21"/>
          <w:szCs w:val="21"/>
        </w:rPr>
        <w:t>Regidor LIC. ERNESTO ALFONSO PADILLA RUÍZ VELASCO:</w:t>
      </w:r>
      <w:r>
        <w:rPr>
          <w:rFonts w:ascii="Bookman Old Style" w:hAnsi="Bookman Old Style"/>
        </w:rPr>
        <w:t xml:space="preserve"> </w:t>
      </w:r>
      <w:r w:rsidRPr="00D04E7A">
        <w:rPr>
          <w:rFonts w:ascii="Bookman Old Style" w:hAnsi="Bookman Old Style"/>
        </w:rPr>
        <w:t>Aprobado.</w:t>
      </w:r>
    </w:p>
    <w:p w:rsidR="00FC0F11" w:rsidRPr="00CC1333" w:rsidRDefault="00FC0F11" w:rsidP="00007DD4">
      <w:pPr>
        <w:ind w:left="284" w:right="-235"/>
        <w:jc w:val="both"/>
        <w:rPr>
          <w:rFonts w:ascii="Bookman Old Style" w:eastAsia="Calibri" w:hAnsi="Bookman Old Style"/>
          <w:b/>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sidR="00007DD4">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Aprobado</w:t>
      </w:r>
      <w:r>
        <w:rPr>
          <w:rFonts w:ascii="Bookman Old Style" w:hAnsi="Bookman Old Style"/>
        </w:rPr>
        <w:t>.</w:t>
      </w:r>
    </w:p>
    <w:p w:rsidR="00F5376A" w:rsidRDefault="00FC0F11" w:rsidP="00007DD4">
      <w:pPr>
        <w:spacing w:after="0" w:line="240" w:lineRule="auto"/>
        <w:ind w:left="284" w:right="-235"/>
        <w:jc w:val="both"/>
        <w:rPr>
          <w:rFonts w:ascii="Bookman Old Style" w:hAnsi="Bookman Old Style"/>
          <w:i/>
          <w:sz w:val="26"/>
          <w:szCs w:val="26"/>
        </w:rPr>
      </w:pPr>
      <w:r w:rsidRPr="007E6751">
        <w:rPr>
          <w:rFonts w:ascii="Bookman Old Style" w:eastAsia="Calibri" w:hAnsi="Bookman Old Style"/>
          <w:sz w:val="26"/>
          <w:szCs w:val="26"/>
        </w:rPr>
        <w:t xml:space="preserve">El resultado de la votación es 11 (once) votos a favor, por lo que se aprueba por </w:t>
      </w:r>
      <w:r w:rsidRPr="007E6751">
        <w:rPr>
          <w:rFonts w:ascii="Bookman Old Style" w:eastAsia="Calibri" w:hAnsi="Bookman Old Style"/>
          <w:b/>
          <w:sz w:val="26"/>
          <w:szCs w:val="26"/>
        </w:rPr>
        <w:t>mayoría calificada</w:t>
      </w:r>
      <w:r w:rsidRPr="007E6751">
        <w:rPr>
          <w:rFonts w:ascii="Bookman Old Style" w:eastAsia="Calibri" w:hAnsi="Bookman Old Style"/>
          <w:sz w:val="26"/>
          <w:szCs w:val="26"/>
        </w:rPr>
        <w:t xml:space="preserve"> de los presentes, bajo los siguientes acuerdos: ------------------</w:t>
      </w:r>
      <w:r w:rsidR="00007DD4">
        <w:rPr>
          <w:rFonts w:ascii="Bookman Old Style" w:eastAsia="Calibri" w:hAnsi="Bookman Old Style"/>
          <w:sz w:val="26"/>
          <w:szCs w:val="26"/>
        </w:rPr>
        <w:t>-------------------</w:t>
      </w:r>
    </w:p>
    <w:p w:rsidR="00F5376A" w:rsidRPr="00F5376A" w:rsidRDefault="00F5376A" w:rsidP="00007DD4">
      <w:pPr>
        <w:spacing w:after="0" w:line="240" w:lineRule="auto"/>
        <w:ind w:left="284" w:right="-235"/>
        <w:jc w:val="both"/>
        <w:rPr>
          <w:rFonts w:ascii="Bookman Old Style" w:hAnsi="Bookman Old Style"/>
          <w:sz w:val="26"/>
          <w:szCs w:val="26"/>
        </w:rPr>
      </w:pPr>
    </w:p>
    <w:p w:rsidR="00EE0DB6" w:rsidRPr="00007DD4" w:rsidRDefault="00411FD5" w:rsidP="00007DD4">
      <w:pPr>
        <w:spacing w:after="0" w:line="240" w:lineRule="auto"/>
        <w:ind w:left="284" w:right="-235"/>
        <w:jc w:val="both"/>
        <w:rPr>
          <w:rFonts w:ascii="Bookman Old Style" w:eastAsia="Calibri" w:hAnsi="Bookman Old Style"/>
          <w:sz w:val="26"/>
          <w:szCs w:val="26"/>
        </w:rPr>
      </w:pPr>
      <w:r w:rsidRPr="00F5376A">
        <w:rPr>
          <w:rFonts w:ascii="Bookman Old Style" w:eastAsia="Calibri" w:hAnsi="Bookman Old Style"/>
          <w:b/>
          <w:sz w:val="26"/>
          <w:szCs w:val="26"/>
        </w:rPr>
        <w:t>PRIMERO</w:t>
      </w:r>
      <w:r w:rsidR="00F5376A" w:rsidRPr="00B531E1">
        <w:rPr>
          <w:rFonts w:ascii="Bookman Old Style" w:eastAsia="Calibri" w:hAnsi="Bookman Old Style"/>
          <w:b/>
          <w:sz w:val="26"/>
          <w:szCs w:val="26"/>
        </w:rPr>
        <w:t>.-</w:t>
      </w:r>
      <w:r w:rsidRPr="00B531E1">
        <w:rPr>
          <w:rFonts w:ascii="Bookman Old Style" w:eastAsia="Calibri" w:hAnsi="Bookman Old Style"/>
          <w:b/>
          <w:sz w:val="26"/>
          <w:szCs w:val="26"/>
        </w:rPr>
        <w:t xml:space="preserve"> </w:t>
      </w:r>
      <w:r w:rsidRPr="00F5376A">
        <w:rPr>
          <w:rFonts w:ascii="Bookman Old Style" w:eastAsia="Calibri" w:hAnsi="Bookman Old Style"/>
          <w:sz w:val="26"/>
          <w:szCs w:val="26"/>
        </w:rPr>
        <w:t>Es de a</w:t>
      </w:r>
      <w:r w:rsidR="00B531E1">
        <w:rPr>
          <w:rFonts w:ascii="Bookman Old Style" w:eastAsia="Calibri" w:hAnsi="Bookman Old Style"/>
          <w:sz w:val="26"/>
          <w:szCs w:val="26"/>
        </w:rPr>
        <w:t>probarse y se aprueba el gasto</w:t>
      </w:r>
      <w:r w:rsidR="00F5376A">
        <w:rPr>
          <w:rFonts w:ascii="Bookman Old Style" w:eastAsia="Calibri" w:hAnsi="Bookman Old Style"/>
          <w:sz w:val="26"/>
          <w:szCs w:val="26"/>
        </w:rPr>
        <w:t xml:space="preserve"> de la</w:t>
      </w:r>
      <w:r w:rsidRPr="00F5376A">
        <w:rPr>
          <w:rFonts w:ascii="Bookman Old Style" w:eastAsia="Calibri" w:hAnsi="Bookman Old Style"/>
          <w:sz w:val="26"/>
          <w:szCs w:val="26"/>
        </w:rPr>
        <w:t xml:space="preserve"> </w:t>
      </w:r>
      <w:r w:rsidR="00F5376A">
        <w:rPr>
          <w:rFonts w:ascii="Bookman Old Style" w:eastAsia="Calibri" w:hAnsi="Bookman Old Style"/>
          <w:sz w:val="26"/>
          <w:szCs w:val="26"/>
        </w:rPr>
        <w:t xml:space="preserve">cuenta de </w:t>
      </w:r>
      <w:r w:rsidR="00F5376A" w:rsidRPr="00EE0DB6">
        <w:rPr>
          <w:rFonts w:ascii="Bookman Old Style" w:eastAsia="Calibri" w:hAnsi="Bookman Old Style"/>
          <w:b/>
          <w:sz w:val="26"/>
          <w:szCs w:val="26"/>
        </w:rPr>
        <w:t>Fortalecimiento M</w:t>
      </w:r>
      <w:r w:rsidR="00B531E1" w:rsidRPr="00EE0DB6">
        <w:rPr>
          <w:rFonts w:ascii="Bookman Old Style" w:eastAsia="Calibri" w:hAnsi="Bookman Old Style"/>
          <w:b/>
          <w:sz w:val="26"/>
          <w:szCs w:val="26"/>
        </w:rPr>
        <w:t xml:space="preserve">unicipal </w:t>
      </w:r>
      <w:r w:rsidRPr="00F5376A">
        <w:rPr>
          <w:rFonts w:ascii="Bookman Old Style" w:eastAsia="Calibri" w:hAnsi="Bookman Old Style"/>
          <w:sz w:val="26"/>
          <w:szCs w:val="26"/>
        </w:rPr>
        <w:t xml:space="preserve">por concepto de la construcción </w:t>
      </w:r>
      <w:r w:rsidR="00B531E1">
        <w:rPr>
          <w:rFonts w:ascii="Bookman Old Style" w:eastAsia="Calibri" w:hAnsi="Bookman Old Style"/>
          <w:sz w:val="26"/>
          <w:szCs w:val="26"/>
        </w:rPr>
        <w:t>y ampliación de</w:t>
      </w:r>
      <w:r w:rsidRPr="00F5376A">
        <w:rPr>
          <w:rFonts w:ascii="Bookman Old Style" w:eastAsia="Calibri" w:hAnsi="Bookman Old Style"/>
          <w:sz w:val="26"/>
          <w:szCs w:val="26"/>
        </w:rPr>
        <w:t xml:space="preserve"> </w:t>
      </w:r>
      <w:r w:rsidR="00EE0DB6">
        <w:rPr>
          <w:rFonts w:ascii="Bookman Old Style" w:eastAsia="Calibri" w:hAnsi="Bookman Old Style"/>
          <w:sz w:val="26"/>
          <w:szCs w:val="26"/>
        </w:rPr>
        <w:t>techumbres  para  patios cívicos  de las escuelas de los diferentes niveles  educativos del M</w:t>
      </w:r>
      <w:r w:rsidRPr="00F5376A">
        <w:rPr>
          <w:rFonts w:ascii="Bookman Old Style" w:eastAsia="Calibri" w:hAnsi="Bookman Old Style"/>
          <w:sz w:val="26"/>
          <w:szCs w:val="26"/>
        </w:rPr>
        <w:t>unicipio</w:t>
      </w:r>
      <w:r w:rsidR="00EE0DB6">
        <w:rPr>
          <w:rFonts w:ascii="Bookman Old Style" w:eastAsia="Calibri" w:hAnsi="Bookman Old Style"/>
          <w:sz w:val="26"/>
          <w:szCs w:val="26"/>
        </w:rPr>
        <w:t>.-----------------------------------</w:t>
      </w:r>
      <w:r w:rsidR="00007DD4">
        <w:rPr>
          <w:rFonts w:ascii="Bookman Old Style" w:eastAsia="Calibri" w:hAnsi="Bookman Old Style"/>
          <w:sz w:val="26"/>
          <w:szCs w:val="26"/>
        </w:rPr>
        <w:t>---------------------</w:t>
      </w:r>
    </w:p>
    <w:p w:rsidR="00EE0DB6" w:rsidRDefault="00EE0DB6" w:rsidP="00AE4BCD">
      <w:pPr>
        <w:ind w:left="284" w:right="-235"/>
        <w:jc w:val="both"/>
        <w:rPr>
          <w:rFonts w:ascii="Bookman Old Style" w:eastAsia="Calibri" w:hAnsi="Bookman Old Style"/>
          <w:i/>
          <w:sz w:val="26"/>
          <w:szCs w:val="26"/>
        </w:rPr>
      </w:pPr>
      <w:r>
        <w:rPr>
          <w:rFonts w:ascii="Bookman Old Style" w:eastAsia="Calibri" w:hAnsi="Bookman Old Style"/>
          <w:b/>
          <w:sz w:val="26"/>
          <w:szCs w:val="26"/>
        </w:rPr>
        <w:t xml:space="preserve">SEGUNDO.- </w:t>
      </w:r>
      <w:r w:rsidRPr="00EE0DB6">
        <w:rPr>
          <w:rFonts w:ascii="Bookman Old Style" w:eastAsia="Calibri" w:hAnsi="Bookman Old Style"/>
          <w:sz w:val="26"/>
          <w:szCs w:val="26"/>
        </w:rPr>
        <w:t>El Pleno del Ayuntamiento autoriza la</w:t>
      </w:r>
      <w:r>
        <w:rPr>
          <w:rFonts w:ascii="Bookman Old Style" w:eastAsia="Calibri" w:hAnsi="Bookman Old Style"/>
          <w:sz w:val="26"/>
          <w:szCs w:val="26"/>
        </w:rPr>
        <w:t xml:space="preserve"> propuesta para llevar a cabo la construcción de techados y sus presupuestos en las siguientes Escuelas:</w:t>
      </w:r>
      <w:r w:rsidR="00007DD4">
        <w:rPr>
          <w:rFonts w:ascii="Bookman Old Style" w:eastAsia="Calibri" w:hAnsi="Bookman Old Style"/>
          <w:sz w:val="26"/>
          <w:szCs w:val="26"/>
        </w:rPr>
        <w:t xml:space="preserve"> </w:t>
      </w:r>
      <w:r>
        <w:rPr>
          <w:rFonts w:ascii="Bookman Old Style" w:eastAsia="Calibri" w:hAnsi="Bookman Old Style"/>
          <w:sz w:val="26"/>
          <w:szCs w:val="26"/>
        </w:rPr>
        <w:t>-----------------</w:t>
      </w:r>
      <w:r w:rsidR="00007DD4">
        <w:rPr>
          <w:rFonts w:ascii="Bookman Old Style" w:eastAsia="Calibri" w:hAnsi="Bookman Old Style"/>
          <w:sz w:val="26"/>
          <w:szCs w:val="26"/>
        </w:rPr>
        <w:t>-----</w:t>
      </w:r>
    </w:p>
    <w:p w:rsidR="0085790A" w:rsidRDefault="00EE0DB6" w:rsidP="00AE4BCD">
      <w:pPr>
        <w:ind w:left="284" w:right="-235"/>
        <w:jc w:val="both"/>
        <w:rPr>
          <w:rFonts w:ascii="Bookman Old Style" w:hAnsi="Bookman Old Style"/>
          <w:sz w:val="26"/>
          <w:szCs w:val="26"/>
        </w:rPr>
      </w:pPr>
      <w:r>
        <w:rPr>
          <w:rFonts w:ascii="Bookman Old Style" w:hAnsi="Bookman Old Style"/>
          <w:b/>
          <w:sz w:val="26"/>
          <w:szCs w:val="26"/>
        </w:rPr>
        <w:t xml:space="preserve">- </w:t>
      </w:r>
      <w:r w:rsidRPr="00EE0DB6">
        <w:rPr>
          <w:rFonts w:ascii="Bookman Old Style" w:hAnsi="Bookman Old Style"/>
          <w:b/>
          <w:sz w:val="26"/>
          <w:szCs w:val="26"/>
        </w:rPr>
        <w:t>Escuela Primaria “MANUEL LÓPEZ COTILLA”</w:t>
      </w:r>
      <w:r w:rsidRPr="00EE0DB6">
        <w:rPr>
          <w:rFonts w:ascii="Bookman Old Style" w:hAnsi="Bookman Old Style"/>
          <w:sz w:val="26"/>
          <w:szCs w:val="26"/>
        </w:rPr>
        <w:t xml:space="preserve"> ubicada en la localidad de La Ladera Grande, de este Municipio, con un presupuesto de: -------------------------------------</w:t>
      </w:r>
      <w:r>
        <w:rPr>
          <w:rFonts w:ascii="Bookman Old Style" w:hAnsi="Bookman Old Style"/>
          <w:sz w:val="26"/>
          <w:szCs w:val="26"/>
        </w:rPr>
        <w:t>-</w:t>
      </w:r>
      <w:r w:rsidRPr="00EE0DB6">
        <w:rPr>
          <w:rFonts w:ascii="Bookman Old Style" w:hAnsi="Bookman Old Style"/>
          <w:sz w:val="26"/>
          <w:szCs w:val="26"/>
        </w:rPr>
        <w:t>---------</w:t>
      </w:r>
      <w:r w:rsidR="00AE4BCD">
        <w:rPr>
          <w:rFonts w:ascii="Bookman Old Style" w:hAnsi="Bookman Old Style"/>
          <w:sz w:val="26"/>
          <w:szCs w:val="26"/>
        </w:rPr>
        <w:t>-----</w:t>
      </w:r>
      <w:r w:rsidRPr="00EE0DB6">
        <w:rPr>
          <w:rFonts w:ascii="Bookman Old Style" w:hAnsi="Bookman Old Style"/>
          <w:sz w:val="26"/>
          <w:szCs w:val="26"/>
        </w:rPr>
        <w:t>-</w:t>
      </w:r>
      <w:r w:rsidRPr="00EE0DB6">
        <w:rPr>
          <w:rFonts w:ascii="Bookman Old Style" w:hAnsi="Bookman Old Style"/>
          <w:b/>
          <w:sz w:val="26"/>
          <w:szCs w:val="26"/>
        </w:rPr>
        <w:t>$ 226,000.00</w:t>
      </w:r>
      <w:r w:rsidRPr="00EE0DB6">
        <w:rPr>
          <w:rFonts w:ascii="Bookman Old Style" w:hAnsi="Bookman Old Style"/>
          <w:sz w:val="26"/>
          <w:szCs w:val="26"/>
        </w:rPr>
        <w:t xml:space="preserve"> (doscientos veintiséis mil pesos 00/100 m.n.)</w:t>
      </w:r>
    </w:p>
    <w:p w:rsidR="00AE4BCD" w:rsidRDefault="00AE4BCD" w:rsidP="0085790A">
      <w:pPr>
        <w:ind w:right="-235"/>
        <w:jc w:val="both"/>
        <w:rPr>
          <w:rFonts w:ascii="Bookman Old Style" w:eastAsia="Calibri" w:hAnsi="Bookman Old Style"/>
          <w:sz w:val="26"/>
          <w:szCs w:val="26"/>
        </w:rPr>
      </w:pPr>
    </w:p>
    <w:p w:rsidR="00884072" w:rsidRDefault="00884072" w:rsidP="0085790A">
      <w:pPr>
        <w:ind w:right="-235"/>
        <w:jc w:val="both"/>
        <w:rPr>
          <w:rFonts w:ascii="Bookman Old Style" w:eastAsia="Calibri" w:hAnsi="Bookman Old Style"/>
          <w:sz w:val="26"/>
          <w:szCs w:val="26"/>
        </w:rPr>
      </w:pPr>
    </w:p>
    <w:p w:rsidR="00EE0DB6" w:rsidRPr="00AE4BCD" w:rsidRDefault="00AE4BCD" w:rsidP="0085790A">
      <w:pPr>
        <w:ind w:left="-1985" w:right="1749"/>
        <w:jc w:val="both"/>
        <w:rPr>
          <w:rFonts w:ascii="Bookman Old Style" w:eastAsia="Calibri" w:hAnsi="Bookman Old Style"/>
          <w:sz w:val="26"/>
          <w:szCs w:val="26"/>
        </w:rPr>
      </w:pPr>
      <w:r>
        <w:rPr>
          <w:rFonts w:ascii="Bookman Old Style" w:hAnsi="Bookman Old Style"/>
          <w:b/>
          <w:sz w:val="26"/>
          <w:szCs w:val="26"/>
        </w:rPr>
        <w:t xml:space="preserve">- </w:t>
      </w:r>
      <w:r w:rsidR="00EE0DB6" w:rsidRPr="00AE4BCD">
        <w:rPr>
          <w:rFonts w:ascii="Bookman Old Style" w:hAnsi="Bookman Old Style"/>
          <w:b/>
          <w:sz w:val="26"/>
          <w:szCs w:val="26"/>
        </w:rPr>
        <w:t>Escuela Primaria “JOSEFA ORTIZ DE DOMINGUEZ”</w:t>
      </w:r>
      <w:r w:rsidR="00EE0DB6" w:rsidRPr="00AE4BCD">
        <w:rPr>
          <w:rFonts w:ascii="Bookman Old Style" w:hAnsi="Bookman Old Style"/>
          <w:sz w:val="26"/>
          <w:szCs w:val="26"/>
        </w:rPr>
        <w:t xml:space="preserve"> ubicada en la localidad de Mirandillas de este Municipio, con un presupuesto de: --------------------</w:t>
      </w:r>
      <w:r>
        <w:rPr>
          <w:rFonts w:ascii="Bookman Old Style" w:hAnsi="Bookman Old Style"/>
          <w:sz w:val="26"/>
          <w:szCs w:val="26"/>
        </w:rPr>
        <w:t>-----------------</w:t>
      </w:r>
      <w:r w:rsidR="00EE0DB6" w:rsidRPr="00AE4BCD">
        <w:rPr>
          <w:rFonts w:ascii="Bookman Old Style" w:hAnsi="Bookman Old Style"/>
          <w:sz w:val="26"/>
          <w:szCs w:val="26"/>
        </w:rPr>
        <w:t xml:space="preserve">------------               </w:t>
      </w:r>
      <w:r w:rsidR="00EE0DB6" w:rsidRPr="00AE4BCD">
        <w:rPr>
          <w:rFonts w:ascii="Bookman Old Style" w:hAnsi="Bookman Old Style"/>
          <w:b/>
          <w:sz w:val="26"/>
          <w:szCs w:val="26"/>
        </w:rPr>
        <w:t>$ 203,000.00</w:t>
      </w:r>
      <w:r w:rsidR="00EE0DB6" w:rsidRPr="00AE4BCD">
        <w:rPr>
          <w:rFonts w:ascii="Bookman Old Style" w:hAnsi="Bookman Old Style"/>
          <w:sz w:val="26"/>
          <w:szCs w:val="26"/>
        </w:rPr>
        <w:t xml:space="preserve"> (doscientos tres mil pesos 00/100 m.n.) -----</w:t>
      </w:r>
      <w:r>
        <w:rPr>
          <w:rFonts w:ascii="Bookman Old Style" w:hAnsi="Bookman Old Style"/>
          <w:sz w:val="26"/>
          <w:szCs w:val="26"/>
        </w:rPr>
        <w:t>-</w:t>
      </w:r>
      <w:r w:rsidR="0085790A">
        <w:rPr>
          <w:rFonts w:ascii="Bookman Old Style" w:hAnsi="Bookman Old Style"/>
          <w:sz w:val="26"/>
          <w:szCs w:val="26"/>
        </w:rPr>
        <w:t>---</w:t>
      </w:r>
    </w:p>
    <w:p w:rsidR="00411FD5" w:rsidRPr="0085790A" w:rsidRDefault="00EE0DB6" w:rsidP="0085790A">
      <w:pPr>
        <w:ind w:left="-1985" w:right="1749"/>
        <w:jc w:val="both"/>
        <w:rPr>
          <w:rFonts w:ascii="Bookman Old Style" w:hAnsi="Bookman Old Style"/>
          <w:sz w:val="26"/>
          <w:szCs w:val="26"/>
        </w:rPr>
      </w:pPr>
      <w:r w:rsidRPr="00AE4BCD">
        <w:rPr>
          <w:rFonts w:ascii="Bookman Old Style" w:hAnsi="Bookman Old Style"/>
          <w:b/>
          <w:sz w:val="26"/>
          <w:szCs w:val="26"/>
        </w:rPr>
        <w:t xml:space="preserve">- </w:t>
      </w:r>
      <w:r w:rsidRPr="00AE4BCD">
        <w:rPr>
          <w:rFonts w:ascii="Bookman Old Style" w:eastAsia="Calibri" w:hAnsi="Bookman Old Style"/>
          <w:sz w:val="26"/>
          <w:szCs w:val="26"/>
        </w:rPr>
        <w:t xml:space="preserve">Construcción de techado en el </w:t>
      </w:r>
      <w:r w:rsidRPr="00AE4BCD">
        <w:rPr>
          <w:rFonts w:ascii="Bookman Old Style" w:hAnsi="Bookman Old Style"/>
          <w:b/>
          <w:sz w:val="26"/>
          <w:szCs w:val="26"/>
        </w:rPr>
        <w:t xml:space="preserve">Jardín de Niños “JUAN ESCUTIA” </w:t>
      </w:r>
      <w:r w:rsidRPr="00AE4BCD">
        <w:rPr>
          <w:rFonts w:ascii="Bookman Old Style" w:hAnsi="Bookman Old Style"/>
          <w:sz w:val="26"/>
          <w:szCs w:val="26"/>
        </w:rPr>
        <w:t>de la localidad de El Salitre de este Municipio, con un presupuesto de: ------------------</w:t>
      </w:r>
      <w:r w:rsidR="00AE4BCD">
        <w:rPr>
          <w:rFonts w:ascii="Bookman Old Style" w:hAnsi="Bookman Old Style"/>
          <w:sz w:val="26"/>
          <w:szCs w:val="26"/>
        </w:rPr>
        <w:t>-------------------------</w:t>
      </w:r>
      <w:r w:rsidR="0085790A">
        <w:rPr>
          <w:rFonts w:ascii="Bookman Old Style" w:hAnsi="Bookman Old Style"/>
          <w:sz w:val="26"/>
          <w:szCs w:val="26"/>
        </w:rPr>
        <w:t>--------</w:t>
      </w:r>
      <w:r w:rsidR="00AE4BCD">
        <w:rPr>
          <w:rFonts w:ascii="Bookman Old Style" w:hAnsi="Bookman Old Style"/>
          <w:sz w:val="26"/>
          <w:szCs w:val="26"/>
        </w:rPr>
        <w:t>-</w:t>
      </w:r>
      <w:r w:rsidRPr="00AE4BCD">
        <w:rPr>
          <w:rFonts w:ascii="Bookman Old Style" w:hAnsi="Bookman Old Style"/>
          <w:b/>
          <w:sz w:val="26"/>
          <w:szCs w:val="26"/>
        </w:rPr>
        <w:t>$ 127,000.00</w:t>
      </w:r>
      <w:r w:rsidRPr="00AE4BCD">
        <w:rPr>
          <w:rFonts w:ascii="Bookman Old Style" w:hAnsi="Bookman Old Style"/>
          <w:sz w:val="26"/>
          <w:szCs w:val="26"/>
        </w:rPr>
        <w:t xml:space="preserve"> (ciento veintisiete mil pesos 00/100 m.n.) ---</w:t>
      </w:r>
      <w:r w:rsidR="0085790A">
        <w:rPr>
          <w:rFonts w:ascii="Bookman Old Style" w:hAnsi="Bookman Old Style"/>
          <w:sz w:val="26"/>
          <w:szCs w:val="26"/>
        </w:rPr>
        <w:t>--</w:t>
      </w:r>
      <w:r w:rsidR="00AE4BCD">
        <w:rPr>
          <w:rFonts w:ascii="Bookman Old Style" w:hAnsi="Bookman Old Style"/>
          <w:sz w:val="26"/>
          <w:szCs w:val="26"/>
        </w:rPr>
        <w:t>-</w:t>
      </w:r>
      <w:r w:rsidR="0085790A">
        <w:rPr>
          <w:rFonts w:ascii="Bookman Old Style" w:hAnsi="Bookman Old Style"/>
          <w:sz w:val="26"/>
          <w:szCs w:val="26"/>
        </w:rPr>
        <w:t xml:space="preserve"> </w:t>
      </w:r>
      <w:r w:rsidR="00AE4BCD">
        <w:rPr>
          <w:rFonts w:ascii="Bookman Old Style" w:eastAsia="Calibri" w:hAnsi="Bookman Old Style"/>
          <w:b/>
          <w:sz w:val="26"/>
          <w:szCs w:val="26"/>
        </w:rPr>
        <w:t>TERCERO</w:t>
      </w:r>
      <w:r w:rsidR="00AE4BCD" w:rsidRPr="00EE0DB6">
        <w:rPr>
          <w:rFonts w:ascii="Bookman Old Style" w:eastAsia="Calibri" w:hAnsi="Bookman Old Style"/>
          <w:b/>
          <w:sz w:val="26"/>
          <w:szCs w:val="26"/>
        </w:rPr>
        <w:t>.-</w:t>
      </w:r>
      <w:r w:rsidR="00AE4BCD" w:rsidRPr="00411FD5">
        <w:rPr>
          <w:rFonts w:ascii="Bookman Old Style" w:eastAsia="Calibri" w:hAnsi="Bookman Old Style"/>
          <w:i/>
          <w:sz w:val="26"/>
          <w:szCs w:val="26"/>
        </w:rPr>
        <w:t xml:space="preserve"> </w:t>
      </w:r>
      <w:r w:rsidR="00411FD5" w:rsidRPr="00EE0DB6">
        <w:rPr>
          <w:rFonts w:ascii="Bookman Old Style" w:eastAsia="Calibri" w:hAnsi="Bookman Old Style"/>
          <w:sz w:val="26"/>
          <w:szCs w:val="26"/>
        </w:rPr>
        <w:t xml:space="preserve">Es de aprobarse y se aprueba </w:t>
      </w:r>
      <w:r>
        <w:rPr>
          <w:rFonts w:ascii="Bookman Old Style" w:eastAsia="Calibri" w:hAnsi="Bookman Old Style"/>
          <w:sz w:val="26"/>
          <w:szCs w:val="26"/>
        </w:rPr>
        <w:t>el gasto de la cuenta de Fortalecimiento M</w:t>
      </w:r>
      <w:r w:rsidR="00411FD5" w:rsidRPr="00EE0DB6">
        <w:rPr>
          <w:rFonts w:ascii="Bookman Old Style" w:eastAsia="Calibri" w:hAnsi="Bookman Old Style"/>
          <w:sz w:val="26"/>
          <w:szCs w:val="26"/>
        </w:rPr>
        <w:t>unicipal</w:t>
      </w:r>
      <w:r>
        <w:rPr>
          <w:rFonts w:ascii="Bookman Old Style" w:eastAsia="Calibri" w:hAnsi="Bookman Old Style"/>
          <w:sz w:val="26"/>
          <w:szCs w:val="26"/>
        </w:rPr>
        <w:t>,</w:t>
      </w:r>
      <w:r w:rsidR="00411FD5" w:rsidRPr="00EE0DB6">
        <w:rPr>
          <w:rFonts w:ascii="Bookman Old Style" w:eastAsia="Calibri" w:hAnsi="Bookman Old Style"/>
          <w:sz w:val="26"/>
          <w:szCs w:val="26"/>
        </w:rPr>
        <w:t xml:space="preserve"> por conce</w:t>
      </w:r>
      <w:r>
        <w:rPr>
          <w:rFonts w:ascii="Bookman Old Style" w:eastAsia="Calibri" w:hAnsi="Bookman Old Style"/>
          <w:sz w:val="26"/>
          <w:szCs w:val="26"/>
        </w:rPr>
        <w:t>pto</w:t>
      </w:r>
      <w:r w:rsidR="00C845FB">
        <w:rPr>
          <w:rFonts w:ascii="Bookman Old Style" w:eastAsia="Calibri" w:hAnsi="Bookman Old Style"/>
          <w:sz w:val="26"/>
          <w:szCs w:val="26"/>
        </w:rPr>
        <w:t xml:space="preserve"> de</w:t>
      </w:r>
      <w:r>
        <w:rPr>
          <w:rFonts w:ascii="Bookman Old Style" w:eastAsia="Calibri" w:hAnsi="Bookman Old Style"/>
          <w:sz w:val="26"/>
          <w:szCs w:val="26"/>
        </w:rPr>
        <w:t xml:space="preserve"> bacheo de la vía pública dentro del M</w:t>
      </w:r>
      <w:r w:rsidR="00411FD5" w:rsidRPr="00EE0DB6">
        <w:rPr>
          <w:rFonts w:ascii="Bookman Old Style" w:eastAsia="Calibri" w:hAnsi="Bookman Old Style"/>
          <w:sz w:val="26"/>
          <w:szCs w:val="26"/>
        </w:rPr>
        <w:t>unicipio</w:t>
      </w:r>
      <w:r w:rsidR="0085790A">
        <w:rPr>
          <w:rFonts w:ascii="Bookman Old Style" w:eastAsia="Calibri" w:hAnsi="Bookman Old Style"/>
          <w:sz w:val="26"/>
          <w:szCs w:val="26"/>
        </w:rPr>
        <w:t xml:space="preserve"> de Ayotlán, Jalisco. ----------------</w:t>
      </w:r>
      <w:r w:rsidR="003B3687" w:rsidRPr="003B3687">
        <w:rPr>
          <w:rFonts w:ascii="Bookman Old Style" w:eastAsia="Calibri" w:hAnsi="Bookman Old Style"/>
          <w:b/>
          <w:sz w:val="26"/>
          <w:szCs w:val="26"/>
        </w:rPr>
        <w:t>CUARTO.-</w:t>
      </w:r>
      <w:r w:rsidR="00411FD5" w:rsidRPr="003B3687">
        <w:rPr>
          <w:rFonts w:ascii="Bookman Old Style" w:eastAsia="Calibri" w:hAnsi="Bookman Old Style"/>
          <w:b/>
          <w:sz w:val="26"/>
          <w:szCs w:val="26"/>
        </w:rPr>
        <w:t xml:space="preserve"> </w:t>
      </w:r>
      <w:r w:rsidR="003B3687" w:rsidRPr="00EE0DB6">
        <w:rPr>
          <w:rFonts w:ascii="Bookman Old Style" w:eastAsia="Calibri" w:hAnsi="Bookman Old Style"/>
          <w:sz w:val="26"/>
          <w:szCs w:val="26"/>
        </w:rPr>
        <w:t>El Pleno del Ayuntamiento autoriza la</w:t>
      </w:r>
      <w:r w:rsidR="003B3687">
        <w:rPr>
          <w:rFonts w:ascii="Bookman Old Style" w:eastAsia="Calibri" w:hAnsi="Bookman Old Style"/>
          <w:sz w:val="26"/>
          <w:szCs w:val="26"/>
        </w:rPr>
        <w:t xml:space="preserve"> propuesta para llevar a cabo el </w:t>
      </w:r>
      <w:r w:rsidR="003B3687" w:rsidRPr="003B3687">
        <w:rPr>
          <w:rFonts w:ascii="Bookman Old Style" w:eastAsia="Calibri" w:hAnsi="Bookman Old Style"/>
          <w:sz w:val="26"/>
          <w:szCs w:val="26"/>
        </w:rPr>
        <w:t>bacheo en la carretera La Higuera – Agua Caliente del Municipio de Ayotlán, Jalisco, con un presupuesto de:</w:t>
      </w:r>
      <w:r w:rsidR="0085790A">
        <w:rPr>
          <w:rFonts w:ascii="Bookman Old Style" w:eastAsia="Calibri" w:hAnsi="Bookman Old Style"/>
          <w:sz w:val="26"/>
          <w:szCs w:val="26"/>
        </w:rPr>
        <w:t xml:space="preserve"> ------------------</w:t>
      </w:r>
      <w:r w:rsidR="003B3687" w:rsidRPr="003B3687">
        <w:rPr>
          <w:rFonts w:ascii="Bookman Old Style" w:eastAsia="Calibri" w:hAnsi="Bookman Old Style"/>
          <w:sz w:val="26"/>
          <w:szCs w:val="26"/>
        </w:rPr>
        <w:t>------------------------------------</w:t>
      </w:r>
      <w:r w:rsidR="003B3687">
        <w:rPr>
          <w:rFonts w:ascii="Bookman Old Style" w:eastAsia="Calibri" w:hAnsi="Bookman Old Style"/>
          <w:sz w:val="26"/>
          <w:szCs w:val="26"/>
        </w:rPr>
        <w:t>------------------</w:t>
      </w:r>
      <w:r w:rsidR="003B3687" w:rsidRPr="003B3687">
        <w:rPr>
          <w:rFonts w:ascii="Bookman Old Style" w:eastAsia="Calibri" w:hAnsi="Bookman Old Style"/>
          <w:b/>
          <w:sz w:val="26"/>
          <w:szCs w:val="26"/>
        </w:rPr>
        <w:t xml:space="preserve">$ 72,744.00 </w:t>
      </w:r>
      <w:r w:rsidR="003B3687" w:rsidRPr="003B3687">
        <w:rPr>
          <w:rFonts w:ascii="Bookman Old Style" w:eastAsia="Calibri" w:hAnsi="Bookman Old Style"/>
          <w:sz w:val="26"/>
          <w:szCs w:val="26"/>
        </w:rPr>
        <w:t>(setenta y dos mil setecientos cuarenta y cuatro pesos 00/100 m.n.) -------------------------------------------------</w:t>
      </w:r>
      <w:r w:rsidR="003B3687">
        <w:rPr>
          <w:rFonts w:ascii="Bookman Old Style" w:eastAsia="Calibri" w:hAnsi="Bookman Old Style"/>
          <w:b/>
          <w:sz w:val="26"/>
          <w:szCs w:val="26"/>
        </w:rPr>
        <w:t>QUINTO</w:t>
      </w:r>
      <w:r w:rsidR="003B3687" w:rsidRPr="003B3687">
        <w:rPr>
          <w:rFonts w:ascii="Bookman Old Style" w:eastAsia="Calibri" w:hAnsi="Bookman Old Style"/>
          <w:b/>
          <w:sz w:val="26"/>
          <w:szCs w:val="26"/>
        </w:rPr>
        <w:t>.-</w:t>
      </w:r>
      <w:r w:rsidR="003B3687">
        <w:rPr>
          <w:rFonts w:ascii="Bookman Old Style" w:eastAsia="Calibri" w:hAnsi="Bookman Old Style"/>
          <w:i/>
          <w:sz w:val="26"/>
          <w:szCs w:val="26"/>
        </w:rPr>
        <w:t xml:space="preserve"> </w:t>
      </w:r>
      <w:r w:rsidR="003B3687" w:rsidRPr="008C16F6">
        <w:rPr>
          <w:rFonts w:ascii="Bookman Old Style" w:eastAsia="Calibri" w:hAnsi="Bookman Old Style"/>
          <w:sz w:val="26"/>
          <w:szCs w:val="26"/>
        </w:rPr>
        <w:t>Noti</w:t>
      </w:r>
      <w:r w:rsidR="003B3687">
        <w:rPr>
          <w:rFonts w:ascii="Bookman Old Style" w:eastAsia="Calibri" w:hAnsi="Bookman Old Style"/>
          <w:sz w:val="26"/>
          <w:szCs w:val="26"/>
        </w:rPr>
        <w:t>fíquese a la Hacienda Municipal,</w:t>
      </w:r>
      <w:r w:rsidR="003B3687" w:rsidRPr="008C16F6">
        <w:rPr>
          <w:rFonts w:ascii="Bookman Old Style" w:eastAsia="Calibri" w:hAnsi="Bookman Old Style"/>
          <w:sz w:val="26"/>
          <w:szCs w:val="26"/>
        </w:rPr>
        <w:t xml:space="preserve"> la Contraloría Interna</w:t>
      </w:r>
      <w:r w:rsidR="003B3687">
        <w:rPr>
          <w:rFonts w:ascii="Bookman Old Style" w:eastAsia="Calibri" w:hAnsi="Bookman Old Style"/>
          <w:sz w:val="26"/>
          <w:szCs w:val="26"/>
        </w:rPr>
        <w:t xml:space="preserve"> y la Dirección de Obras Públicas</w:t>
      </w:r>
      <w:r w:rsidR="003B3687" w:rsidRPr="008C16F6">
        <w:rPr>
          <w:rFonts w:ascii="Bookman Old Style" w:eastAsia="Calibri" w:hAnsi="Bookman Old Style"/>
          <w:sz w:val="26"/>
          <w:szCs w:val="26"/>
        </w:rPr>
        <w:t xml:space="preserve"> el contenido del presente acuerdo para que se realicen los movimientos necesarios para el cabal cumplimiento con lo establecido </w:t>
      </w:r>
      <w:r w:rsidR="003B3687">
        <w:rPr>
          <w:rFonts w:ascii="Bookman Old Style" w:eastAsia="Calibri" w:hAnsi="Bookman Old Style"/>
          <w:sz w:val="26"/>
          <w:szCs w:val="26"/>
        </w:rPr>
        <w:t>en el presente.-----------</w:t>
      </w:r>
      <w:r w:rsidR="0085790A">
        <w:rPr>
          <w:rFonts w:ascii="Bookman Old Style" w:eastAsia="Calibri" w:hAnsi="Bookman Old Style"/>
          <w:sz w:val="26"/>
          <w:szCs w:val="26"/>
        </w:rPr>
        <w:t>-----------------------------------------------</w:t>
      </w:r>
      <w:r w:rsidR="003B3687">
        <w:rPr>
          <w:rFonts w:ascii="Bookman Old Style" w:eastAsia="Calibri" w:hAnsi="Bookman Old Style"/>
          <w:sz w:val="26"/>
          <w:szCs w:val="26"/>
        </w:rPr>
        <w:t>-------</w:t>
      </w:r>
    </w:p>
    <w:p w:rsidR="00142E79" w:rsidRDefault="003B3687" w:rsidP="0085790A">
      <w:pPr>
        <w:ind w:left="-1985" w:right="1749"/>
        <w:jc w:val="both"/>
        <w:rPr>
          <w:rFonts w:ascii="Bookman Old Style" w:eastAsia="Calibri" w:hAnsi="Bookman Old Style"/>
          <w:sz w:val="26"/>
          <w:szCs w:val="26"/>
        </w:rPr>
      </w:pPr>
      <w:r w:rsidRPr="00E072AF">
        <w:rPr>
          <w:rFonts w:ascii="Bookman Old Style" w:eastAsia="Calibri" w:hAnsi="Bookman Old Style"/>
          <w:b/>
          <w:sz w:val="26"/>
          <w:szCs w:val="26"/>
        </w:rPr>
        <w:t>PUNTO</w:t>
      </w:r>
      <w:r w:rsidRPr="00E072AF">
        <w:rPr>
          <w:rFonts w:ascii="Bookman Old Style" w:eastAsia="Calibri" w:hAnsi="Bookman Old Style"/>
          <w:sz w:val="26"/>
          <w:szCs w:val="26"/>
        </w:rPr>
        <w:t xml:space="preserve"> </w:t>
      </w:r>
      <w:r>
        <w:rPr>
          <w:rFonts w:ascii="Bookman Old Style" w:eastAsia="Calibri" w:hAnsi="Bookman Old Style"/>
          <w:b/>
          <w:sz w:val="26"/>
          <w:szCs w:val="26"/>
        </w:rPr>
        <w:t>QUINCE</w:t>
      </w:r>
      <w:r w:rsidRPr="00E072AF">
        <w:rPr>
          <w:rFonts w:ascii="Bookman Old Style" w:eastAsia="Calibri" w:hAnsi="Bookman Old Style"/>
          <w:b/>
          <w:sz w:val="26"/>
          <w:szCs w:val="26"/>
        </w:rPr>
        <w:t>.-</w:t>
      </w:r>
      <w:r w:rsidRPr="00E072AF">
        <w:rPr>
          <w:rFonts w:ascii="Bookman Old Style" w:eastAsia="Calibri" w:hAnsi="Bookman Old Style"/>
          <w:b/>
          <w:i/>
          <w:sz w:val="26"/>
          <w:szCs w:val="26"/>
        </w:rPr>
        <w:t xml:space="preserve"> </w:t>
      </w:r>
      <w:r w:rsidRPr="00E072AF">
        <w:rPr>
          <w:rFonts w:ascii="Bookman Old Style" w:eastAsia="Calibri" w:hAnsi="Bookman Old Style"/>
          <w:sz w:val="26"/>
          <w:szCs w:val="26"/>
        </w:rPr>
        <w:t>El C.</w:t>
      </w:r>
      <w:r w:rsidRPr="00E072AF">
        <w:rPr>
          <w:rFonts w:ascii="Bookman Old Style" w:eastAsia="Calibri" w:hAnsi="Bookman Old Style"/>
          <w:b/>
          <w:i/>
          <w:sz w:val="26"/>
          <w:szCs w:val="26"/>
        </w:rPr>
        <w:t xml:space="preserve"> </w:t>
      </w:r>
      <w:r w:rsidRPr="00E072AF">
        <w:rPr>
          <w:rFonts w:ascii="Bookman Old Style" w:eastAsia="Calibri" w:hAnsi="Bookman Old Style"/>
          <w:sz w:val="26"/>
          <w:szCs w:val="26"/>
        </w:rPr>
        <w:t xml:space="preserve">Presidente Municipal </w:t>
      </w:r>
      <w:r w:rsidRPr="00E072AF">
        <w:rPr>
          <w:rFonts w:ascii="Bookman Old Style" w:eastAsia="Calibri" w:hAnsi="Bookman Old Style"/>
          <w:b/>
          <w:sz w:val="26"/>
          <w:szCs w:val="26"/>
        </w:rPr>
        <w:t xml:space="preserve">GABRIEL VÁSQUEZ ANDRADE, </w:t>
      </w:r>
      <w:r w:rsidRPr="00E072AF">
        <w:rPr>
          <w:rFonts w:ascii="Bookman Old Style" w:eastAsia="Calibri" w:hAnsi="Bookman Old Style"/>
          <w:sz w:val="26"/>
          <w:szCs w:val="26"/>
        </w:rPr>
        <w:t>indica al Secretario y Síndico</w:t>
      </w:r>
      <w:r w:rsidRPr="00E072AF">
        <w:rPr>
          <w:rFonts w:ascii="Bookman Old Style" w:eastAsia="Calibri" w:hAnsi="Bookman Old Style"/>
          <w:b/>
          <w:sz w:val="26"/>
          <w:szCs w:val="26"/>
        </w:rPr>
        <w:t xml:space="preserve"> L.C.P. SANDRA ESCOTO LÓPEZ</w:t>
      </w:r>
      <w:r w:rsidRPr="00E072AF">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r w:rsidR="0085790A">
        <w:rPr>
          <w:rFonts w:ascii="Bookman Old Style" w:eastAsia="Calibri" w:hAnsi="Bookman Old Style"/>
          <w:sz w:val="26"/>
          <w:szCs w:val="26"/>
        </w:rPr>
        <w:t>---</w:t>
      </w:r>
      <w:r>
        <w:rPr>
          <w:rFonts w:ascii="Bookman Old Style" w:eastAsia="Calibri" w:hAnsi="Bookman Old Style"/>
          <w:sz w:val="26"/>
          <w:szCs w:val="26"/>
        </w:rPr>
        <w:t>----</w:t>
      </w:r>
    </w:p>
    <w:p w:rsidR="00142E79" w:rsidRDefault="003B3687" w:rsidP="0085790A">
      <w:pPr>
        <w:ind w:left="-1985" w:right="1749"/>
        <w:jc w:val="both"/>
        <w:rPr>
          <w:rFonts w:ascii="Bookman Old Style" w:eastAsia="Calibri" w:hAnsi="Bookman Old Style"/>
          <w:i/>
          <w:sz w:val="26"/>
          <w:szCs w:val="26"/>
        </w:rPr>
      </w:pPr>
      <w:r w:rsidRPr="00142E79">
        <w:rPr>
          <w:rFonts w:ascii="Bookman Old Style" w:eastAsia="Calibri" w:hAnsi="Bookman Old Style"/>
          <w:sz w:val="26"/>
          <w:szCs w:val="26"/>
        </w:rPr>
        <w:t>Con la debida autorización el Secretario y Síndico</w:t>
      </w:r>
      <w:r w:rsidRPr="00142E79">
        <w:rPr>
          <w:rFonts w:ascii="Bookman Old Style" w:eastAsia="Calibri" w:hAnsi="Bookman Old Style"/>
          <w:b/>
          <w:sz w:val="26"/>
          <w:szCs w:val="26"/>
        </w:rPr>
        <w:t xml:space="preserve"> L.C.P. SANDRA ESCOTO LÓPEZ</w:t>
      </w:r>
      <w:r w:rsidRPr="00142E79">
        <w:rPr>
          <w:rFonts w:ascii="Bookman Old Style" w:eastAsia="Calibri" w:hAnsi="Bookman Old Style"/>
          <w:sz w:val="26"/>
          <w:szCs w:val="26"/>
        </w:rPr>
        <w:t>, da lectura al punto quince:</w:t>
      </w:r>
      <w:r w:rsidR="00142E79">
        <w:rPr>
          <w:rFonts w:ascii="Bookman Old Style" w:eastAsia="Calibri" w:hAnsi="Bookman Old Style"/>
          <w:sz w:val="26"/>
          <w:szCs w:val="26"/>
        </w:rPr>
        <w:t xml:space="preserve"> </w:t>
      </w:r>
      <w:r w:rsidR="00094BA8">
        <w:rPr>
          <w:rFonts w:ascii="Bookman Old Style" w:eastAsia="Calibri" w:hAnsi="Bookman Old Style"/>
          <w:sz w:val="26"/>
          <w:szCs w:val="26"/>
        </w:rPr>
        <w:t>Asuntos del Presiente: ----------------------------------------</w:t>
      </w:r>
      <w:r w:rsidR="00142E79">
        <w:rPr>
          <w:rFonts w:ascii="Bookman Old Style" w:eastAsia="Calibri" w:hAnsi="Bookman Old Style"/>
          <w:sz w:val="26"/>
          <w:szCs w:val="26"/>
        </w:rPr>
        <w:t>-----</w:t>
      </w:r>
      <w:r w:rsidR="0085790A">
        <w:rPr>
          <w:rFonts w:ascii="Bookman Old Style" w:eastAsia="Calibri" w:hAnsi="Bookman Old Style"/>
          <w:sz w:val="26"/>
          <w:szCs w:val="26"/>
        </w:rPr>
        <w:t>--------------</w:t>
      </w:r>
      <w:r w:rsidR="00142E79">
        <w:rPr>
          <w:rFonts w:ascii="Bookman Old Style" w:eastAsia="Calibri" w:hAnsi="Bookman Old Style"/>
          <w:sz w:val="26"/>
          <w:szCs w:val="26"/>
        </w:rPr>
        <w:t xml:space="preserve">  </w:t>
      </w:r>
      <w:r w:rsidRPr="00142E79">
        <w:rPr>
          <w:rFonts w:ascii="Bookman Old Style" w:eastAsia="Calibri" w:hAnsi="Bookman Old Style"/>
          <w:i/>
          <w:sz w:val="26"/>
          <w:szCs w:val="26"/>
        </w:rPr>
        <w:t xml:space="preserve"> </w:t>
      </w:r>
    </w:p>
    <w:p w:rsidR="00142E79" w:rsidRDefault="00142E79" w:rsidP="0085790A">
      <w:pPr>
        <w:ind w:left="-1985" w:right="1749"/>
        <w:jc w:val="both"/>
        <w:rPr>
          <w:rFonts w:ascii="Bookman Old Style" w:hAnsi="Bookman Old Style"/>
          <w:sz w:val="26"/>
          <w:szCs w:val="26"/>
        </w:rPr>
      </w:pPr>
      <w:r w:rsidRPr="00142E79">
        <w:rPr>
          <w:rFonts w:ascii="Bookman Old Style" w:hAnsi="Bookman Old Style"/>
          <w:sz w:val="26"/>
          <w:szCs w:val="26"/>
        </w:rPr>
        <w:t>Autorización de los gastos efectuados por requerimiento de la Auditoría Superior del Estado de Jalisco.-----------------</w:t>
      </w:r>
      <w:r w:rsidR="0091709D">
        <w:rPr>
          <w:rFonts w:ascii="Bookman Old Style" w:hAnsi="Bookman Old Style"/>
          <w:sz w:val="26"/>
          <w:szCs w:val="26"/>
        </w:rPr>
        <w:t>---</w:t>
      </w:r>
      <w:r w:rsidR="0085790A">
        <w:rPr>
          <w:rFonts w:ascii="Bookman Old Style" w:hAnsi="Bookman Old Style"/>
          <w:sz w:val="26"/>
          <w:szCs w:val="26"/>
        </w:rPr>
        <w:t>------</w:t>
      </w:r>
    </w:p>
    <w:p w:rsidR="00D57CE0" w:rsidRDefault="00D57CE0" w:rsidP="0085790A">
      <w:pPr>
        <w:spacing w:after="0" w:line="240" w:lineRule="auto"/>
        <w:ind w:left="-1985" w:right="1749"/>
        <w:jc w:val="both"/>
        <w:rPr>
          <w:rFonts w:ascii="Bookman Old Style" w:hAnsi="Bookman Old Style"/>
          <w:bCs/>
          <w:i/>
          <w:sz w:val="26"/>
          <w:szCs w:val="26"/>
          <w:lang w:val="es-ES"/>
        </w:rPr>
      </w:pPr>
      <w:r w:rsidRPr="00D57CE0">
        <w:rPr>
          <w:rFonts w:ascii="Bookman Old Style" w:eastAsia="Calibri" w:hAnsi="Bookman Old Style"/>
          <w:b/>
          <w:sz w:val="26"/>
          <w:szCs w:val="26"/>
        </w:rPr>
        <w:t>Secretario y Síndico</w:t>
      </w:r>
      <w:r w:rsidRPr="00142E79">
        <w:rPr>
          <w:rFonts w:ascii="Bookman Old Style" w:eastAsia="Calibri" w:hAnsi="Bookman Old Style"/>
          <w:b/>
          <w:sz w:val="26"/>
          <w:szCs w:val="26"/>
        </w:rPr>
        <w:t xml:space="preserve"> L.C.P. SANDRA ESCOTO LÓPEZ</w:t>
      </w:r>
      <w:r w:rsidR="0085790A">
        <w:rPr>
          <w:rFonts w:ascii="Bookman Old Style" w:eastAsia="Calibri" w:hAnsi="Bookman Old Style"/>
          <w:b/>
          <w:sz w:val="26"/>
          <w:szCs w:val="26"/>
        </w:rPr>
        <w:t>.</w:t>
      </w:r>
      <w:r>
        <w:rPr>
          <w:rFonts w:ascii="Bookman Old Style" w:eastAsia="Calibri" w:hAnsi="Bookman Old Style"/>
          <w:b/>
          <w:sz w:val="26"/>
          <w:szCs w:val="26"/>
        </w:rPr>
        <w:t xml:space="preserve"> </w:t>
      </w:r>
      <w:r>
        <w:rPr>
          <w:rFonts w:ascii="Bookman Old Style" w:eastAsia="Calibri" w:hAnsi="Bookman Old Style"/>
          <w:i/>
          <w:sz w:val="26"/>
          <w:szCs w:val="26"/>
        </w:rPr>
        <w:t>–</w:t>
      </w:r>
      <w:r w:rsidRPr="00D80132">
        <w:rPr>
          <w:rFonts w:ascii="Bookman Old Style" w:hAnsi="Bookman Old Style"/>
          <w:bCs/>
          <w:i/>
          <w:sz w:val="26"/>
          <w:szCs w:val="26"/>
          <w:lang w:val="es-ES"/>
        </w:rPr>
        <w:t>Compañeros integrantes de este Pleno: De acuerdo con los lineamientos de la Auditoria Superior del</w:t>
      </w:r>
      <w:r>
        <w:rPr>
          <w:rFonts w:ascii="Bookman Old Style" w:hAnsi="Bookman Old Style"/>
          <w:bCs/>
          <w:i/>
          <w:sz w:val="26"/>
          <w:szCs w:val="26"/>
          <w:lang w:val="es-ES"/>
        </w:rPr>
        <w:t xml:space="preserve"> </w:t>
      </w:r>
      <w:r w:rsidRPr="00D80132">
        <w:rPr>
          <w:rFonts w:ascii="Bookman Old Style" w:hAnsi="Bookman Old Style"/>
          <w:bCs/>
          <w:i/>
          <w:sz w:val="26"/>
          <w:szCs w:val="26"/>
          <w:lang w:val="es-ES"/>
        </w:rPr>
        <w:t>E</w:t>
      </w:r>
      <w:r w:rsidR="0085790A">
        <w:rPr>
          <w:rFonts w:ascii="Bookman Old Style" w:hAnsi="Bookman Old Style"/>
          <w:bCs/>
          <w:i/>
          <w:sz w:val="26"/>
          <w:szCs w:val="26"/>
          <w:lang w:val="es-ES"/>
        </w:rPr>
        <w:t xml:space="preserve">stado y buscando </w:t>
      </w:r>
      <w:r>
        <w:rPr>
          <w:rFonts w:ascii="Bookman Old Style" w:hAnsi="Bookman Old Style"/>
          <w:bCs/>
          <w:i/>
          <w:sz w:val="26"/>
          <w:szCs w:val="26"/>
          <w:lang w:val="es-ES"/>
        </w:rPr>
        <w:t>que el egreso del erario público</w:t>
      </w:r>
      <w:r w:rsidRPr="00D80132">
        <w:rPr>
          <w:rFonts w:ascii="Bookman Old Style" w:hAnsi="Bookman Old Style"/>
          <w:bCs/>
          <w:i/>
          <w:sz w:val="26"/>
          <w:szCs w:val="26"/>
          <w:lang w:val="es-ES"/>
        </w:rPr>
        <w:t xml:space="preserve"> quede perfectam</w:t>
      </w:r>
      <w:r>
        <w:rPr>
          <w:rFonts w:ascii="Bookman Old Style" w:hAnsi="Bookman Old Style"/>
          <w:bCs/>
          <w:i/>
          <w:sz w:val="26"/>
          <w:szCs w:val="26"/>
          <w:lang w:val="es-ES"/>
        </w:rPr>
        <w:t>ente asentado y autorizado, se pone a su consideración los siguientes gastos; fundamentado como sigue: ------------------------------------------------------</w:t>
      </w:r>
    </w:p>
    <w:p w:rsidR="00D57CE0" w:rsidRPr="00884072" w:rsidRDefault="00D57CE0" w:rsidP="00D57CE0">
      <w:pPr>
        <w:spacing w:after="0" w:line="240" w:lineRule="auto"/>
        <w:ind w:left="-1985" w:right="1749"/>
        <w:jc w:val="both"/>
        <w:rPr>
          <w:rFonts w:ascii="Bookman Old Style" w:hAnsi="Bookman Old Style"/>
          <w:sz w:val="10"/>
          <w:szCs w:val="10"/>
          <w:lang w:val="es-ES"/>
        </w:rPr>
      </w:pPr>
    </w:p>
    <w:p w:rsidR="00D57CE0" w:rsidRPr="00D80132" w:rsidRDefault="00D57CE0" w:rsidP="00D57CE0">
      <w:pPr>
        <w:spacing w:after="0" w:line="240" w:lineRule="auto"/>
        <w:ind w:left="-1985" w:right="1749"/>
        <w:jc w:val="both"/>
        <w:rPr>
          <w:rFonts w:ascii="Bookman Old Style" w:hAnsi="Bookman Old Style"/>
          <w:b/>
          <w:bCs/>
          <w:i/>
          <w:sz w:val="26"/>
          <w:szCs w:val="26"/>
          <w:lang w:val="es-ES"/>
        </w:rPr>
      </w:pPr>
      <w:r w:rsidRPr="00D80132">
        <w:rPr>
          <w:rFonts w:ascii="Bookman Old Style" w:hAnsi="Bookman Old Style"/>
          <w:b/>
          <w:bCs/>
          <w:i/>
          <w:sz w:val="26"/>
          <w:szCs w:val="26"/>
          <w:lang w:val="es-ES"/>
        </w:rPr>
        <w:t>A N T E C E D E N T E S:</w:t>
      </w:r>
      <w:r>
        <w:rPr>
          <w:rFonts w:ascii="Bookman Old Style" w:hAnsi="Bookman Old Style"/>
          <w:b/>
          <w:bCs/>
          <w:i/>
          <w:sz w:val="26"/>
          <w:szCs w:val="26"/>
          <w:lang w:val="es-ES"/>
        </w:rPr>
        <w:t xml:space="preserve"> </w:t>
      </w:r>
      <w:r w:rsidRPr="00D80132">
        <w:rPr>
          <w:rFonts w:ascii="Bookman Old Style" w:hAnsi="Bookman Old Style"/>
          <w:b/>
          <w:bCs/>
          <w:i/>
          <w:sz w:val="26"/>
          <w:szCs w:val="26"/>
          <w:lang w:val="es-ES"/>
        </w:rPr>
        <w:t>--------------------------------</w:t>
      </w:r>
      <w:r>
        <w:rPr>
          <w:rFonts w:ascii="Bookman Old Style" w:hAnsi="Bookman Old Style"/>
          <w:b/>
          <w:bCs/>
          <w:i/>
          <w:sz w:val="26"/>
          <w:szCs w:val="26"/>
          <w:lang w:val="es-ES"/>
        </w:rPr>
        <w:t>------------------------------</w:t>
      </w:r>
    </w:p>
    <w:p w:rsidR="00D57CE0" w:rsidRPr="00884072" w:rsidRDefault="00D57CE0" w:rsidP="00D57CE0">
      <w:pPr>
        <w:spacing w:after="0" w:line="240" w:lineRule="auto"/>
        <w:ind w:left="-1985" w:right="1749"/>
        <w:jc w:val="both"/>
        <w:rPr>
          <w:rFonts w:ascii="Bookman Old Style" w:hAnsi="Bookman Old Style"/>
          <w:bCs/>
          <w:sz w:val="10"/>
          <w:szCs w:val="10"/>
          <w:lang w:val="es-ES"/>
        </w:rPr>
      </w:pPr>
    </w:p>
    <w:p w:rsidR="00D57CE0" w:rsidRDefault="00D57CE0" w:rsidP="00D57CE0">
      <w:pPr>
        <w:spacing w:after="0" w:line="240" w:lineRule="auto"/>
        <w:ind w:left="-1985" w:right="1749"/>
        <w:jc w:val="both"/>
        <w:rPr>
          <w:rFonts w:ascii="Bookman Old Style" w:hAnsi="Bookman Old Style"/>
          <w:b/>
          <w:i/>
          <w:sz w:val="26"/>
          <w:szCs w:val="26"/>
          <w:lang w:val="es-ES"/>
        </w:rPr>
      </w:pPr>
      <w:r w:rsidRPr="00D80132">
        <w:rPr>
          <w:rFonts w:ascii="Bookman Old Style" w:hAnsi="Bookman Old Style"/>
          <w:bCs/>
          <w:i/>
          <w:sz w:val="26"/>
          <w:szCs w:val="26"/>
          <w:lang w:val="es-ES"/>
        </w:rPr>
        <w:t>La Ley del Gobierno y la Administración Pública Municipal del Estado de Jalisco;</w:t>
      </w:r>
      <w:r>
        <w:rPr>
          <w:rFonts w:ascii="Bookman Old Style" w:hAnsi="Bookman Old Style"/>
          <w:bCs/>
          <w:i/>
          <w:sz w:val="26"/>
          <w:szCs w:val="26"/>
          <w:lang w:val="es-ES"/>
        </w:rPr>
        <w:t xml:space="preserve"> en su a</w:t>
      </w:r>
      <w:r w:rsidRPr="00D80132">
        <w:rPr>
          <w:rFonts w:ascii="Bookman Old Style" w:hAnsi="Bookman Old Style"/>
          <w:bCs/>
          <w:i/>
          <w:sz w:val="26"/>
          <w:szCs w:val="26"/>
          <w:lang w:val="es-ES"/>
        </w:rPr>
        <w:t>rtículo 80</w:t>
      </w:r>
      <w:r w:rsidRPr="00D80132">
        <w:rPr>
          <w:rFonts w:ascii="Bookman Old Style" w:hAnsi="Bookman Old Style"/>
          <w:i/>
          <w:sz w:val="26"/>
          <w:szCs w:val="26"/>
          <w:lang w:val="es-ES"/>
        </w:rPr>
        <w:t xml:space="preserve">, a la letra dice: </w:t>
      </w:r>
      <w:r w:rsidRPr="007F2AFC">
        <w:rPr>
          <w:rFonts w:ascii="Bookman Old Style" w:hAnsi="Bookman Old Style"/>
          <w:b/>
          <w:i/>
          <w:sz w:val="26"/>
          <w:szCs w:val="26"/>
          <w:lang w:val="es-ES"/>
        </w:rPr>
        <w:t>La oficina Encargada de la Hacienda Municipal no debe hacer ningún pago sin la orden expresa del Presidente Municipal y previa partida presupuestal</w:t>
      </w:r>
      <w:r>
        <w:rPr>
          <w:rFonts w:ascii="Bookman Old Style" w:hAnsi="Bookman Old Style"/>
          <w:b/>
          <w:i/>
          <w:sz w:val="26"/>
          <w:szCs w:val="26"/>
          <w:lang w:val="es-ES"/>
        </w:rPr>
        <w:t xml:space="preserve">.------------------------------- </w:t>
      </w:r>
    </w:p>
    <w:p w:rsidR="00D57CE0" w:rsidRDefault="00D57CE0" w:rsidP="00D57CE0">
      <w:pPr>
        <w:spacing w:after="0" w:line="240" w:lineRule="auto"/>
        <w:ind w:left="-1985" w:right="1749"/>
        <w:jc w:val="both"/>
        <w:rPr>
          <w:rFonts w:ascii="Bookman Old Style" w:hAnsi="Bookman Old Style"/>
          <w:b/>
          <w:i/>
          <w:sz w:val="26"/>
          <w:szCs w:val="26"/>
          <w:lang w:val="es-ES"/>
        </w:rPr>
      </w:pPr>
    </w:p>
    <w:p w:rsidR="00FB5495" w:rsidRDefault="00FB5495" w:rsidP="00D57CE0">
      <w:pPr>
        <w:spacing w:after="0" w:line="240" w:lineRule="auto"/>
        <w:ind w:left="-1985" w:right="1749"/>
        <w:jc w:val="both"/>
        <w:rPr>
          <w:rFonts w:ascii="Bookman Old Style" w:hAnsi="Bookman Old Style"/>
          <w:b/>
          <w:i/>
          <w:sz w:val="26"/>
          <w:szCs w:val="26"/>
          <w:lang w:val="es-ES"/>
        </w:rPr>
      </w:pPr>
    </w:p>
    <w:p w:rsidR="00FB5495" w:rsidRDefault="00FB5495" w:rsidP="00FB5495">
      <w:pPr>
        <w:spacing w:after="0" w:line="240" w:lineRule="auto"/>
        <w:ind w:left="284" w:right="-235"/>
        <w:jc w:val="both"/>
        <w:rPr>
          <w:rFonts w:ascii="Bookman Old Style" w:hAnsi="Bookman Old Style"/>
          <w:b/>
          <w:i/>
          <w:sz w:val="26"/>
          <w:szCs w:val="26"/>
          <w:lang w:val="es-ES"/>
        </w:rPr>
      </w:pPr>
    </w:p>
    <w:p w:rsidR="00D57CE0" w:rsidRDefault="00D57CE0" w:rsidP="00FB5495">
      <w:pPr>
        <w:spacing w:after="0" w:line="240" w:lineRule="auto"/>
        <w:ind w:left="284" w:right="-235"/>
        <w:jc w:val="both"/>
        <w:rPr>
          <w:rFonts w:ascii="Bookman Old Style" w:hAnsi="Bookman Old Style"/>
          <w:i/>
          <w:sz w:val="26"/>
          <w:szCs w:val="26"/>
          <w:lang w:val="es-ES"/>
        </w:rPr>
      </w:pPr>
      <w:r>
        <w:rPr>
          <w:rFonts w:ascii="Bookman Old Style" w:hAnsi="Bookman Old Style"/>
          <w:sz w:val="26"/>
          <w:szCs w:val="26"/>
          <w:lang w:val="es-ES"/>
        </w:rPr>
        <w:t>-</w:t>
      </w:r>
      <w:r w:rsidRPr="00D80132">
        <w:rPr>
          <w:rFonts w:ascii="Bookman Old Style" w:hAnsi="Bookman Old Style"/>
          <w:i/>
          <w:sz w:val="26"/>
          <w:szCs w:val="26"/>
          <w:lang w:val="es-ES"/>
        </w:rPr>
        <w:t>Con estos antecedentes manifestamos que los gastos que a continuación se detallan se encu</w:t>
      </w:r>
      <w:r>
        <w:rPr>
          <w:rFonts w:ascii="Bookman Old Style" w:hAnsi="Bookman Old Style"/>
          <w:i/>
          <w:sz w:val="26"/>
          <w:szCs w:val="26"/>
          <w:lang w:val="es-ES"/>
        </w:rPr>
        <w:t>entran contemplados dentro del Presupuesto de E</w:t>
      </w:r>
      <w:r w:rsidRPr="00D80132">
        <w:rPr>
          <w:rFonts w:ascii="Bookman Old Style" w:hAnsi="Bookman Old Style"/>
          <w:i/>
          <w:sz w:val="26"/>
          <w:szCs w:val="26"/>
          <w:lang w:val="es-ES"/>
        </w:rPr>
        <w:t>gresos para el ejercicio fiscal</w:t>
      </w:r>
      <w:r>
        <w:rPr>
          <w:rFonts w:ascii="Bookman Old Style" w:hAnsi="Bookman Old Style"/>
          <w:i/>
          <w:sz w:val="26"/>
          <w:szCs w:val="26"/>
          <w:lang w:val="es-ES"/>
        </w:rPr>
        <w:t xml:space="preserve"> 2018.--------</w:t>
      </w:r>
    </w:p>
    <w:p w:rsidR="00D57CE0" w:rsidRDefault="00D57CE0" w:rsidP="00FB5495">
      <w:pPr>
        <w:spacing w:after="0" w:line="240" w:lineRule="auto"/>
        <w:ind w:left="284" w:right="-235"/>
        <w:jc w:val="both"/>
        <w:rPr>
          <w:rFonts w:ascii="Bookman Old Style" w:hAnsi="Bookman Old Style"/>
          <w:i/>
          <w:sz w:val="26"/>
          <w:szCs w:val="26"/>
          <w:lang w:val="es-ES"/>
        </w:rPr>
      </w:pPr>
    </w:p>
    <w:p w:rsidR="0091709D" w:rsidRPr="00D57CE0" w:rsidRDefault="0091709D" w:rsidP="00FB5495">
      <w:pPr>
        <w:spacing w:after="0" w:line="240" w:lineRule="auto"/>
        <w:ind w:left="284" w:right="-235"/>
        <w:jc w:val="both"/>
        <w:rPr>
          <w:rFonts w:ascii="Bookman Old Style" w:hAnsi="Bookman Old Style"/>
          <w:i/>
          <w:sz w:val="26"/>
          <w:szCs w:val="26"/>
          <w:lang w:val="es-ES"/>
        </w:rPr>
      </w:pPr>
      <w:r>
        <w:rPr>
          <w:rFonts w:ascii="Bookman Old Style" w:hAnsi="Bookman Old Style" w:cs="Calibri"/>
          <w:b/>
          <w:color w:val="000000"/>
          <w:sz w:val="26"/>
          <w:szCs w:val="26"/>
        </w:rPr>
        <w:t>a).</w:t>
      </w:r>
      <w:r w:rsidR="00142E79" w:rsidRPr="00D918D5">
        <w:rPr>
          <w:rFonts w:ascii="Bookman Old Style" w:hAnsi="Bookman Old Style" w:cs="Calibri"/>
          <w:b/>
          <w:color w:val="000000"/>
          <w:sz w:val="26"/>
          <w:szCs w:val="26"/>
        </w:rPr>
        <w:t xml:space="preserve">- $ 30,173.08 </w:t>
      </w:r>
      <w:r w:rsidR="00142E79" w:rsidRPr="00F44985">
        <w:rPr>
          <w:rFonts w:ascii="Bookman Old Style" w:hAnsi="Bookman Old Style" w:cs="Calibri"/>
          <w:b/>
          <w:color w:val="000000"/>
          <w:sz w:val="26"/>
          <w:szCs w:val="26"/>
        </w:rPr>
        <w:t xml:space="preserve">(treinta mil ciento setenta y tres pesos 08/100 m.n.), por concepto de </w:t>
      </w:r>
      <w:r w:rsidR="0004524D" w:rsidRPr="00F44985">
        <w:rPr>
          <w:rFonts w:ascii="Bookman Old Style" w:hAnsi="Bookman Old Style"/>
          <w:b/>
          <w:sz w:val="26"/>
          <w:szCs w:val="26"/>
        </w:rPr>
        <w:t xml:space="preserve">remodelación de la oficina </w:t>
      </w:r>
      <w:r w:rsidR="00142E79" w:rsidRPr="00F44985">
        <w:rPr>
          <w:rFonts w:ascii="Bookman Old Style" w:hAnsi="Bookman Old Style"/>
          <w:b/>
          <w:sz w:val="26"/>
          <w:szCs w:val="26"/>
        </w:rPr>
        <w:t>de</w:t>
      </w:r>
      <w:r w:rsidR="0004524D" w:rsidRPr="00F44985">
        <w:rPr>
          <w:rFonts w:ascii="Bookman Old Style" w:hAnsi="Bookman Old Style"/>
          <w:b/>
          <w:sz w:val="26"/>
          <w:szCs w:val="26"/>
        </w:rPr>
        <w:t xml:space="preserve"> </w:t>
      </w:r>
      <w:r w:rsidR="00142E79" w:rsidRPr="00F44985">
        <w:rPr>
          <w:rFonts w:ascii="Bookman Old Style" w:hAnsi="Bookman Old Style"/>
          <w:b/>
          <w:sz w:val="26"/>
          <w:szCs w:val="26"/>
        </w:rPr>
        <w:t>Tránsito</w:t>
      </w:r>
      <w:r>
        <w:rPr>
          <w:rFonts w:ascii="Bookman Old Style" w:hAnsi="Bookman Old Style"/>
          <w:b/>
          <w:sz w:val="26"/>
          <w:szCs w:val="26"/>
        </w:rPr>
        <w:t xml:space="preserve"> </w:t>
      </w:r>
      <w:r w:rsidR="00142E79" w:rsidRPr="00F44985">
        <w:rPr>
          <w:rFonts w:ascii="Bookman Old Style" w:hAnsi="Bookman Old Style"/>
          <w:b/>
          <w:sz w:val="26"/>
          <w:szCs w:val="26"/>
        </w:rPr>
        <w:t>Municipal,</w:t>
      </w:r>
      <w:r w:rsidR="00142E79" w:rsidRPr="00F44985">
        <w:rPr>
          <w:rFonts w:ascii="Calibri" w:eastAsia="Times New Roman" w:hAnsi="Calibri" w:cs="Calibri"/>
          <w:b/>
          <w:color w:val="000000"/>
          <w:sz w:val="26"/>
          <w:szCs w:val="26"/>
          <w:lang w:eastAsia="es-MX"/>
        </w:rPr>
        <w:t xml:space="preserve"> </w:t>
      </w:r>
      <w:r w:rsidR="00142E79" w:rsidRPr="00F44985">
        <w:rPr>
          <w:rFonts w:ascii="Bookman Old Style" w:hAnsi="Bookman Old Style"/>
          <w:b/>
          <w:sz w:val="26"/>
          <w:szCs w:val="26"/>
        </w:rPr>
        <w:t>ubicada</w:t>
      </w:r>
      <w:r>
        <w:rPr>
          <w:rFonts w:ascii="Bookman Old Style" w:hAnsi="Bookman Old Style"/>
          <w:b/>
          <w:sz w:val="26"/>
          <w:szCs w:val="26"/>
        </w:rPr>
        <w:t xml:space="preserve"> </w:t>
      </w:r>
      <w:r w:rsidR="00142E79" w:rsidRPr="00F44985">
        <w:rPr>
          <w:rFonts w:ascii="Bookman Old Style" w:hAnsi="Bookman Old Style"/>
          <w:b/>
          <w:sz w:val="26"/>
          <w:szCs w:val="26"/>
        </w:rPr>
        <w:t>en</w:t>
      </w:r>
      <w:r>
        <w:rPr>
          <w:rFonts w:ascii="Bookman Old Style" w:hAnsi="Bookman Old Style"/>
          <w:b/>
          <w:sz w:val="26"/>
          <w:szCs w:val="26"/>
        </w:rPr>
        <w:t xml:space="preserve"> </w:t>
      </w:r>
      <w:r w:rsidR="00142E79" w:rsidRPr="00F44985">
        <w:rPr>
          <w:rFonts w:ascii="Bookman Old Style" w:hAnsi="Bookman Old Style"/>
          <w:b/>
          <w:sz w:val="26"/>
          <w:szCs w:val="26"/>
        </w:rPr>
        <w:t>las</w:t>
      </w:r>
      <w:r w:rsidR="00D57CE0">
        <w:rPr>
          <w:rFonts w:ascii="Bookman Old Style" w:hAnsi="Bookman Old Style"/>
          <w:b/>
          <w:sz w:val="26"/>
          <w:szCs w:val="26"/>
        </w:rPr>
        <w:t xml:space="preserve"> instalaciones </w:t>
      </w:r>
      <w:r w:rsidR="00142E79" w:rsidRPr="00F44985">
        <w:rPr>
          <w:rFonts w:ascii="Bookman Old Style" w:hAnsi="Bookman Old Style"/>
          <w:b/>
          <w:sz w:val="26"/>
          <w:szCs w:val="26"/>
        </w:rPr>
        <w:t>del Mercado Municipal, por el cambio de las Direcciones de Inspección y Regulación de Predios a dich</w:t>
      </w:r>
      <w:r w:rsidR="00E944EE">
        <w:rPr>
          <w:rFonts w:ascii="Bookman Old Style" w:hAnsi="Bookman Old Style"/>
          <w:b/>
          <w:sz w:val="26"/>
          <w:szCs w:val="26"/>
        </w:rPr>
        <w:t>as instalaciones de la oficina</w:t>
      </w:r>
      <w:r w:rsidR="00142E79" w:rsidRPr="00F44985">
        <w:rPr>
          <w:rFonts w:ascii="Bookman Old Style" w:hAnsi="Bookman Old Style"/>
          <w:b/>
          <w:sz w:val="26"/>
          <w:szCs w:val="26"/>
        </w:rPr>
        <w:t xml:space="preserve"> de Tránsito, donde se realizaron trabajos de tabla roca, cancelería y</w:t>
      </w:r>
      <w:r w:rsidR="00FB5495">
        <w:rPr>
          <w:rFonts w:ascii="Bookman Old Style" w:hAnsi="Bookman Old Style"/>
          <w:b/>
          <w:sz w:val="26"/>
          <w:szCs w:val="26"/>
        </w:rPr>
        <w:t xml:space="preserve"> cristales.--</w:t>
      </w:r>
    </w:p>
    <w:p w:rsidR="00142E79" w:rsidRPr="00FB5495" w:rsidRDefault="00142E79" w:rsidP="00FB5495">
      <w:pPr>
        <w:spacing w:after="0" w:line="240" w:lineRule="auto"/>
        <w:ind w:left="284" w:right="-235"/>
        <w:jc w:val="both"/>
        <w:rPr>
          <w:rFonts w:ascii="Bookman Old Style" w:hAnsi="Bookman Old Style"/>
          <w:sz w:val="26"/>
          <w:szCs w:val="26"/>
          <w:lang w:val="es-ES"/>
        </w:rPr>
      </w:pPr>
    </w:p>
    <w:p w:rsidR="00094BA8" w:rsidRDefault="00FF1685" w:rsidP="00FB5495">
      <w:pPr>
        <w:spacing w:after="0" w:line="240" w:lineRule="auto"/>
        <w:ind w:left="284" w:right="-235"/>
        <w:jc w:val="both"/>
        <w:rPr>
          <w:rFonts w:ascii="Bookman Old Style" w:hAnsi="Bookman Old Style" w:cs="Calibri"/>
          <w:i/>
          <w:color w:val="000000"/>
          <w:sz w:val="26"/>
          <w:szCs w:val="26"/>
        </w:rPr>
      </w:pPr>
      <w:r w:rsidRPr="00D57CE0">
        <w:rPr>
          <w:rFonts w:ascii="Bookman Old Style" w:eastAsia="Calibri" w:hAnsi="Bookman Old Style"/>
          <w:b/>
          <w:sz w:val="26"/>
          <w:szCs w:val="26"/>
        </w:rPr>
        <w:t>Secretario y Síndico</w:t>
      </w:r>
      <w:r w:rsidRPr="00142E79">
        <w:rPr>
          <w:rFonts w:ascii="Bookman Old Style" w:eastAsia="Calibri" w:hAnsi="Bookman Old Style"/>
          <w:b/>
          <w:sz w:val="26"/>
          <w:szCs w:val="26"/>
        </w:rPr>
        <w:t xml:space="preserve"> L.C.P. SANDRA ESCOTO LÓPEZ</w:t>
      </w:r>
      <w:r>
        <w:rPr>
          <w:rFonts w:ascii="Bookman Old Style" w:eastAsia="Calibri" w:hAnsi="Bookman Old Style"/>
          <w:b/>
          <w:sz w:val="26"/>
          <w:szCs w:val="26"/>
        </w:rPr>
        <w:t xml:space="preserve">. </w:t>
      </w:r>
      <w:r w:rsidR="000853F8">
        <w:rPr>
          <w:rFonts w:ascii="Bookman Old Style" w:eastAsia="Calibri" w:hAnsi="Bookman Old Style"/>
          <w:i/>
          <w:sz w:val="26"/>
          <w:szCs w:val="26"/>
        </w:rPr>
        <w:t>–</w:t>
      </w:r>
      <w:r w:rsidR="0004524D" w:rsidRPr="0004524D">
        <w:rPr>
          <w:rFonts w:ascii="Bookman Old Style" w:hAnsi="Bookman Old Style"/>
          <w:i/>
          <w:sz w:val="26"/>
          <w:szCs w:val="26"/>
        </w:rPr>
        <w:t xml:space="preserve">Pues se adecuaron oficinas </w:t>
      </w:r>
      <w:r w:rsidR="0004524D">
        <w:rPr>
          <w:rFonts w:ascii="Bookman Old Style" w:hAnsi="Bookman Old Style"/>
          <w:i/>
          <w:sz w:val="26"/>
          <w:szCs w:val="26"/>
        </w:rPr>
        <w:t>por el cambio de administración;</w:t>
      </w:r>
      <w:r w:rsidR="00094BA8">
        <w:rPr>
          <w:rFonts w:ascii="Bookman Old Style" w:hAnsi="Bookman Old Style"/>
          <w:i/>
          <w:sz w:val="26"/>
          <w:szCs w:val="26"/>
        </w:rPr>
        <w:t xml:space="preserve"> es el caso de la oficina de T</w:t>
      </w:r>
      <w:r w:rsidR="0004524D" w:rsidRPr="0004524D">
        <w:rPr>
          <w:rFonts w:ascii="Bookman Old Style" w:hAnsi="Bookman Old Style"/>
          <w:i/>
          <w:sz w:val="26"/>
          <w:szCs w:val="26"/>
        </w:rPr>
        <w:t>ránsito</w:t>
      </w:r>
      <w:r w:rsidR="0004524D">
        <w:rPr>
          <w:rFonts w:ascii="Bookman Old Style" w:hAnsi="Bookman Old Style"/>
          <w:i/>
          <w:sz w:val="26"/>
          <w:szCs w:val="26"/>
        </w:rPr>
        <w:t xml:space="preserve">, que se fusionó con los cargos de la Dirección de Inspección y la </w:t>
      </w:r>
      <w:r w:rsidR="0004524D" w:rsidRPr="0004524D">
        <w:rPr>
          <w:rFonts w:ascii="Bookman Old Style" w:hAnsi="Bookman Old Style"/>
          <w:i/>
          <w:sz w:val="26"/>
          <w:szCs w:val="26"/>
        </w:rPr>
        <w:t>Secretaría Técnica de Regularización</w:t>
      </w:r>
      <w:r w:rsidR="0004524D">
        <w:rPr>
          <w:rFonts w:ascii="Bookman Old Style" w:hAnsi="Bookman Old Style"/>
          <w:i/>
          <w:sz w:val="26"/>
          <w:szCs w:val="26"/>
        </w:rPr>
        <w:t xml:space="preserve">, por lo que se realizaron algunos trabajos </w:t>
      </w:r>
      <w:r w:rsidR="00094BA8">
        <w:rPr>
          <w:rFonts w:ascii="Bookman Old Style" w:hAnsi="Bookman Old Style"/>
          <w:i/>
          <w:sz w:val="26"/>
          <w:szCs w:val="26"/>
        </w:rPr>
        <w:t xml:space="preserve">de tabla roca, cancelería y colocación de cristales, para su debido funcionamiento, con un egreso generado por: </w:t>
      </w:r>
      <w:r w:rsidR="00094BA8" w:rsidRPr="00094BA8">
        <w:rPr>
          <w:rFonts w:ascii="Bookman Old Style" w:hAnsi="Bookman Old Style"/>
          <w:i/>
          <w:sz w:val="26"/>
          <w:szCs w:val="26"/>
        </w:rPr>
        <w:t>-----------</w:t>
      </w:r>
      <w:r w:rsidR="00FB5495">
        <w:rPr>
          <w:rFonts w:ascii="Bookman Old Style" w:hAnsi="Bookman Old Style"/>
          <w:i/>
          <w:sz w:val="26"/>
          <w:szCs w:val="26"/>
        </w:rPr>
        <w:t>-------------</w:t>
      </w:r>
      <w:r w:rsidR="00094BA8" w:rsidRPr="00094BA8">
        <w:rPr>
          <w:rFonts w:ascii="Bookman Old Style" w:hAnsi="Bookman Old Style" w:cs="Calibri"/>
          <w:b/>
          <w:i/>
          <w:color w:val="000000"/>
          <w:sz w:val="26"/>
          <w:szCs w:val="26"/>
        </w:rPr>
        <w:t xml:space="preserve">$ 30,173.08 </w:t>
      </w:r>
      <w:r w:rsidR="00094BA8" w:rsidRPr="00094BA8">
        <w:rPr>
          <w:rFonts w:ascii="Bookman Old Style" w:hAnsi="Bookman Old Style" w:cs="Calibri"/>
          <w:i/>
          <w:color w:val="000000"/>
          <w:sz w:val="26"/>
          <w:szCs w:val="26"/>
        </w:rPr>
        <w:t xml:space="preserve">(treinta mil ciento setenta </w:t>
      </w:r>
      <w:r w:rsidR="00094BA8">
        <w:rPr>
          <w:rFonts w:ascii="Bookman Old Style" w:hAnsi="Bookman Old Style" w:cs="Calibri"/>
          <w:i/>
          <w:color w:val="000000"/>
          <w:sz w:val="26"/>
          <w:szCs w:val="26"/>
        </w:rPr>
        <w:t>y tres pesos 08/100 m.n.).-------------------------------------------------------</w:t>
      </w:r>
      <w:r w:rsidR="00FB5495">
        <w:rPr>
          <w:rFonts w:ascii="Bookman Old Style" w:hAnsi="Bookman Old Style" w:cs="Calibri"/>
          <w:i/>
          <w:color w:val="000000"/>
          <w:sz w:val="26"/>
          <w:szCs w:val="26"/>
        </w:rPr>
        <w:t>----------------------------</w:t>
      </w:r>
    </w:p>
    <w:p w:rsidR="00094BA8" w:rsidRDefault="00094BA8" w:rsidP="00FB5495">
      <w:pPr>
        <w:spacing w:after="0" w:line="240" w:lineRule="auto"/>
        <w:ind w:left="284" w:right="-235"/>
        <w:jc w:val="both"/>
        <w:rPr>
          <w:rFonts w:ascii="Bookman Old Style" w:eastAsia="Calibri" w:hAnsi="Bookman Old Style"/>
          <w:sz w:val="26"/>
          <w:szCs w:val="26"/>
        </w:rPr>
      </w:pPr>
    </w:p>
    <w:p w:rsidR="00094BA8" w:rsidRPr="00094BA8" w:rsidRDefault="00094BA8" w:rsidP="00FB5495">
      <w:pPr>
        <w:spacing w:after="0" w:line="240" w:lineRule="auto"/>
        <w:ind w:left="284" w:right="-235"/>
        <w:jc w:val="both"/>
        <w:rPr>
          <w:rFonts w:ascii="Bookman Old Style" w:hAnsi="Bookman Old Style"/>
          <w:sz w:val="26"/>
          <w:szCs w:val="26"/>
        </w:rPr>
      </w:pPr>
      <w:r w:rsidRPr="00376B9B">
        <w:rPr>
          <w:rFonts w:ascii="Bookman Old Style" w:eastAsia="Calibri" w:hAnsi="Bookman Old Style"/>
          <w:sz w:val="26"/>
          <w:szCs w:val="26"/>
        </w:rPr>
        <w:t xml:space="preserve">Por lo anteriormente expuesto el C. Presidente Municipal </w:t>
      </w:r>
      <w:r w:rsidRPr="00376B9B">
        <w:rPr>
          <w:rFonts w:ascii="Bookman Old Style" w:eastAsia="Calibri" w:hAnsi="Bookman Old Style"/>
          <w:b/>
          <w:sz w:val="26"/>
          <w:szCs w:val="26"/>
        </w:rPr>
        <w:t>GABRIEL VÁSQUEZ ANDRADE</w:t>
      </w:r>
      <w:r w:rsidRPr="00376B9B">
        <w:rPr>
          <w:rFonts w:ascii="Bookman Old Style" w:eastAsia="Calibri" w:hAnsi="Bookman Old Style"/>
          <w:sz w:val="26"/>
          <w:szCs w:val="26"/>
        </w:rPr>
        <w:t xml:space="preserve">, </w:t>
      </w:r>
      <w:r w:rsidRPr="00376B9B">
        <w:rPr>
          <w:rFonts w:ascii="Bookman Old Style" w:hAnsi="Bookman Old Style"/>
          <w:sz w:val="26"/>
          <w:szCs w:val="26"/>
        </w:rPr>
        <w:t>en uso de la palabra indica que para</w:t>
      </w:r>
      <w:r>
        <w:rPr>
          <w:rFonts w:ascii="Bookman Old Style" w:hAnsi="Bookman Old Style"/>
          <w:sz w:val="26"/>
          <w:szCs w:val="26"/>
        </w:rPr>
        <w:t xml:space="preserve"> darle formalidad al punto quince</w:t>
      </w:r>
      <w:r w:rsidRPr="00376B9B">
        <w:rPr>
          <w:rFonts w:ascii="Bookman Old Style" w:hAnsi="Bookman Old Style"/>
          <w:sz w:val="26"/>
          <w:szCs w:val="26"/>
        </w:rPr>
        <w:t>,</w:t>
      </w:r>
      <w:r>
        <w:rPr>
          <w:rFonts w:ascii="Bookman Old Style" w:hAnsi="Bookman Old Style"/>
          <w:sz w:val="26"/>
          <w:szCs w:val="26"/>
        </w:rPr>
        <w:t xml:space="preserve"> inciso a),</w:t>
      </w:r>
      <w:r w:rsidRPr="00376B9B">
        <w:rPr>
          <w:rFonts w:ascii="Bookman Old Style" w:hAnsi="Bookman Old Style"/>
          <w:sz w:val="26"/>
          <w:szCs w:val="26"/>
        </w:rPr>
        <w:t xml:space="preserve"> </w:t>
      </w:r>
      <w:r w:rsidRPr="00F133A2">
        <w:rPr>
          <w:rFonts w:ascii="Bookman Old Style" w:hAnsi="Bookman Old Style"/>
          <w:sz w:val="26"/>
          <w:szCs w:val="26"/>
        </w:rPr>
        <w:t>le otorgará el uso</w:t>
      </w:r>
      <w:r>
        <w:rPr>
          <w:rFonts w:ascii="Bookman Old Style" w:hAnsi="Bookman Old Style" w:cs="Calibri"/>
          <w:i/>
          <w:color w:val="000000"/>
          <w:sz w:val="26"/>
          <w:szCs w:val="26"/>
        </w:rPr>
        <w:t xml:space="preserve"> </w:t>
      </w:r>
      <w:r w:rsidRPr="00F133A2">
        <w:rPr>
          <w:rFonts w:ascii="Bookman Old Style" w:hAnsi="Bookman Old Style"/>
          <w:sz w:val="26"/>
          <w:szCs w:val="26"/>
        </w:rPr>
        <w:t xml:space="preserve">de la voz al </w:t>
      </w:r>
      <w:r w:rsidRPr="00F133A2">
        <w:rPr>
          <w:rFonts w:ascii="Bookman Old Style" w:eastAsia="Calibri" w:hAnsi="Bookman Old Style"/>
          <w:sz w:val="26"/>
          <w:szCs w:val="26"/>
        </w:rPr>
        <w:t xml:space="preserve">Secretario y Síndico </w:t>
      </w:r>
      <w:r w:rsidRPr="00F133A2">
        <w:rPr>
          <w:rFonts w:ascii="Bookman Old Style" w:eastAsia="Calibri" w:hAnsi="Bookman Old Style"/>
          <w:b/>
          <w:sz w:val="26"/>
          <w:szCs w:val="26"/>
        </w:rPr>
        <w:t>L.C.P. SANDRA ESCOTO LÓPEZ</w:t>
      </w:r>
      <w:r w:rsidRPr="00F133A2">
        <w:rPr>
          <w:rFonts w:ascii="Bookman Old Style" w:eastAsia="Calibri" w:hAnsi="Bookman Old Style"/>
          <w:sz w:val="26"/>
          <w:szCs w:val="26"/>
        </w:rPr>
        <w:t>, para que someta a votación el presente punto de acuerdo, la cual d</w:t>
      </w:r>
      <w:r>
        <w:rPr>
          <w:rFonts w:ascii="Bookman Old Style" w:eastAsia="Calibri" w:hAnsi="Bookman Old Style"/>
          <w:sz w:val="26"/>
          <w:szCs w:val="26"/>
        </w:rPr>
        <w:t>ando cumplimiento se dirige al P</w:t>
      </w:r>
      <w:r w:rsidRPr="00F133A2">
        <w:rPr>
          <w:rFonts w:ascii="Bookman Old Style" w:eastAsia="Calibri" w:hAnsi="Bookman Old Style"/>
          <w:sz w:val="26"/>
          <w:szCs w:val="26"/>
        </w:rPr>
        <w:t>leno solicitando</w:t>
      </w:r>
      <w:r w:rsidRPr="00F133A2">
        <w:rPr>
          <w:rFonts w:ascii="Bookman Old Style" w:hAnsi="Bookman Old Style"/>
          <w:sz w:val="26"/>
          <w:szCs w:val="26"/>
        </w:rPr>
        <w:t xml:space="preserve"> manifestar su voto levantando su mano</w:t>
      </w:r>
      <w:r>
        <w:rPr>
          <w:rFonts w:ascii="Bookman Old Style" w:hAnsi="Bookman Old Style"/>
          <w:sz w:val="26"/>
          <w:szCs w:val="26"/>
        </w:rPr>
        <w:t>, en el caso de ser en sentido aprobatorio respecto al gasto que fue expuesta con antelación.--------------------------</w:t>
      </w:r>
    </w:p>
    <w:p w:rsidR="00FB5495" w:rsidRDefault="00FB5495" w:rsidP="00FB5495">
      <w:pPr>
        <w:pStyle w:val="Sinespaciado"/>
        <w:ind w:left="284" w:right="-235"/>
        <w:rPr>
          <w:rFonts w:ascii="Bookman Old Style" w:hAnsi="Bookman Old Style"/>
          <w:b/>
        </w:rPr>
      </w:pPr>
    </w:p>
    <w:p w:rsidR="00094BA8" w:rsidRPr="00D04E7A" w:rsidRDefault="00094BA8" w:rsidP="00FB5495">
      <w:pPr>
        <w:pStyle w:val="Sinespaciado"/>
        <w:ind w:left="284" w:right="-235"/>
        <w:rPr>
          <w:rFonts w:ascii="Bookman Old Style" w:hAnsi="Bookman Old Style"/>
        </w:rPr>
      </w:pPr>
      <w:r w:rsidRPr="00D04E7A">
        <w:rPr>
          <w:rFonts w:ascii="Bookman Old Style" w:hAnsi="Bookman Old Style"/>
          <w:b/>
        </w:rPr>
        <w:t>Presidente Municipal C. GABRIEL VÁSQUEZ ANDRADE</w:t>
      </w:r>
      <w:proofErr w:type="gramStart"/>
      <w:r w:rsidRPr="00D04E7A">
        <w:rPr>
          <w:rFonts w:ascii="Bookman Old Style" w:hAnsi="Bookman Old Style"/>
          <w:b/>
        </w:rPr>
        <w:t>:</w:t>
      </w:r>
      <w:r w:rsidR="00FB5495">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roofErr w:type="gramEnd"/>
      <w:r w:rsidRPr="00D04E7A">
        <w:rPr>
          <w:rFonts w:ascii="Bookman Old Style" w:hAnsi="Bookman Old Style"/>
        </w:rPr>
        <w:t>.</w:t>
      </w:r>
    </w:p>
    <w:p w:rsidR="00094BA8" w:rsidRPr="00D04E7A" w:rsidRDefault="00094BA8" w:rsidP="00FB5495">
      <w:pPr>
        <w:pStyle w:val="Sinespaciado"/>
        <w:ind w:left="284" w:right="-235"/>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sidR="00FB5495">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094BA8" w:rsidRPr="00D04E7A" w:rsidRDefault="00094BA8" w:rsidP="00FB5495">
      <w:pPr>
        <w:pStyle w:val="Sinespaciado"/>
        <w:ind w:left="284" w:right="-235"/>
        <w:rPr>
          <w:rFonts w:ascii="Bookman Old Style" w:hAnsi="Bookman Old Style"/>
        </w:rPr>
      </w:pPr>
      <w:r w:rsidRPr="00D04E7A">
        <w:rPr>
          <w:rFonts w:ascii="Bookman Old Style" w:hAnsi="Bookman Old Style"/>
          <w:b/>
        </w:rPr>
        <w:t>Regidor C. SERGIO OSVALDO VILLALPANDO SALAS:</w:t>
      </w:r>
      <w:r w:rsidR="00FB5495">
        <w:rPr>
          <w:rFonts w:ascii="Bookman Old Style" w:hAnsi="Bookman Old Style"/>
        </w:rPr>
        <w:t xml:space="preserve"> -</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094BA8" w:rsidRPr="00D04E7A" w:rsidRDefault="00094BA8" w:rsidP="00FB5495">
      <w:pPr>
        <w:pStyle w:val="Sinespaciado"/>
        <w:ind w:left="284" w:right="-235"/>
        <w:rPr>
          <w:rFonts w:ascii="Bookman Old Style" w:hAnsi="Bookman Old Style"/>
        </w:rPr>
      </w:pPr>
      <w:r w:rsidRPr="00D04E7A">
        <w:rPr>
          <w:rFonts w:ascii="Bookman Old Style" w:hAnsi="Bookman Old Style"/>
          <w:b/>
        </w:rPr>
        <w:t>Regidor C. M. GUADALUPE MÁRQUEZ VELASCO:</w:t>
      </w:r>
      <w:r w:rsidR="00FB5495">
        <w:rPr>
          <w:rFonts w:ascii="Bookman Old Style" w:hAnsi="Bookman Old Style"/>
        </w:rPr>
        <w:t xml:space="preserve"> --</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094BA8" w:rsidRDefault="00094BA8" w:rsidP="00FB5495">
      <w:pPr>
        <w:pStyle w:val="Sinespaciado"/>
        <w:ind w:left="284" w:right="-235"/>
        <w:rPr>
          <w:rFonts w:ascii="Bookman Old Style" w:hAnsi="Bookman Old Style"/>
        </w:rPr>
      </w:pPr>
      <w:r w:rsidRPr="00D04E7A">
        <w:rPr>
          <w:rFonts w:ascii="Bookman Old Style" w:hAnsi="Bookman Old Style"/>
          <w:b/>
        </w:rPr>
        <w:t>Regidor C. ALFONSO ALATORRE HERNÁNDEZ:</w:t>
      </w:r>
      <w:r w:rsidR="00FB5495">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094BA8" w:rsidRPr="00D04E7A" w:rsidRDefault="00094BA8" w:rsidP="00FB5495">
      <w:pPr>
        <w:pStyle w:val="Sinespaciado"/>
        <w:ind w:left="284" w:right="-235"/>
        <w:rPr>
          <w:rFonts w:ascii="Bookman Old Style" w:hAnsi="Bookman Old Style"/>
        </w:rPr>
      </w:pPr>
      <w:r>
        <w:rPr>
          <w:rFonts w:ascii="Bookman Old Style" w:hAnsi="Bookman Old Style"/>
          <w:b/>
        </w:rPr>
        <w:t>Regidor Q.F.B.</w:t>
      </w:r>
      <w:r w:rsidRPr="00D04E7A">
        <w:rPr>
          <w:rFonts w:ascii="Bookman Old Style" w:hAnsi="Bookman Old Style"/>
          <w:b/>
        </w:rPr>
        <w:t xml:space="preserve"> CECILIA RANGEL GONZÁLEZ: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094BA8" w:rsidRPr="00D04E7A" w:rsidRDefault="00094BA8" w:rsidP="00FB5495">
      <w:pPr>
        <w:pStyle w:val="Sinespaciado"/>
        <w:ind w:left="284" w:right="-235"/>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00FB5495">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 xml:space="preserve"> Aprobado.</w:t>
      </w:r>
    </w:p>
    <w:p w:rsidR="00094BA8" w:rsidRPr="00D04E7A" w:rsidRDefault="00094BA8" w:rsidP="00FB5495">
      <w:pPr>
        <w:pStyle w:val="Sinespaciado"/>
        <w:ind w:left="284" w:right="-235"/>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00FB5495">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094BA8" w:rsidRPr="00D04E7A" w:rsidRDefault="00094BA8" w:rsidP="00FB5495">
      <w:pPr>
        <w:pStyle w:val="Sinespaciado"/>
        <w:ind w:left="284" w:right="-235"/>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00FB5495">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094BA8" w:rsidRPr="00D04E7A" w:rsidRDefault="00094BA8" w:rsidP="00FB5495">
      <w:pPr>
        <w:pStyle w:val="Sinespaciado"/>
        <w:ind w:left="284" w:right="-235"/>
        <w:rPr>
          <w:rFonts w:ascii="Bookman Old Style" w:hAnsi="Bookman Old Style"/>
        </w:rPr>
      </w:pPr>
      <w:r w:rsidRPr="00996088">
        <w:rPr>
          <w:rFonts w:ascii="Bookman Old Style" w:hAnsi="Bookman Old Style"/>
          <w:b/>
          <w:sz w:val="21"/>
          <w:szCs w:val="21"/>
        </w:rPr>
        <w:t>Regidor LIC. ERNESTO ALFONSO PADILLA RUÍZ VELASCO:</w:t>
      </w:r>
      <w:r>
        <w:rPr>
          <w:rFonts w:ascii="Bookman Old Style" w:hAnsi="Bookman Old Style"/>
        </w:rPr>
        <w:t xml:space="preserve"> </w:t>
      </w:r>
      <w:r w:rsidRPr="00D04E7A">
        <w:rPr>
          <w:rFonts w:ascii="Bookman Old Style" w:hAnsi="Bookman Old Style"/>
        </w:rPr>
        <w:t>Aprobado.</w:t>
      </w:r>
    </w:p>
    <w:p w:rsidR="00FB5495" w:rsidRPr="00FB5495" w:rsidRDefault="00094BA8" w:rsidP="00FB5495">
      <w:pPr>
        <w:ind w:left="284" w:right="-235"/>
        <w:jc w:val="both"/>
        <w:rPr>
          <w:rFonts w:ascii="Bookman Old Style" w:eastAsia="Calibri" w:hAnsi="Bookman Old Style"/>
          <w:b/>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sidR="00FB5495">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Aprobado</w:t>
      </w:r>
      <w:r>
        <w:rPr>
          <w:rFonts w:ascii="Bookman Old Style" w:hAnsi="Bookman Old Style"/>
        </w:rPr>
        <w:t>.</w:t>
      </w:r>
    </w:p>
    <w:p w:rsidR="00094BA8" w:rsidRDefault="00094BA8" w:rsidP="00FF1685">
      <w:pPr>
        <w:spacing w:after="0" w:line="240" w:lineRule="auto"/>
        <w:ind w:left="284" w:right="-235"/>
        <w:jc w:val="both"/>
        <w:rPr>
          <w:rFonts w:ascii="Bookman Old Style" w:hAnsi="Bookman Old Style"/>
          <w:i/>
          <w:sz w:val="26"/>
          <w:szCs w:val="26"/>
        </w:rPr>
      </w:pPr>
      <w:r w:rsidRPr="007E6751">
        <w:rPr>
          <w:rFonts w:ascii="Bookman Old Style" w:eastAsia="Calibri" w:hAnsi="Bookman Old Style"/>
          <w:sz w:val="26"/>
          <w:szCs w:val="26"/>
        </w:rPr>
        <w:t xml:space="preserve">El resultado de la votación es 11 (once) votos a favor, por lo que se aprueba por </w:t>
      </w:r>
      <w:r w:rsidRPr="007E6751">
        <w:rPr>
          <w:rFonts w:ascii="Bookman Old Style" w:eastAsia="Calibri" w:hAnsi="Bookman Old Style"/>
          <w:b/>
          <w:sz w:val="26"/>
          <w:szCs w:val="26"/>
        </w:rPr>
        <w:t>mayoría calificada</w:t>
      </w:r>
      <w:r w:rsidRPr="007E6751">
        <w:rPr>
          <w:rFonts w:ascii="Bookman Old Style" w:eastAsia="Calibri" w:hAnsi="Bookman Old Style"/>
          <w:sz w:val="26"/>
          <w:szCs w:val="26"/>
        </w:rPr>
        <w:t xml:space="preserve"> de los presentes, bajo los siguientes acuerdos: -------------------------------------</w:t>
      </w:r>
    </w:p>
    <w:p w:rsidR="00094BA8" w:rsidRDefault="00094BA8" w:rsidP="00FF1685">
      <w:pPr>
        <w:spacing w:after="0" w:line="240" w:lineRule="auto"/>
        <w:ind w:left="284" w:right="-235"/>
        <w:jc w:val="both"/>
        <w:rPr>
          <w:rFonts w:ascii="Bookman Old Style" w:hAnsi="Bookman Old Style"/>
          <w:i/>
          <w:sz w:val="26"/>
          <w:szCs w:val="26"/>
        </w:rPr>
      </w:pPr>
    </w:p>
    <w:p w:rsidR="00094BA8" w:rsidRPr="00094BA8" w:rsidRDefault="00094BA8" w:rsidP="00FF1685">
      <w:pPr>
        <w:spacing w:after="0" w:line="240" w:lineRule="auto"/>
        <w:ind w:left="284" w:right="-235"/>
        <w:jc w:val="both"/>
        <w:rPr>
          <w:rFonts w:ascii="Bookman Old Style" w:hAnsi="Bookman Old Style"/>
          <w:sz w:val="26"/>
          <w:szCs w:val="26"/>
        </w:rPr>
      </w:pPr>
      <w:r w:rsidRPr="007E6751">
        <w:rPr>
          <w:rFonts w:ascii="Bookman Old Style" w:hAnsi="Bookman Old Style"/>
          <w:b/>
          <w:sz w:val="26"/>
          <w:szCs w:val="26"/>
        </w:rPr>
        <w:t>PRIMERO:</w:t>
      </w:r>
      <w:r w:rsidRPr="007E6751">
        <w:rPr>
          <w:rFonts w:ascii="Bookman Old Style" w:hAnsi="Bookman Old Style"/>
          <w:sz w:val="26"/>
          <w:szCs w:val="26"/>
        </w:rPr>
        <w:t xml:space="preserve"> </w:t>
      </w:r>
      <w:r>
        <w:rPr>
          <w:rFonts w:ascii="Bookman Old Style" w:eastAsia="Calibri" w:hAnsi="Bookman Old Style"/>
          <w:sz w:val="26"/>
          <w:szCs w:val="26"/>
        </w:rPr>
        <w:t>Es de aprobarse y se aprueba</w:t>
      </w:r>
      <w:r w:rsidRPr="007E6751">
        <w:rPr>
          <w:rFonts w:ascii="Bookman Old Style" w:eastAsia="Calibri" w:hAnsi="Bookman Old Style"/>
          <w:sz w:val="26"/>
          <w:szCs w:val="26"/>
        </w:rPr>
        <w:t xml:space="preserve"> </w:t>
      </w:r>
      <w:r>
        <w:rPr>
          <w:rFonts w:ascii="Bookman Old Style" w:eastAsia="Calibri" w:hAnsi="Bookman Old Style"/>
          <w:sz w:val="26"/>
          <w:szCs w:val="26"/>
        </w:rPr>
        <w:t xml:space="preserve">el gasto realizado por: </w:t>
      </w:r>
      <w:r w:rsidRPr="00D918D5">
        <w:rPr>
          <w:rFonts w:ascii="Bookman Old Style" w:hAnsi="Bookman Old Style" w:cs="Calibri"/>
          <w:b/>
          <w:color w:val="000000"/>
          <w:sz w:val="26"/>
          <w:szCs w:val="26"/>
        </w:rPr>
        <w:t xml:space="preserve">$ 30,173.08 </w:t>
      </w:r>
      <w:r w:rsidRPr="00D918D5">
        <w:rPr>
          <w:rFonts w:ascii="Bookman Old Style" w:hAnsi="Bookman Old Style" w:cs="Calibri"/>
          <w:color w:val="000000"/>
          <w:sz w:val="26"/>
          <w:szCs w:val="26"/>
        </w:rPr>
        <w:t xml:space="preserve">(treinta mil ciento setenta y tres pesos 08/100 m.n.), por concepto de </w:t>
      </w:r>
      <w:r>
        <w:rPr>
          <w:rFonts w:ascii="Bookman Old Style" w:hAnsi="Bookman Old Style"/>
          <w:sz w:val="26"/>
          <w:szCs w:val="26"/>
        </w:rPr>
        <w:t xml:space="preserve">remodelación de la oficina </w:t>
      </w:r>
      <w:r w:rsidRPr="00D918D5">
        <w:rPr>
          <w:rFonts w:ascii="Bookman Old Style" w:hAnsi="Bookman Old Style"/>
          <w:sz w:val="26"/>
          <w:szCs w:val="26"/>
        </w:rPr>
        <w:t>de</w:t>
      </w:r>
      <w:r>
        <w:rPr>
          <w:rFonts w:ascii="Bookman Old Style" w:hAnsi="Bookman Old Style"/>
          <w:sz w:val="26"/>
          <w:szCs w:val="26"/>
        </w:rPr>
        <w:t xml:space="preserve"> </w:t>
      </w:r>
      <w:r w:rsidRPr="00D918D5">
        <w:rPr>
          <w:rFonts w:ascii="Bookman Old Style" w:hAnsi="Bookman Old Style"/>
          <w:sz w:val="26"/>
          <w:szCs w:val="26"/>
        </w:rPr>
        <w:t xml:space="preserve"> Tránsito</w:t>
      </w:r>
      <w:r>
        <w:rPr>
          <w:rFonts w:ascii="Bookman Old Style" w:hAnsi="Bookman Old Style"/>
          <w:sz w:val="26"/>
          <w:szCs w:val="26"/>
        </w:rPr>
        <w:t xml:space="preserve"> </w:t>
      </w:r>
      <w:r w:rsidRPr="00D918D5">
        <w:rPr>
          <w:rFonts w:ascii="Bookman Old Style" w:hAnsi="Bookman Old Style"/>
          <w:sz w:val="26"/>
          <w:szCs w:val="26"/>
        </w:rPr>
        <w:t>Municipal,</w:t>
      </w:r>
      <w:r w:rsidRPr="00D918D5">
        <w:rPr>
          <w:rFonts w:ascii="Calibri" w:eastAsia="Times New Roman" w:hAnsi="Calibri" w:cs="Calibri"/>
          <w:color w:val="000000"/>
          <w:sz w:val="26"/>
          <w:szCs w:val="26"/>
          <w:lang w:eastAsia="es-MX"/>
        </w:rPr>
        <w:t xml:space="preserve"> </w:t>
      </w:r>
      <w:r w:rsidRPr="00D918D5">
        <w:rPr>
          <w:rFonts w:ascii="Bookman Old Style" w:hAnsi="Bookman Old Style"/>
          <w:sz w:val="26"/>
          <w:szCs w:val="26"/>
        </w:rPr>
        <w:t>ubicada en las inst</w:t>
      </w:r>
      <w:r>
        <w:rPr>
          <w:rFonts w:ascii="Bookman Old Style" w:hAnsi="Bookman Old Style"/>
          <w:sz w:val="26"/>
          <w:szCs w:val="26"/>
        </w:rPr>
        <w:t>alaciones del Mercado Municipal</w:t>
      </w:r>
      <w:r w:rsidR="00FF1685">
        <w:rPr>
          <w:rFonts w:ascii="Bookman Old Style" w:hAnsi="Bookman Old Style"/>
          <w:sz w:val="26"/>
          <w:szCs w:val="26"/>
        </w:rPr>
        <w:t>.------------------------------------------------------------</w:t>
      </w:r>
    </w:p>
    <w:p w:rsidR="00FB5495" w:rsidRDefault="00FB5495" w:rsidP="00FF1685">
      <w:pPr>
        <w:ind w:left="284" w:right="-235"/>
        <w:jc w:val="both"/>
        <w:rPr>
          <w:rFonts w:ascii="Bookman Old Style" w:hAnsi="Bookman Old Style"/>
          <w:b/>
          <w:sz w:val="26"/>
          <w:szCs w:val="26"/>
        </w:rPr>
      </w:pPr>
    </w:p>
    <w:p w:rsidR="00FB5495" w:rsidRDefault="00FB5495" w:rsidP="00112C7C">
      <w:pPr>
        <w:ind w:right="1749"/>
        <w:jc w:val="both"/>
        <w:rPr>
          <w:rFonts w:ascii="Bookman Old Style" w:hAnsi="Bookman Old Style"/>
          <w:b/>
          <w:sz w:val="26"/>
          <w:szCs w:val="26"/>
        </w:rPr>
      </w:pPr>
    </w:p>
    <w:p w:rsidR="008F5373" w:rsidRDefault="008F5373" w:rsidP="00112C7C">
      <w:pPr>
        <w:ind w:right="1749"/>
        <w:jc w:val="both"/>
        <w:rPr>
          <w:rFonts w:ascii="Bookman Old Style" w:hAnsi="Bookman Old Style"/>
          <w:b/>
          <w:sz w:val="26"/>
          <w:szCs w:val="26"/>
        </w:rPr>
      </w:pPr>
    </w:p>
    <w:p w:rsidR="009E13FE" w:rsidRPr="008F5373" w:rsidRDefault="009E13FE" w:rsidP="009E13FE">
      <w:pPr>
        <w:ind w:left="-1985" w:right="1749"/>
        <w:jc w:val="both"/>
        <w:rPr>
          <w:rFonts w:ascii="Bookman Old Style" w:hAnsi="Bookman Old Style"/>
          <w:b/>
          <w:sz w:val="10"/>
          <w:szCs w:val="10"/>
        </w:rPr>
      </w:pPr>
    </w:p>
    <w:p w:rsidR="00094BA8" w:rsidRPr="00094BA8" w:rsidRDefault="00094BA8" w:rsidP="009E13FE">
      <w:pPr>
        <w:ind w:left="-1985" w:right="1749"/>
        <w:jc w:val="both"/>
        <w:rPr>
          <w:rFonts w:ascii="Bookman Old Style" w:eastAsia="Calibri" w:hAnsi="Bookman Old Style"/>
          <w:sz w:val="26"/>
          <w:szCs w:val="26"/>
        </w:rPr>
      </w:pPr>
      <w:r>
        <w:rPr>
          <w:rFonts w:ascii="Bookman Old Style" w:hAnsi="Bookman Old Style"/>
          <w:b/>
          <w:sz w:val="26"/>
          <w:szCs w:val="26"/>
        </w:rPr>
        <w:t>SEGUNDO</w:t>
      </w:r>
      <w:r w:rsidRPr="008C16F6">
        <w:rPr>
          <w:rFonts w:ascii="Bookman Old Style" w:hAnsi="Bookman Old Style"/>
          <w:b/>
          <w:sz w:val="26"/>
          <w:szCs w:val="26"/>
        </w:rPr>
        <w:t>:</w:t>
      </w:r>
      <w:r w:rsidRPr="008C16F6">
        <w:rPr>
          <w:rFonts w:ascii="Bookman Old Style" w:hAnsi="Bookman Old Style"/>
          <w:sz w:val="26"/>
          <w:szCs w:val="26"/>
        </w:rPr>
        <w:t xml:space="preserve"> </w:t>
      </w:r>
      <w:r w:rsidRPr="008C16F6">
        <w:rPr>
          <w:rFonts w:ascii="Bookman Old Style" w:eastAsia="Calibri" w:hAnsi="Bookman Old Style"/>
          <w:sz w:val="26"/>
          <w:szCs w:val="26"/>
        </w:rPr>
        <w:t>Noti</w:t>
      </w:r>
      <w:r>
        <w:rPr>
          <w:rFonts w:ascii="Bookman Old Style" w:eastAsia="Calibri" w:hAnsi="Bookman Old Style"/>
          <w:sz w:val="26"/>
          <w:szCs w:val="26"/>
        </w:rPr>
        <w:t>fíquese a la Hacienda Municipal y</w:t>
      </w:r>
      <w:r w:rsidRPr="008C16F6">
        <w:rPr>
          <w:rFonts w:ascii="Bookman Old Style" w:eastAsia="Calibri" w:hAnsi="Bookman Old Style"/>
          <w:sz w:val="26"/>
          <w:szCs w:val="26"/>
        </w:rPr>
        <w:t xml:space="preserve"> la Contraloría Interna  el contenido del presente acuerdo para que se realicen los movimientos necesarios para el cabal cumplimiento con lo establecido </w:t>
      </w:r>
      <w:r>
        <w:rPr>
          <w:rFonts w:ascii="Bookman Old Style" w:eastAsia="Calibri" w:hAnsi="Bookman Old Style"/>
          <w:sz w:val="26"/>
          <w:szCs w:val="26"/>
        </w:rPr>
        <w:t>en el presente.------</w:t>
      </w:r>
      <w:r w:rsidR="009E13FE">
        <w:rPr>
          <w:rFonts w:ascii="Bookman Old Style" w:eastAsia="Calibri" w:hAnsi="Bookman Old Style"/>
          <w:sz w:val="26"/>
          <w:szCs w:val="26"/>
        </w:rPr>
        <w:t>-</w:t>
      </w:r>
      <w:r>
        <w:rPr>
          <w:rFonts w:ascii="Bookman Old Style" w:eastAsia="Calibri" w:hAnsi="Bookman Old Style"/>
          <w:sz w:val="26"/>
          <w:szCs w:val="26"/>
        </w:rPr>
        <w:t>------</w:t>
      </w:r>
      <w:r w:rsidR="009E13FE">
        <w:rPr>
          <w:rFonts w:ascii="Bookman Old Style" w:eastAsia="Calibri" w:hAnsi="Bookman Old Style"/>
          <w:sz w:val="26"/>
          <w:szCs w:val="26"/>
        </w:rPr>
        <w:t>--</w:t>
      </w:r>
      <w:r>
        <w:rPr>
          <w:rFonts w:ascii="Bookman Old Style" w:eastAsia="Calibri" w:hAnsi="Bookman Old Style"/>
          <w:sz w:val="26"/>
          <w:szCs w:val="26"/>
        </w:rPr>
        <w:t>---</w:t>
      </w:r>
    </w:p>
    <w:p w:rsidR="001A1F2E" w:rsidRDefault="0091709D" w:rsidP="009E13FE">
      <w:pPr>
        <w:spacing w:after="0" w:line="240" w:lineRule="auto"/>
        <w:ind w:left="-1985" w:right="1749"/>
        <w:jc w:val="both"/>
        <w:rPr>
          <w:rFonts w:ascii="Bookman Old Style" w:hAnsi="Bookman Old Style"/>
          <w:b/>
          <w:sz w:val="26"/>
          <w:szCs w:val="26"/>
        </w:rPr>
      </w:pPr>
      <w:r>
        <w:rPr>
          <w:rFonts w:ascii="Bookman Old Style" w:hAnsi="Bookman Old Style" w:cs="Calibri"/>
          <w:b/>
          <w:color w:val="000000"/>
          <w:sz w:val="26"/>
          <w:szCs w:val="26"/>
        </w:rPr>
        <w:t>b).</w:t>
      </w:r>
      <w:r w:rsidR="00142E79" w:rsidRPr="00F44985">
        <w:rPr>
          <w:rFonts w:ascii="Bookman Old Style" w:hAnsi="Bookman Old Style" w:cs="Calibri"/>
          <w:b/>
          <w:color w:val="000000"/>
          <w:sz w:val="26"/>
          <w:szCs w:val="26"/>
        </w:rPr>
        <w:t xml:space="preserve">- </w:t>
      </w:r>
      <w:r w:rsidR="00142E79" w:rsidRPr="00F44985">
        <w:rPr>
          <w:rFonts w:ascii="Bookman Old Style" w:hAnsi="Bookman Old Style"/>
          <w:b/>
          <w:sz w:val="26"/>
          <w:szCs w:val="26"/>
        </w:rPr>
        <w:t>Gastos de representación y gestoría del Presidente y Funcionarios Públicos Municipales, por concepto de gest</w:t>
      </w:r>
      <w:r w:rsidR="00F44985">
        <w:rPr>
          <w:rFonts w:ascii="Bookman Old Style" w:hAnsi="Bookman Old Style"/>
          <w:b/>
          <w:sz w:val="26"/>
          <w:szCs w:val="26"/>
        </w:rPr>
        <w:t xml:space="preserve">oría y </w:t>
      </w:r>
      <w:r w:rsidR="00142E79" w:rsidRPr="00F44985">
        <w:rPr>
          <w:rFonts w:ascii="Bookman Old Style" w:hAnsi="Bookman Old Style"/>
          <w:b/>
          <w:sz w:val="26"/>
          <w:szCs w:val="26"/>
        </w:rPr>
        <w:t>tramitología en diferentes Dependencias Federales y Estatales, para bajar recursos para el Municipio de Ayotlán, Jal</w:t>
      </w:r>
      <w:r w:rsidR="00094BA8" w:rsidRPr="00F44985">
        <w:rPr>
          <w:rFonts w:ascii="Bookman Old Style" w:hAnsi="Bookman Old Style"/>
          <w:b/>
          <w:sz w:val="26"/>
          <w:szCs w:val="26"/>
        </w:rPr>
        <w:t>isco.---</w:t>
      </w:r>
      <w:r w:rsidR="00F44985">
        <w:rPr>
          <w:rFonts w:ascii="Bookman Old Style" w:hAnsi="Bookman Old Style"/>
          <w:b/>
          <w:sz w:val="26"/>
          <w:szCs w:val="26"/>
        </w:rPr>
        <w:t>------------------</w:t>
      </w:r>
      <w:r w:rsidR="00FF1685">
        <w:rPr>
          <w:rFonts w:ascii="Bookman Old Style" w:hAnsi="Bookman Old Style"/>
          <w:b/>
          <w:sz w:val="26"/>
          <w:szCs w:val="26"/>
        </w:rPr>
        <w:t>-----------------</w:t>
      </w:r>
      <w:r w:rsidR="009E13FE">
        <w:rPr>
          <w:rFonts w:ascii="Bookman Old Style" w:hAnsi="Bookman Old Style"/>
          <w:b/>
          <w:sz w:val="26"/>
          <w:szCs w:val="26"/>
        </w:rPr>
        <w:t>------------------</w:t>
      </w:r>
    </w:p>
    <w:p w:rsidR="00FF1685" w:rsidRPr="00FF1685" w:rsidRDefault="00FF1685" w:rsidP="009E13FE">
      <w:pPr>
        <w:spacing w:after="0" w:line="240" w:lineRule="auto"/>
        <w:ind w:left="-1985" w:right="1749"/>
        <w:jc w:val="both"/>
        <w:rPr>
          <w:rFonts w:ascii="Bookman Old Style" w:hAnsi="Bookman Old Style"/>
          <w:b/>
          <w:sz w:val="26"/>
          <w:szCs w:val="26"/>
        </w:rPr>
      </w:pPr>
    </w:p>
    <w:p w:rsidR="00E944EE" w:rsidRDefault="00FF1685" w:rsidP="009E13FE">
      <w:pPr>
        <w:ind w:left="-1985" w:right="1749"/>
        <w:jc w:val="both"/>
        <w:rPr>
          <w:rFonts w:ascii="Bookman Old Style" w:eastAsia="Calibri" w:hAnsi="Bookman Old Style"/>
          <w:i/>
          <w:sz w:val="26"/>
          <w:szCs w:val="26"/>
        </w:rPr>
      </w:pPr>
      <w:r w:rsidRPr="00D57CE0">
        <w:rPr>
          <w:rFonts w:ascii="Bookman Old Style" w:eastAsia="Calibri" w:hAnsi="Bookman Old Style"/>
          <w:b/>
          <w:sz w:val="26"/>
          <w:szCs w:val="26"/>
        </w:rPr>
        <w:t>Secretario y Síndico</w:t>
      </w:r>
      <w:r w:rsidRPr="00142E79">
        <w:rPr>
          <w:rFonts w:ascii="Bookman Old Style" w:eastAsia="Calibri" w:hAnsi="Bookman Old Style"/>
          <w:b/>
          <w:sz w:val="26"/>
          <w:szCs w:val="26"/>
        </w:rPr>
        <w:t xml:space="preserve"> L.C.P. SANDRA ESCOTO LÓPEZ</w:t>
      </w:r>
      <w:r w:rsidR="009E13FE">
        <w:rPr>
          <w:rFonts w:ascii="Bookman Old Style" w:eastAsia="Calibri" w:hAnsi="Bookman Old Style"/>
          <w:b/>
          <w:sz w:val="26"/>
          <w:szCs w:val="26"/>
        </w:rPr>
        <w:t xml:space="preserve">. </w:t>
      </w:r>
      <w:r>
        <w:rPr>
          <w:rFonts w:ascii="Bookman Old Style" w:eastAsia="Calibri" w:hAnsi="Bookman Old Style"/>
          <w:i/>
          <w:sz w:val="26"/>
          <w:szCs w:val="26"/>
        </w:rPr>
        <w:t>–</w:t>
      </w:r>
      <w:r w:rsidR="00F44985">
        <w:rPr>
          <w:rFonts w:ascii="Bookman Old Style" w:eastAsia="Calibri" w:hAnsi="Bookman Old Style"/>
          <w:i/>
          <w:sz w:val="26"/>
          <w:szCs w:val="26"/>
        </w:rPr>
        <w:t>Bueno pues eso Ustedes lo saben, el Presidente Municipal tiene que salir continuamente</w:t>
      </w:r>
      <w:r w:rsidR="00A2701E">
        <w:rPr>
          <w:rFonts w:ascii="Bookman Old Style" w:eastAsia="Calibri" w:hAnsi="Bookman Old Style"/>
          <w:i/>
          <w:sz w:val="26"/>
          <w:szCs w:val="26"/>
        </w:rPr>
        <w:t xml:space="preserve"> para gestionar recursos</w:t>
      </w:r>
      <w:r w:rsidR="00B7174F">
        <w:rPr>
          <w:rFonts w:ascii="Bookman Old Style" w:eastAsia="Calibri" w:hAnsi="Bookman Old Style"/>
          <w:i/>
          <w:sz w:val="26"/>
          <w:szCs w:val="26"/>
        </w:rPr>
        <w:t xml:space="preserve"> para el Municipio</w:t>
      </w:r>
      <w:r w:rsidR="00A2701E">
        <w:rPr>
          <w:rFonts w:ascii="Bookman Old Style" w:eastAsia="Calibri" w:hAnsi="Bookman Old Style"/>
          <w:i/>
          <w:sz w:val="26"/>
          <w:szCs w:val="26"/>
        </w:rPr>
        <w:t xml:space="preserve"> en varias dependencias</w:t>
      </w:r>
      <w:r w:rsidR="00B7174F">
        <w:rPr>
          <w:rFonts w:ascii="Bookman Old Style" w:eastAsia="Calibri" w:hAnsi="Bookman Old Style"/>
          <w:i/>
          <w:sz w:val="26"/>
          <w:szCs w:val="26"/>
        </w:rPr>
        <w:t xml:space="preserve"> del gobierno</w:t>
      </w:r>
      <w:r w:rsidR="00A2701E">
        <w:rPr>
          <w:rFonts w:ascii="Bookman Old Style" w:eastAsia="Calibri" w:hAnsi="Bookman Old Style"/>
          <w:i/>
          <w:sz w:val="26"/>
          <w:szCs w:val="26"/>
        </w:rPr>
        <w:t xml:space="preserve">, en ocasiones por la rapidez o premura </w:t>
      </w:r>
      <w:r w:rsidR="003213A6">
        <w:rPr>
          <w:rFonts w:ascii="Bookman Old Style" w:eastAsia="Calibri" w:hAnsi="Bookman Old Style"/>
          <w:i/>
          <w:sz w:val="26"/>
          <w:szCs w:val="26"/>
        </w:rPr>
        <w:t xml:space="preserve">de la situación </w:t>
      </w:r>
      <w:r w:rsidR="000853F8">
        <w:rPr>
          <w:rFonts w:ascii="Bookman Old Style" w:eastAsia="Calibri" w:hAnsi="Bookman Old Style"/>
          <w:i/>
          <w:sz w:val="26"/>
          <w:szCs w:val="26"/>
        </w:rPr>
        <w:t xml:space="preserve">no se </w:t>
      </w:r>
      <w:r w:rsidR="003213A6">
        <w:rPr>
          <w:rFonts w:ascii="Bookman Old Style" w:eastAsia="Calibri" w:hAnsi="Bookman Old Style"/>
          <w:i/>
          <w:sz w:val="26"/>
          <w:szCs w:val="26"/>
        </w:rPr>
        <w:t xml:space="preserve">alcanza a realizar en su momento el trámite </w:t>
      </w:r>
      <w:r w:rsidR="00B7174F">
        <w:rPr>
          <w:rFonts w:ascii="Bookman Old Style" w:eastAsia="Calibri" w:hAnsi="Bookman Old Style"/>
          <w:i/>
          <w:sz w:val="26"/>
          <w:szCs w:val="26"/>
        </w:rPr>
        <w:t>d</w:t>
      </w:r>
      <w:r w:rsidR="003213A6">
        <w:rPr>
          <w:rFonts w:ascii="Bookman Old Style" w:eastAsia="Calibri" w:hAnsi="Bookman Old Style"/>
          <w:i/>
          <w:sz w:val="26"/>
          <w:szCs w:val="26"/>
        </w:rPr>
        <w:t>el oficio de comisión</w:t>
      </w:r>
      <w:r w:rsidR="00E944EE">
        <w:rPr>
          <w:rFonts w:ascii="Bookman Old Style" w:eastAsia="Calibri" w:hAnsi="Bookman Old Style"/>
          <w:i/>
          <w:sz w:val="26"/>
          <w:szCs w:val="26"/>
        </w:rPr>
        <w:t>,</w:t>
      </w:r>
      <w:r w:rsidR="003213A6">
        <w:rPr>
          <w:rFonts w:ascii="Bookman Old Style" w:eastAsia="Calibri" w:hAnsi="Bookman Old Style"/>
          <w:i/>
          <w:sz w:val="26"/>
          <w:szCs w:val="26"/>
        </w:rPr>
        <w:t xml:space="preserve"> </w:t>
      </w:r>
      <w:r w:rsidR="00DB07A6">
        <w:rPr>
          <w:rFonts w:ascii="Bookman Old Style" w:eastAsia="Calibri" w:hAnsi="Bookman Old Style"/>
          <w:i/>
          <w:sz w:val="26"/>
          <w:szCs w:val="26"/>
        </w:rPr>
        <w:t xml:space="preserve">con lo que </w:t>
      </w:r>
      <w:r w:rsidR="003213A6">
        <w:rPr>
          <w:rFonts w:ascii="Bookman Old Style" w:eastAsia="Calibri" w:hAnsi="Bookman Old Style"/>
          <w:i/>
          <w:sz w:val="26"/>
          <w:szCs w:val="26"/>
        </w:rPr>
        <w:t xml:space="preserve">posteriormente </w:t>
      </w:r>
      <w:r w:rsidR="00DB07A6">
        <w:rPr>
          <w:rFonts w:ascii="Bookman Old Style" w:eastAsia="Calibri" w:hAnsi="Bookman Old Style"/>
          <w:i/>
          <w:sz w:val="26"/>
          <w:szCs w:val="26"/>
        </w:rPr>
        <w:t xml:space="preserve">se comprueba el </w:t>
      </w:r>
      <w:r w:rsidR="003213A6">
        <w:rPr>
          <w:rFonts w:ascii="Bookman Old Style" w:eastAsia="Calibri" w:hAnsi="Bookman Old Style"/>
          <w:i/>
          <w:sz w:val="26"/>
          <w:szCs w:val="26"/>
        </w:rPr>
        <w:t>gasto</w:t>
      </w:r>
      <w:r w:rsidR="00DB07A6">
        <w:rPr>
          <w:rFonts w:ascii="Bookman Old Style" w:eastAsia="Calibri" w:hAnsi="Bookman Old Style"/>
          <w:i/>
          <w:sz w:val="26"/>
          <w:szCs w:val="26"/>
        </w:rPr>
        <w:t xml:space="preserve">, por </w:t>
      </w:r>
      <w:r w:rsidR="00E944EE">
        <w:rPr>
          <w:rFonts w:ascii="Bookman Old Style" w:eastAsia="Calibri" w:hAnsi="Bookman Old Style"/>
          <w:i/>
          <w:sz w:val="26"/>
          <w:szCs w:val="26"/>
        </w:rPr>
        <w:t>lo tanto</w:t>
      </w:r>
      <w:r w:rsidR="009445A3">
        <w:rPr>
          <w:rFonts w:ascii="Bookman Old Style" w:eastAsia="Calibri" w:hAnsi="Bookman Old Style"/>
          <w:i/>
          <w:sz w:val="26"/>
          <w:szCs w:val="26"/>
        </w:rPr>
        <w:t xml:space="preserve"> es importante autorizar</w:t>
      </w:r>
      <w:r w:rsidR="0084456D">
        <w:rPr>
          <w:rFonts w:ascii="Bookman Old Style" w:eastAsia="Calibri" w:hAnsi="Bookman Old Style"/>
          <w:i/>
          <w:sz w:val="26"/>
          <w:szCs w:val="26"/>
        </w:rPr>
        <w:t>lo, ya que la gestión es la forma de obtener recursos extras para el Municipio.----------------------------------------------------------</w:t>
      </w:r>
    </w:p>
    <w:p w:rsidR="0091709D" w:rsidRPr="0091709D" w:rsidRDefault="00A21139" w:rsidP="009E13FE">
      <w:pPr>
        <w:spacing w:after="0" w:line="240" w:lineRule="auto"/>
        <w:ind w:left="-1985" w:right="1749"/>
        <w:jc w:val="both"/>
        <w:rPr>
          <w:rFonts w:ascii="Bookman Old Style" w:hAnsi="Bookman Old Style"/>
          <w:sz w:val="26"/>
          <w:szCs w:val="26"/>
        </w:rPr>
      </w:pPr>
      <w:r w:rsidRPr="00376B9B">
        <w:rPr>
          <w:rFonts w:ascii="Bookman Old Style" w:eastAsia="Calibri" w:hAnsi="Bookman Old Style"/>
          <w:sz w:val="26"/>
          <w:szCs w:val="26"/>
        </w:rPr>
        <w:t xml:space="preserve">Por lo anteriormente expuesto el C. Presidente Municipal </w:t>
      </w:r>
      <w:r w:rsidRPr="00376B9B">
        <w:rPr>
          <w:rFonts w:ascii="Bookman Old Style" w:eastAsia="Calibri" w:hAnsi="Bookman Old Style"/>
          <w:b/>
          <w:sz w:val="26"/>
          <w:szCs w:val="26"/>
        </w:rPr>
        <w:t>GABRIEL VÁSQUEZ ANDRADE</w:t>
      </w:r>
      <w:r w:rsidRPr="00376B9B">
        <w:rPr>
          <w:rFonts w:ascii="Bookman Old Style" w:eastAsia="Calibri" w:hAnsi="Bookman Old Style"/>
          <w:sz w:val="26"/>
          <w:szCs w:val="26"/>
        </w:rPr>
        <w:t xml:space="preserve">, </w:t>
      </w:r>
      <w:r w:rsidRPr="00376B9B">
        <w:rPr>
          <w:rFonts w:ascii="Bookman Old Style" w:hAnsi="Bookman Old Style"/>
          <w:sz w:val="26"/>
          <w:szCs w:val="26"/>
        </w:rPr>
        <w:t>en uso de la palabra indica que para</w:t>
      </w:r>
      <w:r>
        <w:rPr>
          <w:rFonts w:ascii="Bookman Old Style" w:hAnsi="Bookman Old Style"/>
          <w:sz w:val="26"/>
          <w:szCs w:val="26"/>
        </w:rPr>
        <w:t xml:space="preserve"> darle formalidad al punto quince</w:t>
      </w:r>
      <w:r w:rsidRPr="00376B9B">
        <w:rPr>
          <w:rFonts w:ascii="Bookman Old Style" w:hAnsi="Bookman Old Style"/>
          <w:sz w:val="26"/>
          <w:szCs w:val="26"/>
        </w:rPr>
        <w:t>,</w:t>
      </w:r>
      <w:r w:rsidR="0091709D">
        <w:rPr>
          <w:rFonts w:ascii="Bookman Old Style" w:hAnsi="Bookman Old Style"/>
          <w:sz w:val="26"/>
          <w:szCs w:val="26"/>
        </w:rPr>
        <w:t xml:space="preserve"> </w:t>
      </w:r>
      <w:r w:rsidRPr="00376B9B">
        <w:rPr>
          <w:rFonts w:ascii="Bookman Old Style" w:hAnsi="Bookman Old Style"/>
          <w:sz w:val="26"/>
          <w:szCs w:val="26"/>
        </w:rPr>
        <w:t xml:space="preserve"> </w:t>
      </w:r>
      <w:r w:rsidR="0091709D">
        <w:rPr>
          <w:rFonts w:ascii="Bookman Old Style" w:hAnsi="Bookman Old Style"/>
          <w:sz w:val="26"/>
          <w:szCs w:val="26"/>
        </w:rPr>
        <w:t xml:space="preserve">inciso b), </w:t>
      </w:r>
      <w:r w:rsidRPr="00F133A2">
        <w:rPr>
          <w:rFonts w:ascii="Bookman Old Style" w:hAnsi="Bookman Old Style"/>
          <w:sz w:val="26"/>
          <w:szCs w:val="26"/>
        </w:rPr>
        <w:t>le otorgará el uso</w:t>
      </w:r>
      <w:r>
        <w:rPr>
          <w:rFonts w:ascii="Bookman Old Style" w:hAnsi="Bookman Old Style" w:cs="Calibri"/>
          <w:i/>
          <w:color w:val="000000"/>
          <w:sz w:val="26"/>
          <w:szCs w:val="26"/>
        </w:rPr>
        <w:t xml:space="preserve"> </w:t>
      </w:r>
      <w:r w:rsidRPr="00F133A2">
        <w:rPr>
          <w:rFonts w:ascii="Bookman Old Style" w:hAnsi="Bookman Old Style"/>
          <w:sz w:val="26"/>
          <w:szCs w:val="26"/>
        </w:rPr>
        <w:t xml:space="preserve">de la voz al </w:t>
      </w:r>
      <w:r w:rsidRPr="00F133A2">
        <w:rPr>
          <w:rFonts w:ascii="Bookman Old Style" w:eastAsia="Calibri" w:hAnsi="Bookman Old Style"/>
          <w:sz w:val="26"/>
          <w:szCs w:val="26"/>
        </w:rPr>
        <w:t xml:space="preserve">Secretario y Síndico </w:t>
      </w:r>
      <w:r w:rsidRPr="00F133A2">
        <w:rPr>
          <w:rFonts w:ascii="Bookman Old Style" w:eastAsia="Calibri" w:hAnsi="Bookman Old Style"/>
          <w:b/>
          <w:sz w:val="26"/>
          <w:szCs w:val="26"/>
        </w:rPr>
        <w:t>L.C.P. SANDRA ESCOTO LÓPEZ</w:t>
      </w:r>
      <w:r w:rsidRPr="00F133A2">
        <w:rPr>
          <w:rFonts w:ascii="Bookman Old Style" w:eastAsia="Calibri" w:hAnsi="Bookman Old Style"/>
          <w:sz w:val="26"/>
          <w:szCs w:val="26"/>
        </w:rPr>
        <w:t>, para que someta a votación el presente punto de acuerdo, la cual d</w:t>
      </w:r>
      <w:r>
        <w:rPr>
          <w:rFonts w:ascii="Bookman Old Style" w:eastAsia="Calibri" w:hAnsi="Bookman Old Style"/>
          <w:sz w:val="26"/>
          <w:szCs w:val="26"/>
        </w:rPr>
        <w:t>ando cumplimiento se dirige al P</w:t>
      </w:r>
      <w:r w:rsidRPr="00F133A2">
        <w:rPr>
          <w:rFonts w:ascii="Bookman Old Style" w:eastAsia="Calibri" w:hAnsi="Bookman Old Style"/>
          <w:sz w:val="26"/>
          <w:szCs w:val="26"/>
        </w:rPr>
        <w:t>leno solicitando</w:t>
      </w:r>
      <w:r w:rsidRPr="00F133A2">
        <w:rPr>
          <w:rFonts w:ascii="Bookman Old Style" w:hAnsi="Bookman Old Style"/>
          <w:sz w:val="26"/>
          <w:szCs w:val="26"/>
        </w:rPr>
        <w:t xml:space="preserve"> manifestar su voto levantando su mano</w:t>
      </w:r>
      <w:r>
        <w:rPr>
          <w:rFonts w:ascii="Bookman Old Style" w:hAnsi="Bookman Old Style"/>
          <w:sz w:val="26"/>
          <w:szCs w:val="26"/>
        </w:rPr>
        <w:t>, en el caso de ser en sentido aprobatorio respecto al gasto</w:t>
      </w:r>
      <w:r w:rsidR="0091709D">
        <w:rPr>
          <w:rFonts w:ascii="Bookman Old Style" w:hAnsi="Bookman Old Style"/>
          <w:sz w:val="26"/>
          <w:szCs w:val="26"/>
        </w:rPr>
        <w:t xml:space="preserve"> de </w:t>
      </w:r>
      <w:r w:rsidR="0091709D" w:rsidRPr="0091709D">
        <w:rPr>
          <w:rFonts w:ascii="Bookman Old Style" w:hAnsi="Bookman Old Style"/>
          <w:sz w:val="26"/>
          <w:szCs w:val="26"/>
        </w:rPr>
        <w:t xml:space="preserve">representación y gestoría del Presidente y Funcionarios Públicos Municipales, por concepto de gestoría y tramitología en diferentes Dependencias Federales y Estatales, para bajar recursos para el Municipio de Ayotlán, </w:t>
      </w:r>
      <w:r w:rsidR="0091709D">
        <w:rPr>
          <w:rFonts w:ascii="Bookman Old Style" w:hAnsi="Bookman Old Style"/>
          <w:sz w:val="26"/>
          <w:szCs w:val="26"/>
        </w:rPr>
        <w:t>Jalisco.-------------------</w:t>
      </w:r>
    </w:p>
    <w:p w:rsidR="00A21139" w:rsidRPr="00094BA8" w:rsidRDefault="00A21139" w:rsidP="00FB5495">
      <w:pPr>
        <w:spacing w:after="0" w:line="240" w:lineRule="auto"/>
        <w:ind w:left="-1843" w:right="1749"/>
        <w:jc w:val="both"/>
        <w:rPr>
          <w:rFonts w:ascii="Bookman Old Style" w:hAnsi="Bookman Old Style"/>
          <w:sz w:val="26"/>
          <w:szCs w:val="26"/>
        </w:rPr>
      </w:pPr>
    </w:p>
    <w:p w:rsidR="00A21139" w:rsidRPr="00D04E7A" w:rsidRDefault="00A21139" w:rsidP="00FB5495">
      <w:pPr>
        <w:pStyle w:val="Sinespaciado"/>
        <w:ind w:left="-1985" w:right="1749"/>
        <w:rPr>
          <w:rFonts w:ascii="Bookman Old Style" w:hAnsi="Bookman Old Style"/>
        </w:rPr>
      </w:pPr>
      <w:r w:rsidRPr="00D04E7A">
        <w:rPr>
          <w:rFonts w:ascii="Bookman Old Style" w:hAnsi="Bookman Old Style"/>
          <w:b/>
        </w:rPr>
        <w:t>Presidente Municipal C. GABRIEL VÁSQUEZ ANDRADE:</w:t>
      </w:r>
      <w:r w:rsidR="0091709D">
        <w:rPr>
          <w:rFonts w:ascii="Bookman Old Style" w:hAnsi="Bookman Old Style"/>
        </w:rPr>
        <w:t xml:space="preserve"> </w:t>
      </w:r>
      <w:r w:rsidR="00FB5495">
        <w:rPr>
          <w:rFonts w:ascii="Bookman Old Style" w:hAnsi="Bookman Old Style"/>
        </w:rPr>
        <w:t>---</w:t>
      </w:r>
      <w:r w:rsidR="0091709D">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A21139" w:rsidRPr="00D04E7A" w:rsidRDefault="00A21139" w:rsidP="00FB5495">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sidR="0091709D">
        <w:rPr>
          <w:rFonts w:ascii="Bookman Old Style" w:hAnsi="Bookman Old Style"/>
        </w:rPr>
        <w:t>---------</w:t>
      </w:r>
      <w:r>
        <w:rPr>
          <w:rFonts w:ascii="Bookman Old Style" w:hAnsi="Bookman Old Style"/>
        </w:rPr>
        <w:t>---</w:t>
      </w:r>
      <w:r w:rsidR="00FB5495">
        <w:rPr>
          <w:rFonts w:ascii="Bookman Old Style" w:hAnsi="Bookman Old Style"/>
        </w:rPr>
        <w:t>---</w:t>
      </w:r>
      <w:r w:rsidRPr="00D04E7A">
        <w:rPr>
          <w:rFonts w:ascii="Bookman Old Style" w:hAnsi="Bookman Old Style"/>
        </w:rPr>
        <w:t xml:space="preserve"> Aprobado.</w:t>
      </w:r>
    </w:p>
    <w:p w:rsidR="00A21139" w:rsidRPr="00D04E7A" w:rsidRDefault="00A21139" w:rsidP="00FB5495">
      <w:pPr>
        <w:pStyle w:val="Sinespaciado"/>
        <w:ind w:left="-1985" w:right="1749"/>
        <w:rPr>
          <w:rFonts w:ascii="Bookman Old Style" w:hAnsi="Bookman Old Style"/>
        </w:rPr>
      </w:pPr>
      <w:r w:rsidRPr="00D04E7A">
        <w:rPr>
          <w:rFonts w:ascii="Bookman Old Style" w:hAnsi="Bookman Old Style"/>
          <w:b/>
        </w:rPr>
        <w:t>Regidor C. SERGIO OSVALDO VILLALPANDO SALAS:</w:t>
      </w:r>
      <w:r w:rsidR="0091709D">
        <w:rPr>
          <w:rFonts w:ascii="Bookman Old Style" w:hAnsi="Bookman Old Style"/>
        </w:rPr>
        <w:t xml:space="preserve"> -</w:t>
      </w:r>
      <w:r w:rsidR="00FB5495">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A21139" w:rsidRPr="00D04E7A" w:rsidRDefault="00A21139" w:rsidP="00FB5495">
      <w:pPr>
        <w:pStyle w:val="Sinespaciado"/>
        <w:ind w:left="-1985" w:right="1749"/>
        <w:rPr>
          <w:rFonts w:ascii="Bookman Old Style" w:hAnsi="Bookman Old Style"/>
        </w:rPr>
      </w:pPr>
      <w:r w:rsidRPr="00D04E7A">
        <w:rPr>
          <w:rFonts w:ascii="Bookman Old Style" w:hAnsi="Bookman Old Style"/>
          <w:b/>
        </w:rPr>
        <w:t>Regidor C. M. GUADALUPE MÁRQUEZ VELASCO:</w:t>
      </w:r>
      <w:r w:rsidR="0091709D">
        <w:rPr>
          <w:rFonts w:ascii="Bookman Old Style" w:hAnsi="Bookman Old Style"/>
        </w:rPr>
        <w:t xml:space="preserve"> --</w:t>
      </w:r>
      <w:r w:rsidR="00FB5495">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A21139" w:rsidRDefault="00A21139" w:rsidP="00FB5495">
      <w:pPr>
        <w:pStyle w:val="Sinespaciado"/>
        <w:ind w:left="-1985" w:right="1749"/>
        <w:rPr>
          <w:rFonts w:ascii="Bookman Old Style" w:hAnsi="Bookman Old Style"/>
        </w:rPr>
      </w:pPr>
      <w:r w:rsidRPr="00D04E7A">
        <w:rPr>
          <w:rFonts w:ascii="Bookman Old Style" w:hAnsi="Bookman Old Style"/>
          <w:b/>
        </w:rPr>
        <w:t>Regidor C. ALFONSO ALATORRE HERNÁNDEZ:</w:t>
      </w:r>
      <w:r w:rsidR="0091709D">
        <w:rPr>
          <w:rFonts w:ascii="Bookman Old Style" w:hAnsi="Bookman Old Style"/>
        </w:rPr>
        <w:t xml:space="preserve"> --</w:t>
      </w:r>
      <w:r w:rsidR="00FB5495">
        <w:rPr>
          <w:rFonts w:ascii="Bookman Old Style" w:hAnsi="Bookman Old Style"/>
        </w:rPr>
        <w:t>-------------</w:t>
      </w:r>
      <w:r w:rsidR="0091709D">
        <w:rPr>
          <w:rFonts w:ascii="Bookman Old Style" w:hAnsi="Bookman Old Style"/>
        </w:rPr>
        <w:t xml:space="preserve"> </w:t>
      </w:r>
      <w:r w:rsidRPr="00D04E7A">
        <w:rPr>
          <w:rFonts w:ascii="Bookman Old Style" w:hAnsi="Bookman Old Style"/>
        </w:rPr>
        <w:t>Aprobado.</w:t>
      </w:r>
    </w:p>
    <w:p w:rsidR="00A21139" w:rsidRPr="00D04E7A" w:rsidRDefault="00A21139" w:rsidP="00FB5495">
      <w:pPr>
        <w:pStyle w:val="Sinespaciado"/>
        <w:ind w:left="-1985" w:right="1749"/>
        <w:rPr>
          <w:rFonts w:ascii="Bookman Old Style" w:hAnsi="Bookman Old Style"/>
        </w:rPr>
      </w:pPr>
      <w:r>
        <w:rPr>
          <w:rFonts w:ascii="Bookman Old Style" w:hAnsi="Bookman Old Style"/>
          <w:b/>
        </w:rPr>
        <w:t>Regidor Q.F.B.</w:t>
      </w:r>
      <w:r w:rsidRPr="00D04E7A">
        <w:rPr>
          <w:rFonts w:ascii="Bookman Old Style" w:hAnsi="Bookman Old Style"/>
          <w:b/>
        </w:rPr>
        <w:t xml:space="preserve"> CECILIA RANGEL GONZÁLEZ: </w:t>
      </w:r>
      <w:r>
        <w:rPr>
          <w:rFonts w:ascii="Bookman Old Style" w:hAnsi="Bookman Old Style"/>
        </w:rPr>
        <w:t>---</w:t>
      </w:r>
      <w:r w:rsidR="0091709D">
        <w:rPr>
          <w:rFonts w:ascii="Bookman Old Style" w:hAnsi="Bookman Old Style"/>
        </w:rPr>
        <w:t>-</w:t>
      </w:r>
      <w:r w:rsidRPr="00D04E7A">
        <w:rPr>
          <w:rFonts w:ascii="Bookman Old Style" w:hAnsi="Bookman Old Style"/>
        </w:rPr>
        <w:t>--</w:t>
      </w:r>
      <w:r w:rsidR="00FB5495">
        <w:rPr>
          <w:rFonts w:ascii="Bookman Old Style" w:hAnsi="Bookman Old Style"/>
        </w:rPr>
        <w:t>---</w:t>
      </w:r>
      <w:r>
        <w:rPr>
          <w:rFonts w:ascii="Bookman Old Style" w:hAnsi="Bookman Old Style"/>
        </w:rPr>
        <w:t>---</w:t>
      </w:r>
      <w:r w:rsidR="00FB5495">
        <w:rPr>
          <w:rFonts w:ascii="Bookman Old Style" w:hAnsi="Bookman Old Style"/>
        </w:rPr>
        <w:t>-----</w:t>
      </w:r>
      <w:r w:rsidRPr="00D04E7A">
        <w:rPr>
          <w:rFonts w:ascii="Bookman Old Style" w:hAnsi="Bookman Old Style"/>
        </w:rPr>
        <w:t xml:space="preserve"> Aprobado.</w:t>
      </w:r>
    </w:p>
    <w:p w:rsidR="00A21139" w:rsidRPr="00D04E7A" w:rsidRDefault="00A21139" w:rsidP="00FB5495">
      <w:pPr>
        <w:pStyle w:val="Sinespaciado"/>
        <w:ind w:left="-1985" w:right="1749"/>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00FB5495">
        <w:rPr>
          <w:rFonts w:ascii="Bookman Old Style" w:hAnsi="Bookman Old Style"/>
        </w:rPr>
        <w:t>-------------------</w:t>
      </w:r>
      <w:r w:rsidR="0091709D">
        <w:rPr>
          <w:rFonts w:ascii="Bookman Old Style" w:hAnsi="Bookman Old Style"/>
        </w:rPr>
        <w:t>--</w:t>
      </w:r>
      <w:r w:rsidR="00FB5495">
        <w:rPr>
          <w:rFonts w:ascii="Bookman Old Style" w:hAnsi="Bookman Old Style"/>
        </w:rPr>
        <w:t>------</w:t>
      </w:r>
      <w:r w:rsidRPr="00D04E7A">
        <w:rPr>
          <w:rFonts w:ascii="Bookman Old Style" w:hAnsi="Bookman Old Style"/>
        </w:rPr>
        <w:t xml:space="preserve"> Aprobado.</w:t>
      </w:r>
    </w:p>
    <w:p w:rsidR="00FF1685" w:rsidRPr="00FB5495" w:rsidRDefault="00A21139" w:rsidP="00FB5495">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00FB5495">
        <w:rPr>
          <w:rFonts w:ascii="Bookman Old Style" w:hAnsi="Bookman Old Style"/>
        </w:rPr>
        <w:t>----</w:t>
      </w:r>
      <w:r w:rsidR="0091709D">
        <w:rPr>
          <w:rFonts w:ascii="Bookman Old Style" w:hAnsi="Bookman Old Style"/>
        </w:rPr>
        <w:t>-</w:t>
      </w:r>
      <w:r>
        <w:rPr>
          <w:rFonts w:ascii="Bookman Old Style" w:hAnsi="Bookman Old Style"/>
        </w:rPr>
        <w:t>---</w:t>
      </w:r>
      <w:r w:rsidR="00FB5495">
        <w:rPr>
          <w:rFonts w:ascii="Bookman Old Style" w:hAnsi="Bookman Old Style"/>
        </w:rPr>
        <w:t>----- Aprobado.</w:t>
      </w:r>
    </w:p>
    <w:p w:rsidR="00A21139" w:rsidRPr="00D04E7A" w:rsidRDefault="00A21139" w:rsidP="00FB5495">
      <w:pPr>
        <w:pStyle w:val="Sinespaciado"/>
        <w:ind w:left="-1985" w:right="1749"/>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0091709D">
        <w:rPr>
          <w:rFonts w:ascii="Bookman Old Style" w:hAnsi="Bookman Old Style"/>
        </w:rPr>
        <w:t>---</w:t>
      </w:r>
      <w:r w:rsidR="00FB5495">
        <w:rPr>
          <w:rFonts w:ascii="Bookman Old Style" w:hAnsi="Bookman Old Style"/>
        </w:rPr>
        <w:t>-</w:t>
      </w:r>
      <w:r w:rsidR="0091709D">
        <w:rPr>
          <w:rFonts w:ascii="Bookman Old Style" w:hAnsi="Bookman Old Style"/>
        </w:rPr>
        <w:t>---</w:t>
      </w:r>
      <w:r w:rsidRPr="00D04E7A">
        <w:rPr>
          <w:rFonts w:ascii="Bookman Old Style" w:hAnsi="Bookman Old Style"/>
        </w:rPr>
        <w:t>---</w:t>
      </w:r>
      <w:r>
        <w:rPr>
          <w:rFonts w:ascii="Bookman Old Style" w:hAnsi="Bookman Old Style"/>
        </w:rPr>
        <w:t>---</w:t>
      </w:r>
      <w:r w:rsidR="00FB5495">
        <w:rPr>
          <w:rFonts w:ascii="Bookman Old Style" w:hAnsi="Bookman Old Style"/>
        </w:rPr>
        <w:t>--</w:t>
      </w:r>
      <w:r w:rsidRPr="00D04E7A">
        <w:rPr>
          <w:rFonts w:ascii="Bookman Old Style" w:hAnsi="Bookman Old Style"/>
        </w:rPr>
        <w:t xml:space="preserve"> Aprobado.</w:t>
      </w:r>
    </w:p>
    <w:p w:rsidR="00A21139" w:rsidRPr="00D04E7A" w:rsidRDefault="00A21139" w:rsidP="00FB5495">
      <w:pPr>
        <w:pStyle w:val="Sinespaciado"/>
        <w:ind w:left="-1985" w:right="1749"/>
        <w:rPr>
          <w:rFonts w:ascii="Bookman Old Style" w:hAnsi="Bookman Old Style"/>
        </w:rPr>
      </w:pPr>
      <w:r w:rsidRPr="00996088">
        <w:rPr>
          <w:rFonts w:ascii="Bookman Old Style" w:hAnsi="Bookman Old Style"/>
          <w:b/>
          <w:sz w:val="21"/>
          <w:szCs w:val="21"/>
        </w:rPr>
        <w:t>Regidor LIC. ERNESTO ALFONSO PADILLA RUÍZ VELASCO:</w:t>
      </w:r>
      <w:r>
        <w:rPr>
          <w:rFonts w:ascii="Bookman Old Style" w:hAnsi="Bookman Old Style"/>
        </w:rPr>
        <w:t xml:space="preserve"> </w:t>
      </w:r>
      <w:r w:rsidR="00FF1685">
        <w:rPr>
          <w:rFonts w:ascii="Bookman Old Style" w:hAnsi="Bookman Old Style"/>
        </w:rPr>
        <w:t xml:space="preserve">-- </w:t>
      </w:r>
      <w:r w:rsidRPr="00D04E7A">
        <w:rPr>
          <w:rFonts w:ascii="Bookman Old Style" w:hAnsi="Bookman Old Style"/>
        </w:rPr>
        <w:t>Aprobado.</w:t>
      </w:r>
    </w:p>
    <w:p w:rsidR="00A21139" w:rsidRPr="00CC1333" w:rsidRDefault="00A21139" w:rsidP="00FB5495">
      <w:pPr>
        <w:ind w:left="-1985" w:right="1749"/>
        <w:jc w:val="both"/>
        <w:rPr>
          <w:rFonts w:ascii="Bookman Old Style" w:eastAsia="Calibri" w:hAnsi="Bookman Old Style"/>
          <w:b/>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sidR="0091709D">
        <w:rPr>
          <w:rFonts w:ascii="Bookman Old Style" w:hAnsi="Bookman Old Style"/>
        </w:rPr>
        <w:t>-</w:t>
      </w:r>
      <w:r w:rsidR="00FB5495">
        <w:rPr>
          <w:rFonts w:ascii="Bookman Old Style" w:hAnsi="Bookman Old Style"/>
        </w:rPr>
        <w:t>----</w:t>
      </w:r>
      <w:r w:rsidRPr="00D04E7A">
        <w:rPr>
          <w:rFonts w:ascii="Bookman Old Style" w:hAnsi="Bookman Old Style"/>
        </w:rPr>
        <w:t>---</w:t>
      </w:r>
      <w:r>
        <w:rPr>
          <w:rFonts w:ascii="Bookman Old Style" w:hAnsi="Bookman Old Style"/>
        </w:rPr>
        <w:t>----</w:t>
      </w:r>
      <w:r w:rsidR="00FB5495">
        <w:rPr>
          <w:rFonts w:ascii="Bookman Old Style" w:hAnsi="Bookman Old Style"/>
        </w:rPr>
        <w:t xml:space="preserve">---- </w:t>
      </w:r>
      <w:r w:rsidRPr="00D04E7A">
        <w:rPr>
          <w:rFonts w:ascii="Bookman Old Style" w:hAnsi="Bookman Old Style"/>
        </w:rPr>
        <w:t>Aprobado</w:t>
      </w:r>
      <w:r>
        <w:rPr>
          <w:rFonts w:ascii="Bookman Old Style" w:hAnsi="Bookman Old Style"/>
        </w:rPr>
        <w:t>.</w:t>
      </w:r>
    </w:p>
    <w:p w:rsidR="00A21139" w:rsidRDefault="00A21139" w:rsidP="00FF1685">
      <w:pPr>
        <w:spacing w:after="0" w:line="240" w:lineRule="auto"/>
        <w:ind w:left="-1985" w:right="1749"/>
        <w:jc w:val="both"/>
        <w:rPr>
          <w:rFonts w:ascii="Bookman Old Style" w:hAnsi="Bookman Old Style"/>
          <w:i/>
          <w:sz w:val="26"/>
          <w:szCs w:val="26"/>
        </w:rPr>
      </w:pPr>
      <w:r w:rsidRPr="007E6751">
        <w:rPr>
          <w:rFonts w:ascii="Bookman Old Style" w:eastAsia="Calibri" w:hAnsi="Bookman Old Style"/>
          <w:sz w:val="26"/>
          <w:szCs w:val="26"/>
        </w:rPr>
        <w:t xml:space="preserve">El resultado de la votación es 11 (once) votos a favor, por lo que se aprueba por </w:t>
      </w:r>
      <w:r w:rsidRPr="007E6751">
        <w:rPr>
          <w:rFonts w:ascii="Bookman Old Style" w:eastAsia="Calibri" w:hAnsi="Bookman Old Style"/>
          <w:b/>
          <w:sz w:val="26"/>
          <w:szCs w:val="26"/>
        </w:rPr>
        <w:t>mayoría calificada</w:t>
      </w:r>
      <w:r w:rsidRPr="007E6751">
        <w:rPr>
          <w:rFonts w:ascii="Bookman Old Style" w:eastAsia="Calibri" w:hAnsi="Bookman Old Style"/>
          <w:sz w:val="26"/>
          <w:szCs w:val="26"/>
        </w:rPr>
        <w:t xml:space="preserve"> de los presentes, bajo los siguientes acuerdos: --------------------</w:t>
      </w:r>
      <w:r w:rsidR="002C60B3">
        <w:rPr>
          <w:rFonts w:ascii="Bookman Old Style" w:eastAsia="Calibri" w:hAnsi="Bookman Old Style"/>
          <w:sz w:val="26"/>
          <w:szCs w:val="26"/>
        </w:rPr>
        <w:t>----------</w:t>
      </w:r>
      <w:r w:rsidR="00FF1685">
        <w:rPr>
          <w:rFonts w:ascii="Bookman Old Style" w:eastAsia="Calibri" w:hAnsi="Bookman Old Style"/>
          <w:sz w:val="26"/>
          <w:szCs w:val="26"/>
        </w:rPr>
        <w:t>-------------</w:t>
      </w:r>
      <w:r w:rsidR="002C60B3">
        <w:rPr>
          <w:rFonts w:ascii="Bookman Old Style" w:eastAsia="Calibri" w:hAnsi="Bookman Old Style"/>
          <w:sz w:val="26"/>
          <w:szCs w:val="26"/>
        </w:rPr>
        <w:t>-------</w:t>
      </w:r>
    </w:p>
    <w:p w:rsidR="00A21139" w:rsidRDefault="00A21139" w:rsidP="00FF1685">
      <w:pPr>
        <w:spacing w:after="0" w:line="240" w:lineRule="auto"/>
        <w:ind w:left="-1985" w:right="1749"/>
        <w:jc w:val="both"/>
        <w:rPr>
          <w:rFonts w:ascii="Bookman Old Style" w:hAnsi="Bookman Old Style"/>
          <w:i/>
          <w:sz w:val="26"/>
          <w:szCs w:val="26"/>
        </w:rPr>
      </w:pPr>
    </w:p>
    <w:p w:rsidR="008F5373" w:rsidRDefault="008F5373" w:rsidP="00FF1685">
      <w:pPr>
        <w:spacing w:after="0" w:line="240" w:lineRule="auto"/>
        <w:ind w:left="-1985" w:right="1749"/>
        <w:jc w:val="both"/>
        <w:rPr>
          <w:rFonts w:ascii="Bookman Old Style" w:hAnsi="Bookman Old Style"/>
          <w:b/>
          <w:sz w:val="26"/>
          <w:szCs w:val="26"/>
        </w:rPr>
      </w:pPr>
    </w:p>
    <w:p w:rsidR="008F5373" w:rsidRDefault="008F5373" w:rsidP="00FF1685">
      <w:pPr>
        <w:spacing w:after="0" w:line="240" w:lineRule="auto"/>
        <w:ind w:left="-1985" w:right="1749"/>
        <w:jc w:val="both"/>
        <w:rPr>
          <w:rFonts w:ascii="Bookman Old Style" w:hAnsi="Bookman Old Style"/>
          <w:b/>
          <w:sz w:val="26"/>
          <w:szCs w:val="26"/>
        </w:rPr>
      </w:pPr>
    </w:p>
    <w:p w:rsidR="006544BE" w:rsidRDefault="006544BE" w:rsidP="006544BE">
      <w:pPr>
        <w:spacing w:after="0" w:line="240" w:lineRule="auto"/>
        <w:ind w:right="1749"/>
        <w:jc w:val="both"/>
        <w:rPr>
          <w:rFonts w:ascii="Bookman Old Style" w:hAnsi="Bookman Old Style"/>
          <w:b/>
          <w:sz w:val="26"/>
          <w:szCs w:val="26"/>
        </w:rPr>
      </w:pPr>
    </w:p>
    <w:p w:rsidR="008F5373" w:rsidRDefault="008F5373" w:rsidP="006544BE">
      <w:pPr>
        <w:spacing w:after="0" w:line="240" w:lineRule="auto"/>
        <w:ind w:right="1749"/>
        <w:jc w:val="both"/>
        <w:rPr>
          <w:rFonts w:ascii="Bookman Old Style" w:hAnsi="Bookman Old Style"/>
          <w:b/>
          <w:sz w:val="10"/>
          <w:szCs w:val="10"/>
        </w:rPr>
      </w:pPr>
    </w:p>
    <w:p w:rsidR="006544BE" w:rsidRDefault="006544BE" w:rsidP="006544BE">
      <w:pPr>
        <w:spacing w:after="0" w:line="240" w:lineRule="auto"/>
        <w:ind w:right="1749"/>
        <w:jc w:val="both"/>
        <w:rPr>
          <w:rFonts w:ascii="Bookman Old Style" w:hAnsi="Bookman Old Style"/>
          <w:b/>
          <w:sz w:val="10"/>
          <w:szCs w:val="10"/>
        </w:rPr>
      </w:pPr>
    </w:p>
    <w:p w:rsidR="006544BE" w:rsidRPr="006544BE" w:rsidRDefault="006544BE" w:rsidP="006544BE">
      <w:pPr>
        <w:spacing w:after="0" w:line="240" w:lineRule="auto"/>
        <w:ind w:right="1749"/>
        <w:jc w:val="both"/>
        <w:rPr>
          <w:rFonts w:ascii="Bookman Old Style" w:hAnsi="Bookman Old Style"/>
          <w:b/>
          <w:sz w:val="10"/>
          <w:szCs w:val="10"/>
        </w:rPr>
      </w:pPr>
    </w:p>
    <w:p w:rsidR="008F5373" w:rsidRDefault="008F5373" w:rsidP="00FF1685">
      <w:pPr>
        <w:spacing w:after="0" w:line="240" w:lineRule="auto"/>
        <w:ind w:left="-1985" w:right="1749"/>
        <w:jc w:val="both"/>
        <w:rPr>
          <w:rFonts w:ascii="Bookman Old Style" w:hAnsi="Bookman Old Style"/>
          <w:b/>
          <w:sz w:val="26"/>
          <w:szCs w:val="26"/>
        </w:rPr>
      </w:pPr>
    </w:p>
    <w:p w:rsidR="006544BE" w:rsidRDefault="006544BE" w:rsidP="00FF1685">
      <w:pPr>
        <w:spacing w:after="0" w:line="240" w:lineRule="auto"/>
        <w:ind w:left="-1985" w:right="1749"/>
        <w:jc w:val="both"/>
        <w:rPr>
          <w:rFonts w:ascii="Bookman Old Style" w:hAnsi="Bookman Old Style"/>
          <w:b/>
          <w:sz w:val="26"/>
          <w:szCs w:val="26"/>
        </w:rPr>
      </w:pPr>
    </w:p>
    <w:p w:rsidR="002C60B3" w:rsidRPr="002C60B3" w:rsidRDefault="00A21139" w:rsidP="008F5373">
      <w:pPr>
        <w:spacing w:after="0" w:line="240" w:lineRule="auto"/>
        <w:ind w:left="284" w:right="-235"/>
        <w:jc w:val="both"/>
        <w:rPr>
          <w:rFonts w:ascii="Bookman Old Style" w:hAnsi="Bookman Old Style"/>
          <w:sz w:val="26"/>
          <w:szCs w:val="26"/>
        </w:rPr>
      </w:pPr>
      <w:r w:rsidRPr="007E6751">
        <w:rPr>
          <w:rFonts w:ascii="Bookman Old Style" w:hAnsi="Bookman Old Style"/>
          <w:b/>
          <w:sz w:val="26"/>
          <w:szCs w:val="26"/>
        </w:rPr>
        <w:t>PRIMERO:</w:t>
      </w:r>
      <w:r w:rsidRPr="007E6751">
        <w:rPr>
          <w:rFonts w:ascii="Bookman Old Style" w:hAnsi="Bookman Old Style"/>
          <w:sz w:val="26"/>
          <w:szCs w:val="26"/>
        </w:rPr>
        <w:t xml:space="preserve"> </w:t>
      </w:r>
      <w:r w:rsidRPr="002C60B3">
        <w:rPr>
          <w:rFonts w:ascii="Bookman Old Style" w:eastAsia="Calibri" w:hAnsi="Bookman Old Style"/>
          <w:sz w:val="26"/>
          <w:szCs w:val="26"/>
        </w:rPr>
        <w:t xml:space="preserve">Es de aprobarse y se aprueba el gasto realizado </w:t>
      </w:r>
      <w:r w:rsidR="002C60B3">
        <w:rPr>
          <w:rFonts w:ascii="Bookman Old Style" w:hAnsi="Bookman Old Style"/>
          <w:sz w:val="26"/>
          <w:szCs w:val="26"/>
        </w:rPr>
        <w:t>por</w:t>
      </w:r>
      <w:r w:rsidR="002C60B3" w:rsidRPr="002C60B3">
        <w:rPr>
          <w:rFonts w:ascii="Bookman Old Style" w:hAnsi="Bookman Old Style"/>
          <w:sz w:val="26"/>
          <w:szCs w:val="26"/>
        </w:rPr>
        <w:t xml:space="preserve"> representación y gestoría del Presidente y Funcionarios Públicos Municipales, por concepto de</w:t>
      </w:r>
      <w:r w:rsidR="00112C7C">
        <w:rPr>
          <w:rFonts w:ascii="Bookman Old Style" w:hAnsi="Bookman Old Style"/>
          <w:sz w:val="26"/>
          <w:szCs w:val="26"/>
        </w:rPr>
        <w:t xml:space="preserve"> </w:t>
      </w:r>
      <w:r w:rsidR="002C60B3" w:rsidRPr="002C60B3">
        <w:rPr>
          <w:rFonts w:ascii="Bookman Old Style" w:hAnsi="Bookman Old Style"/>
          <w:sz w:val="26"/>
          <w:szCs w:val="26"/>
        </w:rPr>
        <w:t>gestoría y</w:t>
      </w:r>
      <w:r w:rsidR="00112C7C">
        <w:rPr>
          <w:rFonts w:ascii="Bookman Old Style" w:hAnsi="Bookman Old Style"/>
          <w:sz w:val="26"/>
          <w:szCs w:val="26"/>
        </w:rPr>
        <w:t xml:space="preserve"> </w:t>
      </w:r>
      <w:r w:rsidR="002C60B3" w:rsidRPr="002C60B3">
        <w:rPr>
          <w:rFonts w:ascii="Bookman Old Style" w:hAnsi="Bookman Old Style"/>
          <w:sz w:val="26"/>
          <w:szCs w:val="26"/>
        </w:rPr>
        <w:t>tramitología en diferentes Dependencias Federales y Estatales, para bajar recursos para el Municipio de Ayotlán, Jalisco.---</w:t>
      </w:r>
      <w:r w:rsidR="002C60B3">
        <w:rPr>
          <w:rFonts w:ascii="Bookman Old Style" w:hAnsi="Bookman Old Style"/>
          <w:sz w:val="26"/>
          <w:szCs w:val="26"/>
        </w:rPr>
        <w:t>------------</w:t>
      </w:r>
      <w:r w:rsidR="008F5373">
        <w:rPr>
          <w:rFonts w:ascii="Bookman Old Style" w:hAnsi="Bookman Old Style"/>
          <w:sz w:val="26"/>
          <w:szCs w:val="26"/>
        </w:rPr>
        <w:t>-</w:t>
      </w:r>
    </w:p>
    <w:p w:rsidR="00580D47" w:rsidRPr="002C60B3" w:rsidRDefault="00A21139" w:rsidP="00112C7C">
      <w:pPr>
        <w:ind w:left="284" w:right="-235"/>
        <w:jc w:val="both"/>
        <w:rPr>
          <w:rFonts w:ascii="Bookman Old Style" w:eastAsia="Calibri" w:hAnsi="Bookman Old Style"/>
          <w:sz w:val="26"/>
          <w:szCs w:val="26"/>
        </w:rPr>
      </w:pPr>
      <w:r>
        <w:rPr>
          <w:rFonts w:ascii="Bookman Old Style" w:hAnsi="Bookman Old Style"/>
          <w:b/>
          <w:sz w:val="26"/>
          <w:szCs w:val="26"/>
        </w:rPr>
        <w:t>SEGUNDO</w:t>
      </w:r>
      <w:r w:rsidRPr="008C16F6">
        <w:rPr>
          <w:rFonts w:ascii="Bookman Old Style" w:hAnsi="Bookman Old Style"/>
          <w:b/>
          <w:sz w:val="26"/>
          <w:szCs w:val="26"/>
        </w:rPr>
        <w:t>:</w:t>
      </w:r>
      <w:r w:rsidRPr="008C16F6">
        <w:rPr>
          <w:rFonts w:ascii="Bookman Old Style" w:hAnsi="Bookman Old Style"/>
          <w:sz w:val="26"/>
          <w:szCs w:val="26"/>
        </w:rPr>
        <w:t xml:space="preserve"> </w:t>
      </w:r>
      <w:r w:rsidRPr="008C16F6">
        <w:rPr>
          <w:rFonts w:ascii="Bookman Old Style" w:eastAsia="Calibri" w:hAnsi="Bookman Old Style"/>
          <w:sz w:val="26"/>
          <w:szCs w:val="26"/>
        </w:rPr>
        <w:t>Noti</w:t>
      </w:r>
      <w:r>
        <w:rPr>
          <w:rFonts w:ascii="Bookman Old Style" w:eastAsia="Calibri" w:hAnsi="Bookman Old Style"/>
          <w:sz w:val="26"/>
          <w:szCs w:val="26"/>
        </w:rPr>
        <w:t>fíquese a la Hacienda Municipal y</w:t>
      </w:r>
      <w:r w:rsidRPr="008C16F6">
        <w:rPr>
          <w:rFonts w:ascii="Bookman Old Style" w:eastAsia="Calibri" w:hAnsi="Bookman Old Style"/>
          <w:sz w:val="26"/>
          <w:szCs w:val="26"/>
        </w:rPr>
        <w:t xml:space="preserve"> la Contraloría Interna  el contenido del presente acuerdo para que se realicen los movimientos necesarios para el cabal cumplimiento con lo establecido </w:t>
      </w:r>
      <w:r>
        <w:rPr>
          <w:rFonts w:ascii="Bookman Old Style" w:eastAsia="Calibri" w:hAnsi="Bookman Old Style"/>
          <w:sz w:val="26"/>
          <w:szCs w:val="26"/>
        </w:rPr>
        <w:t>en el presente.---------------</w:t>
      </w:r>
    </w:p>
    <w:p w:rsidR="005303F0" w:rsidRPr="00FF1685" w:rsidRDefault="00B86DEC" w:rsidP="00112C7C">
      <w:pPr>
        <w:spacing w:line="240" w:lineRule="auto"/>
        <w:ind w:left="284" w:right="-235"/>
        <w:jc w:val="both"/>
        <w:rPr>
          <w:rFonts w:ascii="Bookman Old Style" w:hAnsi="Bookman Old Style"/>
          <w:i/>
          <w:sz w:val="26"/>
          <w:szCs w:val="26"/>
        </w:rPr>
      </w:pPr>
      <w:r w:rsidRPr="00CB2710">
        <w:rPr>
          <w:rFonts w:ascii="Bookman Old Style" w:hAnsi="Bookman Old Style"/>
          <w:b/>
          <w:sz w:val="26"/>
          <w:szCs w:val="26"/>
        </w:rPr>
        <w:t>PUNTO</w:t>
      </w:r>
      <w:r w:rsidR="002C60B3">
        <w:rPr>
          <w:rFonts w:ascii="Bookman Old Style" w:hAnsi="Bookman Old Style"/>
          <w:b/>
          <w:sz w:val="26"/>
          <w:szCs w:val="26"/>
        </w:rPr>
        <w:t xml:space="preserve"> DIECISÉIS</w:t>
      </w:r>
      <w:r w:rsidR="002C60B3" w:rsidRPr="001161D8">
        <w:rPr>
          <w:rFonts w:ascii="Bookman Old Style" w:hAnsi="Bookman Old Style"/>
          <w:b/>
          <w:sz w:val="26"/>
          <w:szCs w:val="26"/>
        </w:rPr>
        <w:t>.-</w:t>
      </w:r>
      <w:r w:rsidR="002C60B3"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sidR="006E782A">
        <w:rPr>
          <w:rFonts w:ascii="Bookman Old Style" w:hAnsi="Bookman Old Style"/>
          <w:sz w:val="26"/>
          <w:szCs w:val="26"/>
        </w:rPr>
        <w:t>-----------------------</w:t>
      </w:r>
    </w:p>
    <w:p w:rsidR="00106B6B" w:rsidRDefault="00B86DEC" w:rsidP="00112C7C">
      <w:pPr>
        <w:ind w:left="284" w:right="-235"/>
        <w:jc w:val="both"/>
        <w:rPr>
          <w:rFonts w:ascii="Bookman Old Style" w:eastAsia="Calibri" w:hAnsi="Bookman Old Style"/>
          <w:sz w:val="26"/>
          <w:szCs w:val="26"/>
        </w:rPr>
      </w:pPr>
      <w:r w:rsidRPr="00EA5E88">
        <w:rPr>
          <w:rFonts w:ascii="Bookman Old Style" w:hAnsi="Bookman Old Style"/>
          <w:sz w:val="26"/>
          <w:szCs w:val="26"/>
        </w:rPr>
        <w:t xml:space="preserve">Con la debida autorización el Secretario y Síndico </w:t>
      </w:r>
      <w:r w:rsidRPr="00EA5E88">
        <w:rPr>
          <w:rFonts w:ascii="Bookman Old Style" w:hAnsi="Bookman Old Style"/>
          <w:b/>
          <w:sz w:val="26"/>
          <w:szCs w:val="26"/>
        </w:rPr>
        <w:t>L.C.P. SANDRA ESCOTO LÓPEZ</w:t>
      </w:r>
      <w:r w:rsidR="002C60B3">
        <w:rPr>
          <w:rFonts w:ascii="Bookman Old Style" w:hAnsi="Bookman Old Style"/>
          <w:sz w:val="26"/>
          <w:szCs w:val="26"/>
        </w:rPr>
        <w:t>, da lectura al punto dieciséis</w:t>
      </w:r>
      <w:r w:rsidRPr="00EA5E88">
        <w:rPr>
          <w:rFonts w:ascii="Bookman Old Style" w:hAnsi="Bookman Old Style"/>
          <w:sz w:val="26"/>
          <w:szCs w:val="26"/>
        </w:rPr>
        <w:t>:</w:t>
      </w:r>
      <w:r>
        <w:rPr>
          <w:rFonts w:ascii="Bookman Old Style" w:eastAsia="Calibri" w:hAnsi="Bookman Old Style"/>
          <w:sz w:val="26"/>
          <w:szCs w:val="26"/>
        </w:rPr>
        <w:t xml:space="preserve"> Asuntos Varios.</w:t>
      </w:r>
      <w:r w:rsidRPr="00CE2BC8">
        <w:rPr>
          <w:rFonts w:ascii="Bookman Old Style" w:eastAsia="Calibri" w:hAnsi="Bookman Old Style"/>
          <w:sz w:val="26"/>
          <w:szCs w:val="26"/>
        </w:rPr>
        <w:t>----------------------------</w:t>
      </w:r>
      <w:r w:rsidR="000C19B8">
        <w:rPr>
          <w:rFonts w:ascii="Bookman Old Style" w:eastAsia="Calibri" w:hAnsi="Bookman Old Style"/>
          <w:sz w:val="26"/>
          <w:szCs w:val="26"/>
        </w:rPr>
        <w:t>-------</w:t>
      </w:r>
      <w:r w:rsidR="0045677C">
        <w:rPr>
          <w:rFonts w:ascii="Bookman Old Style" w:eastAsia="Calibri" w:hAnsi="Bookman Old Style"/>
          <w:sz w:val="26"/>
          <w:szCs w:val="26"/>
        </w:rPr>
        <w:t>-------------</w:t>
      </w:r>
      <w:r w:rsidR="000C19B8">
        <w:rPr>
          <w:rFonts w:ascii="Bookman Old Style" w:eastAsia="Calibri" w:hAnsi="Bookman Old Style"/>
          <w:sz w:val="26"/>
          <w:szCs w:val="26"/>
        </w:rPr>
        <w:t>-</w:t>
      </w:r>
      <w:r w:rsidR="005303F0">
        <w:rPr>
          <w:rFonts w:ascii="Bookman Old Style" w:eastAsia="Calibri" w:hAnsi="Bookman Old Style"/>
          <w:sz w:val="26"/>
          <w:szCs w:val="26"/>
        </w:rPr>
        <w:t>---</w:t>
      </w:r>
      <w:r w:rsidR="008F5373">
        <w:rPr>
          <w:rFonts w:ascii="Bookman Old Style" w:eastAsia="Calibri" w:hAnsi="Bookman Old Style"/>
          <w:sz w:val="26"/>
          <w:szCs w:val="26"/>
        </w:rPr>
        <w:t>--</w:t>
      </w:r>
    </w:p>
    <w:p w:rsidR="00106B6B" w:rsidRDefault="00B61549" w:rsidP="00112C7C">
      <w:pPr>
        <w:ind w:left="284" w:right="-235"/>
        <w:jc w:val="both"/>
        <w:rPr>
          <w:rFonts w:ascii="Bookman Old Style" w:eastAsia="Calibri" w:hAnsi="Bookman Old Style"/>
          <w:sz w:val="26"/>
          <w:szCs w:val="26"/>
        </w:rPr>
      </w:pPr>
      <w:r>
        <w:rPr>
          <w:rFonts w:ascii="Bookman Old Style" w:hAnsi="Bookman Old Style"/>
          <w:b/>
          <w:sz w:val="26"/>
          <w:szCs w:val="26"/>
        </w:rPr>
        <w:t xml:space="preserve">a).- </w:t>
      </w:r>
      <w:r w:rsidR="00955BAA" w:rsidRPr="00FF1685">
        <w:rPr>
          <w:rFonts w:ascii="Bookman Old Style" w:hAnsi="Bookman Old Style"/>
          <w:b/>
          <w:sz w:val="26"/>
          <w:szCs w:val="26"/>
        </w:rPr>
        <w:t>Secretario y Síndico</w:t>
      </w:r>
      <w:r w:rsidR="00955BAA" w:rsidRPr="00FF1685">
        <w:rPr>
          <w:rFonts w:ascii="Bookman Old Style" w:hAnsi="Bookman Old Style"/>
          <w:sz w:val="26"/>
          <w:szCs w:val="26"/>
        </w:rPr>
        <w:t xml:space="preserve"> </w:t>
      </w:r>
      <w:r w:rsidR="00955BAA" w:rsidRPr="00FF1685">
        <w:rPr>
          <w:rFonts w:ascii="Bookman Old Style" w:hAnsi="Bookman Old Style"/>
          <w:b/>
          <w:sz w:val="26"/>
          <w:szCs w:val="26"/>
        </w:rPr>
        <w:t xml:space="preserve">L.C.P. SANDRA ESCOTO LÓPEZ. </w:t>
      </w:r>
      <w:r w:rsidR="00955BAA" w:rsidRPr="00FF1685">
        <w:rPr>
          <w:rFonts w:ascii="Bookman Old Style" w:eastAsia="Calibri" w:hAnsi="Bookman Old Style"/>
          <w:i/>
          <w:sz w:val="26"/>
          <w:szCs w:val="26"/>
        </w:rPr>
        <w:t>–</w:t>
      </w:r>
      <w:r w:rsidR="00D57CE0" w:rsidRPr="00FF1685">
        <w:rPr>
          <w:rFonts w:ascii="Bookman Old Style" w:hAnsi="Bookman Old Style"/>
          <w:i/>
          <w:sz w:val="26"/>
          <w:szCs w:val="26"/>
        </w:rPr>
        <w:t>Se pone a su consideración</w:t>
      </w:r>
      <w:r w:rsidR="00D57CE0">
        <w:rPr>
          <w:rFonts w:ascii="Bookman Old Style" w:hAnsi="Bookman Old Style"/>
          <w:i/>
          <w:sz w:val="26"/>
          <w:szCs w:val="26"/>
        </w:rPr>
        <w:t xml:space="preserve"> </w:t>
      </w:r>
      <w:r w:rsidR="00106B6B">
        <w:rPr>
          <w:rFonts w:ascii="Bookman Old Style" w:hAnsi="Bookman Old Style"/>
          <w:i/>
          <w:sz w:val="26"/>
          <w:szCs w:val="26"/>
        </w:rPr>
        <w:t xml:space="preserve">para que la Dirección de Obras Públicas Municipales, expida </w:t>
      </w:r>
      <w:r w:rsidR="00E60D04">
        <w:rPr>
          <w:rFonts w:ascii="Bookman Old Style" w:hAnsi="Bookman Old Style"/>
          <w:i/>
          <w:sz w:val="26"/>
          <w:szCs w:val="26"/>
        </w:rPr>
        <w:t xml:space="preserve">dictámenes, </w:t>
      </w:r>
      <w:bookmarkStart w:id="0" w:name="_GoBack"/>
      <w:bookmarkEnd w:id="0"/>
      <w:r w:rsidR="00106B6B" w:rsidRPr="00106B6B">
        <w:rPr>
          <w:rFonts w:ascii="Bookman Old Style" w:hAnsi="Bookman Old Style"/>
          <w:i/>
          <w:sz w:val="26"/>
          <w:szCs w:val="26"/>
        </w:rPr>
        <w:t>acuerdos, autorizaciones, licencias y permisos en relación a</w:t>
      </w:r>
      <w:r>
        <w:rPr>
          <w:rFonts w:ascii="Bookman Old Style" w:hAnsi="Bookman Old Style"/>
          <w:i/>
          <w:sz w:val="26"/>
          <w:szCs w:val="26"/>
        </w:rPr>
        <w:t xml:space="preserve">l trámite de  las </w:t>
      </w:r>
      <w:r w:rsidR="00106B6B" w:rsidRPr="00106B6B">
        <w:rPr>
          <w:rFonts w:ascii="Bookman Old Style" w:hAnsi="Bookman Old Style"/>
          <w:i/>
          <w:sz w:val="26"/>
          <w:szCs w:val="26"/>
        </w:rPr>
        <w:t>subdivisiones conforme al marco lega</w:t>
      </w:r>
      <w:r>
        <w:rPr>
          <w:rFonts w:ascii="Bookman Old Style" w:hAnsi="Bookman Old Style"/>
          <w:i/>
          <w:sz w:val="26"/>
          <w:szCs w:val="26"/>
        </w:rPr>
        <w:t>l aplicable. -------------</w:t>
      </w:r>
    </w:p>
    <w:p w:rsidR="0036238C" w:rsidRPr="00112C7C" w:rsidRDefault="00106B6B" w:rsidP="00112C7C">
      <w:pPr>
        <w:ind w:left="284" w:right="-235"/>
        <w:jc w:val="both"/>
        <w:rPr>
          <w:rFonts w:ascii="Bookman Old Style" w:eastAsia="Calibri" w:hAnsi="Bookman Old Style"/>
          <w:sz w:val="26"/>
          <w:szCs w:val="26"/>
        </w:rPr>
      </w:pPr>
      <w:r>
        <w:rPr>
          <w:rFonts w:ascii="Bookman Old Style" w:hAnsi="Bookman Old Style"/>
          <w:b/>
          <w:sz w:val="26"/>
          <w:szCs w:val="26"/>
        </w:rPr>
        <w:t xml:space="preserve">Secretario y </w:t>
      </w:r>
      <w:r w:rsidRPr="00CF5D61">
        <w:rPr>
          <w:rFonts w:ascii="Bookman Old Style" w:eastAsia="Calibri" w:hAnsi="Bookman Old Style"/>
          <w:b/>
          <w:sz w:val="26"/>
          <w:szCs w:val="26"/>
        </w:rPr>
        <w:t xml:space="preserve">Síndico </w:t>
      </w:r>
      <w:r w:rsidR="00D871FC">
        <w:rPr>
          <w:rFonts w:ascii="Bookman Old Style" w:eastAsia="Calibri" w:hAnsi="Bookman Old Style"/>
          <w:b/>
          <w:sz w:val="26"/>
          <w:szCs w:val="26"/>
        </w:rPr>
        <w:t>L.C.P.</w:t>
      </w:r>
      <w:r w:rsidRPr="00CF5D61">
        <w:rPr>
          <w:rFonts w:ascii="Bookman Old Style" w:eastAsia="Calibri" w:hAnsi="Bookman Old Style"/>
          <w:b/>
          <w:sz w:val="26"/>
          <w:szCs w:val="26"/>
        </w:rPr>
        <w:t xml:space="preserve"> SANDRA ESCOTO LÓPEZ:</w:t>
      </w:r>
      <w:r w:rsidR="00D871FC">
        <w:rPr>
          <w:rFonts w:ascii="Bookman Old Style" w:eastAsia="Calibri" w:hAnsi="Bookman Old Style"/>
          <w:sz w:val="26"/>
          <w:szCs w:val="26"/>
        </w:rPr>
        <w:t xml:space="preserve"> </w:t>
      </w:r>
      <w:r w:rsidR="00D871FC" w:rsidRPr="00FF1685">
        <w:rPr>
          <w:rFonts w:ascii="Bookman Old Style" w:eastAsia="Calibri" w:hAnsi="Bookman Old Style"/>
          <w:i/>
          <w:sz w:val="26"/>
          <w:szCs w:val="26"/>
        </w:rPr>
        <w:t>–</w:t>
      </w:r>
      <w:r w:rsidR="00821799">
        <w:rPr>
          <w:rFonts w:ascii="Bookman Old Style" w:eastAsia="Calibri" w:hAnsi="Bookman Old Style"/>
          <w:i/>
          <w:sz w:val="26"/>
          <w:szCs w:val="26"/>
        </w:rPr>
        <w:t>A</w:t>
      </w:r>
      <w:r w:rsidR="00D871FC">
        <w:rPr>
          <w:rFonts w:ascii="Bookman Old Style" w:eastAsia="Calibri" w:hAnsi="Bookman Old Style"/>
          <w:i/>
          <w:sz w:val="26"/>
          <w:szCs w:val="26"/>
        </w:rPr>
        <w:t xml:space="preserve">nteriormente este tema lo llevaba la Sindicatura y se tenía que pasar a Sesión de Ayuntamiento todo lo referente a </w:t>
      </w:r>
      <w:r w:rsidR="00B61549">
        <w:rPr>
          <w:rFonts w:ascii="Bookman Old Style" w:eastAsia="Calibri" w:hAnsi="Bookman Old Style"/>
          <w:i/>
          <w:sz w:val="26"/>
          <w:szCs w:val="26"/>
        </w:rPr>
        <w:t xml:space="preserve">los permisos de las </w:t>
      </w:r>
      <w:r w:rsidR="00D871FC">
        <w:rPr>
          <w:rFonts w:ascii="Bookman Old Style" w:eastAsia="Calibri" w:hAnsi="Bookman Old Style"/>
          <w:i/>
          <w:sz w:val="26"/>
          <w:szCs w:val="26"/>
        </w:rPr>
        <w:t xml:space="preserve">subdivisiones. Lo </w:t>
      </w:r>
      <w:r w:rsidR="00C13B7E">
        <w:rPr>
          <w:rFonts w:ascii="Bookman Old Style" w:eastAsia="Calibri" w:hAnsi="Bookman Old Style"/>
          <w:i/>
          <w:sz w:val="26"/>
          <w:szCs w:val="26"/>
        </w:rPr>
        <w:t>concerniente</w:t>
      </w:r>
      <w:r w:rsidR="00D871FC">
        <w:rPr>
          <w:rFonts w:ascii="Bookman Old Style" w:eastAsia="Calibri" w:hAnsi="Bookman Old Style"/>
          <w:i/>
          <w:sz w:val="26"/>
          <w:szCs w:val="26"/>
        </w:rPr>
        <w:t xml:space="preserve"> a fraccionamientos es otro asunto, pero en cuanto a las subdivisiones recibíamos muchas quejas por parte de la ciudadanía porque en </w:t>
      </w:r>
      <w:r w:rsidR="00C13B7E">
        <w:rPr>
          <w:rFonts w:ascii="Bookman Old Style" w:eastAsia="Calibri" w:hAnsi="Bookman Old Style"/>
          <w:i/>
          <w:sz w:val="26"/>
          <w:szCs w:val="26"/>
        </w:rPr>
        <w:t>sí, el procedimiento</w:t>
      </w:r>
      <w:r w:rsidR="00D871FC">
        <w:rPr>
          <w:rFonts w:ascii="Bookman Old Style" w:eastAsia="Calibri" w:hAnsi="Bookman Old Style"/>
          <w:i/>
          <w:sz w:val="26"/>
          <w:szCs w:val="26"/>
        </w:rPr>
        <w:t xml:space="preserve"> era </w:t>
      </w:r>
      <w:r w:rsidR="00C13B7E">
        <w:rPr>
          <w:rFonts w:ascii="Bookman Old Style" w:eastAsia="Calibri" w:hAnsi="Bookman Old Style"/>
          <w:i/>
          <w:sz w:val="26"/>
          <w:szCs w:val="26"/>
        </w:rPr>
        <w:t>muy engorroso y tardado, ya</w:t>
      </w:r>
      <w:r w:rsidR="00D871FC">
        <w:rPr>
          <w:rFonts w:ascii="Bookman Old Style" w:eastAsia="Calibri" w:hAnsi="Bookman Old Style"/>
          <w:i/>
          <w:sz w:val="26"/>
          <w:szCs w:val="26"/>
        </w:rPr>
        <w:t xml:space="preserve"> </w:t>
      </w:r>
      <w:r w:rsidR="00C13B7E">
        <w:rPr>
          <w:rFonts w:ascii="Bookman Old Style" w:eastAsia="Calibri" w:hAnsi="Bookman Old Style"/>
          <w:i/>
          <w:sz w:val="26"/>
          <w:szCs w:val="26"/>
        </w:rPr>
        <w:t xml:space="preserve">que </w:t>
      </w:r>
      <w:r w:rsidR="00D871FC">
        <w:rPr>
          <w:rFonts w:ascii="Bookman Old Style" w:eastAsia="Calibri" w:hAnsi="Bookman Old Style"/>
          <w:i/>
          <w:sz w:val="26"/>
          <w:szCs w:val="26"/>
        </w:rPr>
        <w:t>la resolución</w:t>
      </w:r>
      <w:r w:rsidR="00B61549">
        <w:rPr>
          <w:rFonts w:ascii="Bookman Old Style" w:eastAsia="Calibri" w:hAnsi="Bookman Old Style"/>
          <w:i/>
          <w:sz w:val="26"/>
          <w:szCs w:val="26"/>
        </w:rPr>
        <w:t xml:space="preserve"> del permiso lo</w:t>
      </w:r>
      <w:r w:rsidR="00B92FDE">
        <w:rPr>
          <w:rFonts w:ascii="Bookman Old Style" w:eastAsia="Calibri" w:hAnsi="Bookman Old Style"/>
          <w:i/>
          <w:sz w:val="26"/>
          <w:szCs w:val="26"/>
        </w:rPr>
        <w:t xml:space="preserve"> emitía el Cabildo. Entonces nuestro </w:t>
      </w:r>
      <w:r w:rsidR="00D871FC">
        <w:rPr>
          <w:rFonts w:ascii="Bookman Old Style" w:eastAsia="Calibri" w:hAnsi="Bookman Old Style"/>
          <w:i/>
          <w:sz w:val="26"/>
          <w:szCs w:val="26"/>
        </w:rPr>
        <w:t xml:space="preserve">Presidente </w:t>
      </w:r>
      <w:r w:rsidR="00B92FDE">
        <w:rPr>
          <w:rFonts w:ascii="Bookman Old Style" w:eastAsia="Calibri" w:hAnsi="Bookman Old Style"/>
          <w:i/>
          <w:sz w:val="26"/>
          <w:szCs w:val="26"/>
        </w:rPr>
        <w:t xml:space="preserve">Municipal </w:t>
      </w:r>
      <w:r w:rsidR="00B92FDE" w:rsidRPr="00B92FDE">
        <w:rPr>
          <w:rFonts w:ascii="Bookman Old Style" w:eastAsia="Calibri" w:hAnsi="Bookman Old Style"/>
          <w:b/>
          <w:i/>
          <w:sz w:val="26"/>
          <w:szCs w:val="26"/>
        </w:rPr>
        <w:t>GABRIEL VÁSQUEZ ANDRADE</w:t>
      </w:r>
      <w:r w:rsidR="00B92FDE">
        <w:rPr>
          <w:rFonts w:ascii="Bookman Old Style" w:eastAsia="Calibri" w:hAnsi="Bookman Old Style"/>
          <w:i/>
          <w:sz w:val="26"/>
          <w:szCs w:val="26"/>
        </w:rPr>
        <w:t xml:space="preserve">, </w:t>
      </w:r>
      <w:r w:rsidR="00D871FC">
        <w:rPr>
          <w:rFonts w:ascii="Bookman Old Style" w:eastAsia="Calibri" w:hAnsi="Bookman Old Style"/>
          <w:i/>
          <w:sz w:val="26"/>
          <w:szCs w:val="26"/>
        </w:rPr>
        <w:t>propone otorgar las facultades a la Dirección de Obras Públicas Municipales</w:t>
      </w:r>
      <w:r w:rsidR="003B41B6">
        <w:rPr>
          <w:rFonts w:ascii="Bookman Old Style" w:eastAsia="Calibri" w:hAnsi="Bookman Old Style"/>
          <w:i/>
          <w:sz w:val="26"/>
          <w:szCs w:val="26"/>
        </w:rPr>
        <w:t xml:space="preserve"> para que realice este tra</w:t>
      </w:r>
      <w:r w:rsidR="006544BE">
        <w:rPr>
          <w:rFonts w:ascii="Bookman Old Style" w:eastAsia="Calibri" w:hAnsi="Bookman Old Style"/>
          <w:i/>
          <w:sz w:val="26"/>
          <w:szCs w:val="26"/>
        </w:rPr>
        <w:t>bajo de una forma más eficiente, De todas formas se</w:t>
      </w:r>
      <w:r w:rsidR="003B41B6">
        <w:rPr>
          <w:rFonts w:ascii="Bookman Old Style" w:eastAsia="Calibri" w:hAnsi="Bookman Old Style"/>
          <w:i/>
          <w:sz w:val="26"/>
          <w:szCs w:val="26"/>
        </w:rPr>
        <w:t xml:space="preserve"> </w:t>
      </w:r>
      <w:r w:rsidR="006544BE">
        <w:rPr>
          <w:rFonts w:ascii="Bookman Old Style" w:eastAsia="Calibri" w:hAnsi="Bookman Old Style"/>
          <w:i/>
          <w:sz w:val="26"/>
          <w:szCs w:val="26"/>
        </w:rPr>
        <w:t xml:space="preserve">comisionará al </w:t>
      </w:r>
      <w:r w:rsidR="003B41B6">
        <w:rPr>
          <w:rFonts w:ascii="Bookman Old Style" w:eastAsia="Calibri" w:hAnsi="Bookman Old Style"/>
          <w:i/>
          <w:sz w:val="26"/>
          <w:szCs w:val="26"/>
        </w:rPr>
        <w:t>Jurídico</w:t>
      </w:r>
      <w:r w:rsidR="006544BE">
        <w:rPr>
          <w:rFonts w:ascii="Bookman Old Style" w:eastAsia="Calibri" w:hAnsi="Bookman Old Style"/>
          <w:i/>
          <w:sz w:val="26"/>
          <w:szCs w:val="26"/>
        </w:rPr>
        <w:t xml:space="preserve"> </w:t>
      </w:r>
      <w:r w:rsidR="003B41B6">
        <w:rPr>
          <w:rFonts w:ascii="Bookman Old Style" w:eastAsia="Calibri" w:hAnsi="Bookman Old Style"/>
          <w:i/>
          <w:sz w:val="26"/>
          <w:szCs w:val="26"/>
        </w:rPr>
        <w:t xml:space="preserve">para </w:t>
      </w:r>
      <w:r w:rsidR="00C13B7E">
        <w:rPr>
          <w:rFonts w:ascii="Bookman Old Style" w:eastAsia="Calibri" w:hAnsi="Bookman Old Style"/>
          <w:i/>
          <w:sz w:val="26"/>
          <w:szCs w:val="26"/>
        </w:rPr>
        <w:t xml:space="preserve">que </w:t>
      </w:r>
      <w:r w:rsidR="006544BE">
        <w:rPr>
          <w:rFonts w:ascii="Bookman Old Style" w:eastAsia="Calibri" w:hAnsi="Bookman Old Style"/>
          <w:i/>
          <w:sz w:val="26"/>
          <w:szCs w:val="26"/>
        </w:rPr>
        <w:t>este al pendiente y verifique</w:t>
      </w:r>
      <w:r w:rsidR="00B92FDE">
        <w:rPr>
          <w:rFonts w:ascii="Bookman Old Style" w:eastAsia="Calibri" w:hAnsi="Bookman Old Style"/>
          <w:i/>
          <w:sz w:val="26"/>
          <w:szCs w:val="26"/>
        </w:rPr>
        <w:t xml:space="preserve"> estos trámites. Les comento también que las facultades</w:t>
      </w:r>
      <w:r w:rsidR="006544BE">
        <w:rPr>
          <w:rFonts w:ascii="Bookman Old Style" w:eastAsia="Calibri" w:hAnsi="Bookman Old Style"/>
          <w:i/>
          <w:sz w:val="26"/>
          <w:szCs w:val="26"/>
        </w:rPr>
        <w:t>, en el caso de ser otorgadas a dicha dirección; quedan contempladas</w:t>
      </w:r>
      <w:r w:rsidR="00B92FDE">
        <w:rPr>
          <w:rFonts w:ascii="Bookman Old Style" w:eastAsia="Calibri" w:hAnsi="Bookman Old Style"/>
          <w:i/>
          <w:sz w:val="26"/>
          <w:szCs w:val="26"/>
        </w:rPr>
        <w:t xml:space="preserve"> desde el día 1ro. </w:t>
      </w:r>
      <w:proofErr w:type="gramStart"/>
      <w:r w:rsidR="00B92FDE">
        <w:rPr>
          <w:rFonts w:ascii="Bookman Old Style" w:eastAsia="Calibri" w:hAnsi="Bookman Old Style"/>
          <w:i/>
          <w:sz w:val="26"/>
          <w:szCs w:val="26"/>
        </w:rPr>
        <w:t>de</w:t>
      </w:r>
      <w:proofErr w:type="gramEnd"/>
      <w:r w:rsidR="00B92FDE">
        <w:rPr>
          <w:rFonts w:ascii="Bookman Old Style" w:eastAsia="Calibri" w:hAnsi="Bookman Old Style"/>
          <w:i/>
          <w:sz w:val="26"/>
          <w:szCs w:val="26"/>
        </w:rPr>
        <w:t xml:space="preserve"> Octubre del presente año, en adelante. ------</w:t>
      </w:r>
      <w:r w:rsidR="006544BE">
        <w:rPr>
          <w:rFonts w:ascii="Bookman Old Style" w:eastAsia="Calibri" w:hAnsi="Bookman Old Style"/>
          <w:i/>
          <w:sz w:val="26"/>
          <w:szCs w:val="26"/>
        </w:rPr>
        <w:t>---------------------</w:t>
      </w:r>
      <w:r w:rsidR="00B92FDE">
        <w:rPr>
          <w:rFonts w:ascii="Bookman Old Style" w:eastAsia="Calibri" w:hAnsi="Bookman Old Style"/>
          <w:i/>
          <w:sz w:val="26"/>
          <w:szCs w:val="26"/>
        </w:rPr>
        <w:t>---</w:t>
      </w:r>
      <w:r w:rsidR="00112C7C">
        <w:rPr>
          <w:rFonts w:ascii="Bookman Old Style" w:eastAsia="Calibri" w:hAnsi="Bookman Old Style"/>
          <w:i/>
          <w:sz w:val="26"/>
          <w:szCs w:val="26"/>
        </w:rPr>
        <w:t>-----------------------------------</w:t>
      </w:r>
      <w:r w:rsidR="00B92FDE">
        <w:rPr>
          <w:rFonts w:ascii="Bookman Old Style" w:eastAsia="Calibri" w:hAnsi="Bookman Old Style"/>
          <w:i/>
          <w:sz w:val="26"/>
          <w:szCs w:val="26"/>
        </w:rPr>
        <w:t xml:space="preserve">------- </w:t>
      </w:r>
      <w:r w:rsidR="003B41B6">
        <w:rPr>
          <w:rFonts w:ascii="Bookman Old Style" w:eastAsia="Calibri" w:hAnsi="Bookman Old Style"/>
          <w:i/>
          <w:sz w:val="26"/>
          <w:szCs w:val="26"/>
        </w:rPr>
        <w:t xml:space="preserve"> </w:t>
      </w:r>
      <w:r w:rsidR="00D871FC">
        <w:rPr>
          <w:rFonts w:ascii="Bookman Old Style" w:eastAsia="Calibri" w:hAnsi="Bookman Old Style"/>
          <w:i/>
          <w:sz w:val="26"/>
          <w:szCs w:val="26"/>
        </w:rPr>
        <w:t xml:space="preserve">    </w:t>
      </w:r>
    </w:p>
    <w:p w:rsidR="006544BE" w:rsidRDefault="0036238C" w:rsidP="0036238C">
      <w:pPr>
        <w:ind w:left="284" w:right="-235"/>
        <w:jc w:val="both"/>
        <w:rPr>
          <w:rFonts w:ascii="Bookman Old Style" w:hAnsi="Bookman Old Style"/>
          <w:sz w:val="26"/>
          <w:szCs w:val="26"/>
        </w:rPr>
      </w:pPr>
      <w:r w:rsidRPr="00376B9B">
        <w:rPr>
          <w:rFonts w:ascii="Bookman Old Style" w:eastAsia="Calibri" w:hAnsi="Bookman Old Style"/>
          <w:sz w:val="26"/>
          <w:szCs w:val="26"/>
        </w:rPr>
        <w:t xml:space="preserve">Por lo anteriormente expuesto el C. Presidente Municipal </w:t>
      </w:r>
      <w:r w:rsidRPr="00376B9B">
        <w:rPr>
          <w:rFonts w:ascii="Bookman Old Style" w:eastAsia="Calibri" w:hAnsi="Bookman Old Style"/>
          <w:b/>
          <w:sz w:val="26"/>
          <w:szCs w:val="26"/>
        </w:rPr>
        <w:t>GABRIEL VÁSQUEZ ANDRADE</w:t>
      </w:r>
      <w:r w:rsidRPr="00376B9B">
        <w:rPr>
          <w:rFonts w:ascii="Bookman Old Style" w:eastAsia="Calibri" w:hAnsi="Bookman Old Style"/>
          <w:sz w:val="26"/>
          <w:szCs w:val="26"/>
        </w:rPr>
        <w:t xml:space="preserve">, </w:t>
      </w:r>
      <w:r w:rsidRPr="00376B9B">
        <w:rPr>
          <w:rFonts w:ascii="Bookman Old Style" w:hAnsi="Bookman Old Style"/>
          <w:sz w:val="26"/>
          <w:szCs w:val="26"/>
        </w:rPr>
        <w:t>en uso de la palabra indica que</w:t>
      </w:r>
      <w:r w:rsidR="006544BE">
        <w:rPr>
          <w:rFonts w:ascii="Bookman Old Style" w:hAnsi="Bookman Old Style"/>
          <w:sz w:val="26"/>
          <w:szCs w:val="26"/>
        </w:rPr>
        <w:t xml:space="preserve"> </w:t>
      </w:r>
      <w:r w:rsidRPr="00376B9B">
        <w:rPr>
          <w:rFonts w:ascii="Bookman Old Style" w:hAnsi="Bookman Old Style"/>
          <w:sz w:val="26"/>
          <w:szCs w:val="26"/>
        </w:rPr>
        <w:t xml:space="preserve"> </w:t>
      </w:r>
      <w:r w:rsidR="006544BE">
        <w:rPr>
          <w:rFonts w:ascii="Bookman Old Style" w:hAnsi="Bookman Old Style"/>
          <w:sz w:val="26"/>
          <w:szCs w:val="26"/>
        </w:rPr>
        <w:t xml:space="preserve"> </w:t>
      </w:r>
      <w:r w:rsidRPr="00376B9B">
        <w:rPr>
          <w:rFonts w:ascii="Bookman Old Style" w:hAnsi="Bookman Old Style"/>
          <w:sz w:val="26"/>
          <w:szCs w:val="26"/>
        </w:rPr>
        <w:t>para</w:t>
      </w:r>
      <w:r w:rsidR="006544BE">
        <w:rPr>
          <w:rFonts w:ascii="Bookman Old Style" w:hAnsi="Bookman Old Style"/>
          <w:sz w:val="26"/>
          <w:szCs w:val="26"/>
        </w:rPr>
        <w:t xml:space="preserve"> </w:t>
      </w:r>
      <w:r>
        <w:rPr>
          <w:rFonts w:ascii="Bookman Old Style" w:hAnsi="Bookman Old Style"/>
          <w:sz w:val="26"/>
          <w:szCs w:val="26"/>
        </w:rPr>
        <w:t xml:space="preserve"> </w:t>
      </w:r>
      <w:r w:rsidR="006544BE">
        <w:rPr>
          <w:rFonts w:ascii="Bookman Old Style" w:hAnsi="Bookman Old Style"/>
          <w:sz w:val="26"/>
          <w:szCs w:val="26"/>
        </w:rPr>
        <w:t xml:space="preserve"> </w:t>
      </w:r>
      <w:r>
        <w:rPr>
          <w:rFonts w:ascii="Bookman Old Style" w:hAnsi="Bookman Old Style"/>
          <w:sz w:val="26"/>
          <w:szCs w:val="26"/>
        </w:rPr>
        <w:t>darle</w:t>
      </w:r>
      <w:r w:rsidR="006544BE">
        <w:rPr>
          <w:rFonts w:ascii="Bookman Old Style" w:hAnsi="Bookman Old Style"/>
          <w:sz w:val="26"/>
          <w:szCs w:val="26"/>
        </w:rPr>
        <w:t xml:space="preserve">  </w:t>
      </w:r>
      <w:r>
        <w:rPr>
          <w:rFonts w:ascii="Bookman Old Style" w:hAnsi="Bookman Old Style"/>
          <w:sz w:val="26"/>
          <w:szCs w:val="26"/>
        </w:rPr>
        <w:t xml:space="preserve"> formalidad </w:t>
      </w:r>
      <w:r w:rsidR="006544BE">
        <w:rPr>
          <w:rFonts w:ascii="Bookman Old Style" w:hAnsi="Bookman Old Style"/>
          <w:sz w:val="26"/>
          <w:szCs w:val="26"/>
        </w:rPr>
        <w:t xml:space="preserve">  </w:t>
      </w:r>
      <w:r>
        <w:rPr>
          <w:rFonts w:ascii="Bookman Old Style" w:hAnsi="Bookman Old Style"/>
          <w:sz w:val="26"/>
          <w:szCs w:val="26"/>
        </w:rPr>
        <w:t>al</w:t>
      </w:r>
      <w:r w:rsidR="006544BE">
        <w:rPr>
          <w:rFonts w:ascii="Bookman Old Style" w:hAnsi="Bookman Old Style"/>
          <w:sz w:val="26"/>
          <w:szCs w:val="26"/>
        </w:rPr>
        <w:t xml:space="preserve">  </w:t>
      </w:r>
      <w:r>
        <w:rPr>
          <w:rFonts w:ascii="Bookman Old Style" w:hAnsi="Bookman Old Style"/>
          <w:sz w:val="26"/>
          <w:szCs w:val="26"/>
        </w:rPr>
        <w:t xml:space="preserve"> punto </w:t>
      </w:r>
      <w:r w:rsidR="006544BE">
        <w:rPr>
          <w:rFonts w:ascii="Bookman Old Style" w:hAnsi="Bookman Old Style"/>
          <w:sz w:val="26"/>
          <w:szCs w:val="26"/>
        </w:rPr>
        <w:t xml:space="preserve">  </w:t>
      </w:r>
      <w:r>
        <w:rPr>
          <w:rFonts w:ascii="Bookman Old Style" w:hAnsi="Bookman Old Style"/>
          <w:sz w:val="26"/>
          <w:szCs w:val="26"/>
        </w:rPr>
        <w:t>dieciséis</w:t>
      </w:r>
      <w:r w:rsidRPr="00376B9B">
        <w:rPr>
          <w:rFonts w:ascii="Bookman Old Style" w:hAnsi="Bookman Old Style"/>
          <w:sz w:val="26"/>
          <w:szCs w:val="26"/>
        </w:rPr>
        <w:t>,</w:t>
      </w:r>
      <w:r w:rsidR="006544BE">
        <w:rPr>
          <w:rFonts w:ascii="Bookman Old Style" w:hAnsi="Bookman Old Style"/>
          <w:sz w:val="26"/>
          <w:szCs w:val="26"/>
        </w:rPr>
        <w:t xml:space="preserve">  </w:t>
      </w:r>
      <w:r>
        <w:rPr>
          <w:rFonts w:ascii="Bookman Old Style" w:hAnsi="Bookman Old Style"/>
          <w:sz w:val="26"/>
          <w:szCs w:val="26"/>
        </w:rPr>
        <w:t>inc.</w:t>
      </w:r>
      <w:r w:rsidR="006544BE">
        <w:rPr>
          <w:rFonts w:ascii="Bookman Old Style" w:hAnsi="Bookman Old Style"/>
          <w:sz w:val="26"/>
          <w:szCs w:val="26"/>
        </w:rPr>
        <w:t xml:space="preserve"> </w:t>
      </w:r>
      <w:r>
        <w:rPr>
          <w:rFonts w:ascii="Bookman Old Style" w:hAnsi="Bookman Old Style"/>
          <w:sz w:val="26"/>
          <w:szCs w:val="26"/>
        </w:rPr>
        <w:t xml:space="preserve"> a),</w:t>
      </w:r>
    </w:p>
    <w:p w:rsidR="006544BE" w:rsidRDefault="006544BE" w:rsidP="006544BE">
      <w:pPr>
        <w:ind w:right="-235"/>
        <w:jc w:val="both"/>
        <w:rPr>
          <w:rFonts w:ascii="Bookman Old Style" w:hAnsi="Bookman Old Style"/>
          <w:sz w:val="26"/>
          <w:szCs w:val="26"/>
        </w:rPr>
      </w:pPr>
    </w:p>
    <w:p w:rsidR="006544BE" w:rsidRDefault="006544BE" w:rsidP="006544BE">
      <w:pPr>
        <w:ind w:left="-1985" w:right="1749"/>
        <w:jc w:val="both"/>
        <w:rPr>
          <w:rFonts w:ascii="Bookman Old Style" w:hAnsi="Bookman Old Style"/>
          <w:sz w:val="26"/>
          <w:szCs w:val="26"/>
        </w:rPr>
      </w:pPr>
    </w:p>
    <w:p w:rsidR="0036238C" w:rsidRPr="006544BE" w:rsidRDefault="0036238C" w:rsidP="006544BE">
      <w:pPr>
        <w:ind w:left="-1985" w:right="1749"/>
        <w:jc w:val="both"/>
        <w:rPr>
          <w:rFonts w:ascii="Bookman Old Style" w:eastAsia="Calibri" w:hAnsi="Bookman Old Style"/>
          <w:sz w:val="26"/>
          <w:szCs w:val="26"/>
        </w:rPr>
      </w:pPr>
      <w:r w:rsidRPr="00F133A2">
        <w:rPr>
          <w:rFonts w:ascii="Bookman Old Style" w:hAnsi="Bookman Old Style"/>
          <w:sz w:val="26"/>
          <w:szCs w:val="26"/>
        </w:rPr>
        <w:t>le otorgará el uso</w:t>
      </w:r>
      <w:r>
        <w:rPr>
          <w:rFonts w:ascii="Bookman Old Style" w:hAnsi="Bookman Old Style"/>
          <w:sz w:val="26"/>
          <w:szCs w:val="26"/>
        </w:rPr>
        <w:t xml:space="preserve"> </w:t>
      </w:r>
      <w:r w:rsidRPr="00F133A2">
        <w:rPr>
          <w:rFonts w:ascii="Bookman Old Style" w:hAnsi="Bookman Old Style"/>
          <w:sz w:val="26"/>
          <w:szCs w:val="26"/>
        </w:rPr>
        <w:t xml:space="preserve">de la voz al </w:t>
      </w:r>
      <w:r w:rsidRPr="00F133A2">
        <w:rPr>
          <w:rFonts w:ascii="Bookman Old Style" w:eastAsia="Calibri" w:hAnsi="Bookman Old Style"/>
          <w:sz w:val="26"/>
          <w:szCs w:val="26"/>
        </w:rPr>
        <w:t xml:space="preserve">Secretario y Síndico </w:t>
      </w:r>
      <w:r w:rsidRPr="00F133A2">
        <w:rPr>
          <w:rFonts w:ascii="Bookman Old Style" w:eastAsia="Calibri" w:hAnsi="Bookman Old Style"/>
          <w:b/>
          <w:sz w:val="26"/>
          <w:szCs w:val="26"/>
        </w:rPr>
        <w:t>L.C.P. SANDRA ESCOTO LÓPEZ</w:t>
      </w:r>
      <w:r w:rsidRPr="00F133A2">
        <w:rPr>
          <w:rFonts w:ascii="Bookman Old Style" w:eastAsia="Calibri" w:hAnsi="Bookman Old Style"/>
          <w:sz w:val="26"/>
          <w:szCs w:val="26"/>
        </w:rPr>
        <w:t>, para que someta a votación el presente punto de acuerdo, la</w:t>
      </w:r>
      <w:r w:rsidR="00112C7C">
        <w:rPr>
          <w:rFonts w:ascii="Bookman Old Style" w:eastAsia="Calibri" w:hAnsi="Bookman Old Style"/>
          <w:sz w:val="26"/>
          <w:szCs w:val="26"/>
        </w:rPr>
        <w:t xml:space="preserve"> </w:t>
      </w:r>
      <w:r w:rsidRPr="00F133A2">
        <w:rPr>
          <w:rFonts w:ascii="Bookman Old Style" w:eastAsia="Calibri" w:hAnsi="Bookman Old Style"/>
          <w:sz w:val="26"/>
          <w:szCs w:val="26"/>
        </w:rPr>
        <w:t>cual</w:t>
      </w:r>
      <w:r w:rsidR="00112C7C">
        <w:rPr>
          <w:rFonts w:ascii="Bookman Old Style" w:eastAsia="Calibri" w:hAnsi="Bookman Old Style"/>
          <w:sz w:val="26"/>
          <w:szCs w:val="26"/>
        </w:rPr>
        <w:t xml:space="preserve"> </w:t>
      </w:r>
      <w:r w:rsidRPr="00F133A2">
        <w:rPr>
          <w:rFonts w:ascii="Bookman Old Style" w:eastAsia="Calibri" w:hAnsi="Bookman Old Style"/>
          <w:sz w:val="26"/>
          <w:szCs w:val="26"/>
        </w:rPr>
        <w:t>d</w:t>
      </w:r>
      <w:r>
        <w:rPr>
          <w:rFonts w:ascii="Bookman Old Style" w:eastAsia="Calibri" w:hAnsi="Bookman Old Style"/>
          <w:sz w:val="26"/>
          <w:szCs w:val="26"/>
        </w:rPr>
        <w:t>ando cumplimiento</w:t>
      </w:r>
      <w:r w:rsidR="00112C7C">
        <w:rPr>
          <w:rFonts w:ascii="Bookman Old Style" w:eastAsia="Calibri" w:hAnsi="Bookman Old Style"/>
          <w:sz w:val="26"/>
          <w:szCs w:val="26"/>
        </w:rPr>
        <w:t xml:space="preserve"> </w:t>
      </w:r>
      <w:r>
        <w:rPr>
          <w:rFonts w:ascii="Bookman Old Style" w:eastAsia="Calibri" w:hAnsi="Bookman Old Style"/>
          <w:sz w:val="26"/>
          <w:szCs w:val="26"/>
        </w:rPr>
        <w:t>se dirige al P</w:t>
      </w:r>
      <w:r w:rsidRPr="00F133A2">
        <w:rPr>
          <w:rFonts w:ascii="Bookman Old Style" w:eastAsia="Calibri" w:hAnsi="Bookman Old Style"/>
          <w:sz w:val="26"/>
          <w:szCs w:val="26"/>
        </w:rPr>
        <w:t>leno solicitando</w:t>
      </w:r>
      <w:r w:rsidRPr="00F133A2">
        <w:rPr>
          <w:rFonts w:ascii="Bookman Old Style" w:hAnsi="Bookman Old Style"/>
          <w:sz w:val="26"/>
          <w:szCs w:val="26"/>
        </w:rPr>
        <w:t xml:space="preserve"> manifestar su voto levantando su mano</w:t>
      </w:r>
      <w:r>
        <w:rPr>
          <w:rFonts w:ascii="Bookman Old Style" w:hAnsi="Bookman Old Style"/>
          <w:sz w:val="26"/>
          <w:szCs w:val="26"/>
        </w:rPr>
        <w:t xml:space="preserve">, en el caso de ser en sentido aprobatorio respecto a la propuesta </w:t>
      </w:r>
      <w:r w:rsidRPr="00F133A2">
        <w:rPr>
          <w:rFonts w:ascii="Bookman Old Style" w:hAnsi="Bookman Old Style"/>
          <w:sz w:val="26"/>
          <w:szCs w:val="26"/>
        </w:rPr>
        <w:t xml:space="preserve"> </w:t>
      </w:r>
      <w:r>
        <w:rPr>
          <w:rFonts w:ascii="Bookman Old Style" w:hAnsi="Bookman Old Style"/>
          <w:sz w:val="26"/>
          <w:szCs w:val="26"/>
        </w:rPr>
        <w:t>que fue expuesta con antelación.-------------------</w:t>
      </w:r>
      <w:r w:rsidR="00112C7C">
        <w:rPr>
          <w:rFonts w:ascii="Bookman Old Style" w:hAnsi="Bookman Old Style"/>
          <w:sz w:val="26"/>
          <w:szCs w:val="26"/>
        </w:rPr>
        <w:t>---</w:t>
      </w:r>
    </w:p>
    <w:p w:rsidR="0036238C" w:rsidRPr="00D04E7A" w:rsidRDefault="0036238C" w:rsidP="00112C7C">
      <w:pPr>
        <w:pStyle w:val="Sinespaciado"/>
        <w:ind w:left="-1985" w:right="1749"/>
        <w:rPr>
          <w:rFonts w:ascii="Bookman Old Style" w:hAnsi="Bookman Old Style"/>
        </w:rPr>
      </w:pPr>
      <w:r w:rsidRPr="00D04E7A">
        <w:rPr>
          <w:rFonts w:ascii="Bookman Old Style" w:hAnsi="Bookman Old Style"/>
          <w:b/>
        </w:rPr>
        <w:t>Presidente Municipal C. GABRIEL VÁSQUEZ ANDRADE:</w:t>
      </w:r>
      <w:r>
        <w:rPr>
          <w:rFonts w:ascii="Bookman Old Style" w:hAnsi="Bookman Old Style"/>
        </w:rPr>
        <w:t xml:space="preserve"> -</w:t>
      </w:r>
      <w:r w:rsidR="00112C7C">
        <w:rPr>
          <w:rFonts w:ascii="Bookman Old Style" w:hAnsi="Bookman Old Style"/>
        </w:rPr>
        <w:t>---</w:t>
      </w:r>
      <w:r w:rsidRPr="00D04E7A">
        <w:rPr>
          <w:rFonts w:ascii="Bookman Old Style" w:hAnsi="Bookman Old Style"/>
        </w:rPr>
        <w:t>Aprobado.</w:t>
      </w:r>
    </w:p>
    <w:p w:rsidR="0036238C" w:rsidRPr="00D04E7A" w:rsidRDefault="0036238C" w:rsidP="00112C7C">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00112C7C">
        <w:rPr>
          <w:rFonts w:ascii="Bookman Old Style" w:hAnsi="Bookman Old Style"/>
        </w:rPr>
        <w:t>---</w:t>
      </w:r>
      <w:r w:rsidRPr="00D04E7A">
        <w:rPr>
          <w:rFonts w:ascii="Bookman Old Style" w:hAnsi="Bookman Old Style"/>
        </w:rPr>
        <w:t xml:space="preserve"> Aprobado.</w:t>
      </w:r>
    </w:p>
    <w:p w:rsidR="0036238C" w:rsidRPr="00D04E7A" w:rsidRDefault="0036238C" w:rsidP="00112C7C">
      <w:pPr>
        <w:pStyle w:val="Sinespaciado"/>
        <w:ind w:left="-1985" w:right="1749"/>
        <w:rPr>
          <w:rFonts w:ascii="Bookman Old Style" w:hAnsi="Bookman Old Style"/>
        </w:rPr>
      </w:pPr>
      <w:r w:rsidRPr="00D04E7A">
        <w:rPr>
          <w:rFonts w:ascii="Bookman Old Style" w:hAnsi="Bookman Old Style"/>
          <w:b/>
        </w:rPr>
        <w:t>Regidor C. SERGIO OSVALDO VILLALPANDO SALAS:</w:t>
      </w:r>
      <w:r>
        <w:rPr>
          <w:rFonts w:ascii="Bookman Old Style" w:hAnsi="Bookman Old Style"/>
        </w:rPr>
        <w:t xml:space="preserve"> ---</w:t>
      </w:r>
      <w:r w:rsidR="00112C7C">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36238C" w:rsidRPr="00F5376A" w:rsidRDefault="0036238C" w:rsidP="00112C7C">
      <w:pPr>
        <w:pStyle w:val="Sinespaciado"/>
        <w:ind w:left="-1985" w:right="1749"/>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00112C7C">
        <w:rPr>
          <w:rFonts w:ascii="Bookman Old Style" w:hAnsi="Bookman Old Style"/>
        </w:rPr>
        <w:t>----</w:t>
      </w:r>
      <w:r w:rsidRPr="00D04E7A">
        <w:rPr>
          <w:rFonts w:ascii="Bookman Old Style" w:hAnsi="Bookman Old Style"/>
        </w:rPr>
        <w:t xml:space="preserve"> </w:t>
      </w:r>
      <w:r>
        <w:rPr>
          <w:rFonts w:ascii="Bookman Old Style" w:hAnsi="Bookman Old Style"/>
        </w:rPr>
        <w:t xml:space="preserve"> Aprobado.</w:t>
      </w:r>
    </w:p>
    <w:p w:rsidR="0036238C" w:rsidRDefault="0036238C" w:rsidP="00112C7C">
      <w:pPr>
        <w:pStyle w:val="Sinespaciado"/>
        <w:ind w:left="-1985" w:right="1749"/>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00112C7C">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36238C" w:rsidRPr="00D04E7A" w:rsidRDefault="0036238C" w:rsidP="00112C7C">
      <w:pPr>
        <w:pStyle w:val="Sinespaciado"/>
        <w:ind w:left="-1985" w:right="1749"/>
        <w:rPr>
          <w:rFonts w:ascii="Bookman Old Style" w:hAnsi="Bookman Old Style"/>
        </w:rPr>
      </w:pPr>
      <w:r>
        <w:rPr>
          <w:rFonts w:ascii="Bookman Old Style" w:hAnsi="Bookman Old Style"/>
          <w:b/>
        </w:rPr>
        <w:t>Regidor Q.F.B.</w:t>
      </w:r>
      <w:r w:rsidRPr="00D04E7A">
        <w:rPr>
          <w:rFonts w:ascii="Bookman Old Style" w:hAnsi="Bookman Old Style"/>
          <w:b/>
        </w:rPr>
        <w:t xml:space="preserve"> CECILIA RANGEL GONZÁLEZ: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w:t>
      </w:r>
      <w:r>
        <w:rPr>
          <w:rFonts w:ascii="Bookman Old Style" w:hAnsi="Bookman Old Style"/>
        </w:rPr>
        <w:t>---</w:t>
      </w:r>
      <w:r w:rsidR="00112C7C">
        <w:rPr>
          <w:rFonts w:ascii="Bookman Old Style" w:hAnsi="Bookman Old Style"/>
        </w:rPr>
        <w:t>---</w:t>
      </w:r>
      <w:r w:rsidRPr="00D04E7A">
        <w:rPr>
          <w:rFonts w:ascii="Bookman Old Style" w:hAnsi="Bookman Old Style"/>
        </w:rPr>
        <w:t xml:space="preserve"> Aprobado.</w:t>
      </w:r>
    </w:p>
    <w:p w:rsidR="0036238C" w:rsidRPr="00D04E7A" w:rsidRDefault="0036238C" w:rsidP="00112C7C">
      <w:pPr>
        <w:pStyle w:val="Sinespaciado"/>
        <w:ind w:left="-1985" w:right="1749"/>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00112C7C">
        <w:rPr>
          <w:rFonts w:ascii="Bookman Old Style" w:hAnsi="Bookman Old Style"/>
        </w:rPr>
        <w:t>---</w:t>
      </w:r>
      <w:r>
        <w:rPr>
          <w:rFonts w:ascii="Bookman Old Style" w:hAnsi="Bookman Old Style"/>
        </w:rPr>
        <w:t xml:space="preserve"> </w:t>
      </w:r>
      <w:r w:rsidRPr="00D04E7A">
        <w:rPr>
          <w:rFonts w:ascii="Bookman Old Style" w:hAnsi="Bookman Old Style"/>
        </w:rPr>
        <w:t xml:space="preserve"> Aprobado.</w:t>
      </w:r>
    </w:p>
    <w:p w:rsidR="0036238C" w:rsidRPr="00D04E7A" w:rsidRDefault="0036238C" w:rsidP="00112C7C">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w:t>
      </w:r>
      <w:r>
        <w:rPr>
          <w:rFonts w:ascii="Bookman Old Style" w:hAnsi="Bookman Old Style"/>
        </w:rPr>
        <w:t>---</w:t>
      </w:r>
      <w:r w:rsidR="00112C7C">
        <w:rPr>
          <w:rFonts w:ascii="Bookman Old Style" w:hAnsi="Bookman Old Style"/>
        </w:rPr>
        <w:t>---</w:t>
      </w:r>
      <w:r w:rsidRPr="00D04E7A">
        <w:rPr>
          <w:rFonts w:ascii="Bookman Old Style" w:hAnsi="Bookman Old Style"/>
        </w:rPr>
        <w:t xml:space="preserve"> Aprobado.</w:t>
      </w:r>
    </w:p>
    <w:p w:rsidR="0036238C" w:rsidRPr="00D04E7A" w:rsidRDefault="0036238C" w:rsidP="00112C7C">
      <w:pPr>
        <w:pStyle w:val="Sinespaciado"/>
        <w:ind w:left="-1985" w:right="1749"/>
        <w:rPr>
          <w:rFonts w:ascii="Bookman Old Style" w:hAnsi="Bookman Old Style"/>
        </w:rPr>
      </w:pPr>
      <w:r w:rsidRPr="00D04E7A">
        <w:rPr>
          <w:rFonts w:ascii="Bookman Old Style" w:hAnsi="Bookman Old Style"/>
          <w:b/>
        </w:rPr>
        <w:t>Regidor C. MARISOL LÓPEZ TABAREZ:</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00112C7C">
        <w:rPr>
          <w:rFonts w:ascii="Bookman Old Style" w:hAnsi="Bookman Old Style"/>
        </w:rPr>
        <w:t>---</w:t>
      </w:r>
      <w:r w:rsidRPr="00D04E7A">
        <w:rPr>
          <w:rFonts w:ascii="Bookman Old Style" w:hAnsi="Bookman Old Style"/>
        </w:rPr>
        <w:t xml:space="preserve"> Aprobado.</w:t>
      </w:r>
    </w:p>
    <w:p w:rsidR="0036238C" w:rsidRPr="00D04E7A" w:rsidRDefault="0036238C" w:rsidP="00112C7C">
      <w:pPr>
        <w:pStyle w:val="Sinespaciado"/>
        <w:ind w:left="-1985" w:right="1749"/>
        <w:rPr>
          <w:rFonts w:ascii="Bookman Old Style" w:hAnsi="Bookman Old Style"/>
        </w:rPr>
      </w:pPr>
      <w:r w:rsidRPr="00996088">
        <w:rPr>
          <w:rFonts w:ascii="Bookman Old Style" w:hAnsi="Bookman Old Style"/>
          <w:b/>
          <w:sz w:val="21"/>
          <w:szCs w:val="21"/>
        </w:rPr>
        <w:t>Regidor LIC. ERNESTO ALFONSO PADILLA RUÍZ VELASCO:</w:t>
      </w:r>
      <w:r>
        <w:rPr>
          <w:rFonts w:ascii="Bookman Old Style" w:hAnsi="Bookman Old Style"/>
        </w:rPr>
        <w:t xml:space="preserve"> </w:t>
      </w:r>
      <w:r w:rsidR="00112C7C">
        <w:rPr>
          <w:rFonts w:ascii="Bookman Old Style" w:hAnsi="Bookman Old Style"/>
        </w:rPr>
        <w:t>---</w:t>
      </w:r>
      <w:r w:rsidRPr="00D04E7A">
        <w:rPr>
          <w:rFonts w:ascii="Bookman Old Style" w:hAnsi="Bookman Old Style"/>
        </w:rPr>
        <w:t>Aprobado.</w:t>
      </w:r>
    </w:p>
    <w:p w:rsidR="0036238C" w:rsidRPr="00CC1333" w:rsidRDefault="0036238C" w:rsidP="00112C7C">
      <w:pPr>
        <w:ind w:left="-1985" w:right="1749"/>
        <w:jc w:val="both"/>
        <w:rPr>
          <w:rFonts w:ascii="Bookman Old Style" w:eastAsia="Calibri" w:hAnsi="Bookman Old Style"/>
          <w:b/>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00112C7C">
        <w:rPr>
          <w:rFonts w:ascii="Bookman Old Style" w:hAnsi="Bookman Old Style"/>
        </w:rPr>
        <w:t>----</w:t>
      </w:r>
      <w:r>
        <w:rPr>
          <w:rFonts w:ascii="Bookman Old Style" w:hAnsi="Bookman Old Style"/>
        </w:rPr>
        <w:t xml:space="preserve"> </w:t>
      </w:r>
      <w:r w:rsidRPr="00D04E7A">
        <w:rPr>
          <w:rFonts w:ascii="Bookman Old Style" w:hAnsi="Bookman Old Style"/>
        </w:rPr>
        <w:t>Aprobado</w:t>
      </w:r>
      <w:r>
        <w:rPr>
          <w:rFonts w:ascii="Bookman Old Style" w:hAnsi="Bookman Old Style"/>
        </w:rPr>
        <w:t>.</w:t>
      </w:r>
    </w:p>
    <w:p w:rsidR="0036238C" w:rsidRDefault="0036238C" w:rsidP="00112C7C">
      <w:pPr>
        <w:spacing w:after="0" w:line="240" w:lineRule="auto"/>
        <w:ind w:left="-1985" w:right="1749"/>
        <w:jc w:val="both"/>
        <w:rPr>
          <w:rFonts w:ascii="Bookman Old Style" w:hAnsi="Bookman Old Style"/>
          <w:i/>
          <w:sz w:val="26"/>
          <w:szCs w:val="26"/>
        </w:rPr>
      </w:pPr>
      <w:r w:rsidRPr="007E6751">
        <w:rPr>
          <w:rFonts w:ascii="Bookman Old Style" w:eastAsia="Calibri" w:hAnsi="Bookman Old Style"/>
          <w:sz w:val="26"/>
          <w:szCs w:val="26"/>
        </w:rPr>
        <w:t xml:space="preserve">El resultado de la votación es 11 (once) votos a favor, por lo que se aprueba por </w:t>
      </w:r>
      <w:r w:rsidRPr="007E6751">
        <w:rPr>
          <w:rFonts w:ascii="Bookman Old Style" w:eastAsia="Calibri" w:hAnsi="Bookman Old Style"/>
          <w:b/>
          <w:sz w:val="26"/>
          <w:szCs w:val="26"/>
        </w:rPr>
        <w:t>mayoría calificada</w:t>
      </w:r>
      <w:r w:rsidRPr="007E6751">
        <w:rPr>
          <w:rFonts w:ascii="Bookman Old Style" w:eastAsia="Calibri" w:hAnsi="Bookman Old Style"/>
          <w:sz w:val="26"/>
          <w:szCs w:val="26"/>
        </w:rPr>
        <w:t xml:space="preserve"> de los presentes, bajo los siguientes acuerdos: ------------------</w:t>
      </w:r>
      <w:r>
        <w:rPr>
          <w:rFonts w:ascii="Bookman Old Style" w:eastAsia="Calibri" w:hAnsi="Bookman Old Style"/>
          <w:sz w:val="26"/>
          <w:szCs w:val="26"/>
        </w:rPr>
        <w:t>------------</w:t>
      </w:r>
      <w:r w:rsidR="00112C7C">
        <w:rPr>
          <w:rFonts w:ascii="Bookman Old Style" w:eastAsia="Calibri" w:hAnsi="Bookman Old Style"/>
          <w:sz w:val="26"/>
          <w:szCs w:val="26"/>
        </w:rPr>
        <w:t>-------------</w:t>
      </w:r>
      <w:r>
        <w:rPr>
          <w:rFonts w:ascii="Bookman Old Style" w:eastAsia="Calibri" w:hAnsi="Bookman Old Style"/>
          <w:sz w:val="26"/>
          <w:szCs w:val="26"/>
        </w:rPr>
        <w:t>-------</w:t>
      </w:r>
    </w:p>
    <w:p w:rsidR="0036238C" w:rsidRPr="00F5376A" w:rsidRDefault="0036238C" w:rsidP="00112C7C">
      <w:pPr>
        <w:spacing w:after="0" w:line="240" w:lineRule="auto"/>
        <w:ind w:left="-1985" w:right="1749"/>
        <w:jc w:val="both"/>
        <w:rPr>
          <w:rFonts w:ascii="Bookman Old Style" w:hAnsi="Bookman Old Style"/>
          <w:sz w:val="26"/>
          <w:szCs w:val="26"/>
        </w:rPr>
      </w:pPr>
    </w:p>
    <w:p w:rsidR="0036238C" w:rsidRDefault="0036238C" w:rsidP="003202B0">
      <w:pPr>
        <w:spacing w:after="0" w:line="240" w:lineRule="auto"/>
        <w:ind w:left="-1985" w:right="1749"/>
        <w:jc w:val="both"/>
        <w:rPr>
          <w:rFonts w:ascii="Bookman Old Style" w:eastAsia="Calibri" w:hAnsi="Bookman Old Style"/>
          <w:sz w:val="26"/>
          <w:szCs w:val="26"/>
        </w:rPr>
      </w:pPr>
      <w:r w:rsidRPr="003202B0">
        <w:rPr>
          <w:rFonts w:ascii="Bookman Old Style" w:eastAsia="Calibri" w:hAnsi="Bookman Old Style"/>
          <w:b/>
          <w:sz w:val="26"/>
          <w:szCs w:val="26"/>
        </w:rPr>
        <w:t xml:space="preserve">PRIMERO.- </w:t>
      </w:r>
      <w:r w:rsidRPr="003202B0">
        <w:rPr>
          <w:rFonts w:ascii="Bookman Old Style" w:eastAsia="Calibri" w:hAnsi="Bookman Old Style"/>
          <w:sz w:val="26"/>
          <w:szCs w:val="26"/>
        </w:rPr>
        <w:t>Es de</w:t>
      </w:r>
      <w:r w:rsidR="003202B0" w:rsidRPr="003202B0">
        <w:rPr>
          <w:rFonts w:ascii="Bookman Old Style" w:eastAsia="Calibri" w:hAnsi="Bookman Old Style"/>
          <w:sz w:val="26"/>
          <w:szCs w:val="26"/>
        </w:rPr>
        <w:t xml:space="preserve"> autorizarse y se autoriza a la Dirección de Obras Públicas Municipales para que</w:t>
      </w:r>
      <w:r w:rsidRPr="003202B0">
        <w:rPr>
          <w:rFonts w:ascii="Bookman Old Style" w:eastAsia="Calibri" w:hAnsi="Bookman Old Style"/>
          <w:sz w:val="26"/>
          <w:szCs w:val="26"/>
        </w:rPr>
        <w:t xml:space="preserve"> </w:t>
      </w:r>
      <w:r w:rsidR="003202B0" w:rsidRPr="003202B0">
        <w:rPr>
          <w:rFonts w:ascii="Bookman Old Style" w:hAnsi="Bookman Old Style"/>
          <w:sz w:val="26"/>
          <w:szCs w:val="26"/>
        </w:rPr>
        <w:t>expida</w:t>
      </w:r>
      <w:r w:rsidR="003202B0">
        <w:rPr>
          <w:rFonts w:ascii="Bookman Old Style" w:hAnsi="Bookman Old Style"/>
          <w:sz w:val="26"/>
          <w:szCs w:val="26"/>
        </w:rPr>
        <w:t xml:space="preserve"> los</w:t>
      </w:r>
      <w:r w:rsidR="003202B0" w:rsidRPr="003202B0">
        <w:rPr>
          <w:rFonts w:ascii="Bookman Old Style" w:hAnsi="Bookman Old Style"/>
          <w:sz w:val="26"/>
          <w:szCs w:val="26"/>
        </w:rPr>
        <w:t xml:space="preserve"> dictámenes, acuerdos, autorizaciones, licencias y permisos en relación al trámite</w:t>
      </w:r>
      <w:r w:rsidR="003202B0">
        <w:rPr>
          <w:rFonts w:ascii="Bookman Old Style" w:hAnsi="Bookman Old Style"/>
          <w:sz w:val="26"/>
          <w:szCs w:val="26"/>
        </w:rPr>
        <w:t xml:space="preserve"> de </w:t>
      </w:r>
      <w:r w:rsidR="003202B0" w:rsidRPr="003202B0">
        <w:rPr>
          <w:rFonts w:ascii="Bookman Old Style" w:hAnsi="Bookman Old Style"/>
          <w:sz w:val="26"/>
          <w:szCs w:val="26"/>
        </w:rPr>
        <w:t>las subdivisiones</w:t>
      </w:r>
      <w:r w:rsidR="003202B0">
        <w:rPr>
          <w:rFonts w:ascii="Bookman Old Style" w:hAnsi="Bookman Old Style"/>
          <w:sz w:val="26"/>
          <w:szCs w:val="26"/>
        </w:rPr>
        <w:t>,</w:t>
      </w:r>
      <w:r w:rsidR="003202B0" w:rsidRPr="003202B0">
        <w:rPr>
          <w:rFonts w:ascii="Bookman Old Style" w:hAnsi="Bookman Old Style"/>
          <w:sz w:val="26"/>
          <w:szCs w:val="26"/>
        </w:rPr>
        <w:t xml:space="preserve"> conforme al marco lega</w:t>
      </w:r>
      <w:r w:rsidR="003202B0">
        <w:rPr>
          <w:rFonts w:ascii="Bookman Old Style" w:hAnsi="Bookman Old Style"/>
          <w:sz w:val="26"/>
          <w:szCs w:val="26"/>
        </w:rPr>
        <w:t>l aplicable.----------------------------------------------------------------</w:t>
      </w:r>
      <w:r>
        <w:rPr>
          <w:rFonts w:ascii="Bookman Old Style" w:eastAsia="Calibri" w:hAnsi="Bookman Old Style"/>
          <w:b/>
          <w:sz w:val="26"/>
          <w:szCs w:val="26"/>
        </w:rPr>
        <w:t xml:space="preserve">SEGUNDO.- </w:t>
      </w:r>
      <w:r w:rsidR="003202B0" w:rsidRPr="008C16F6">
        <w:rPr>
          <w:rFonts w:ascii="Bookman Old Style" w:eastAsia="Calibri" w:hAnsi="Bookman Old Style"/>
          <w:sz w:val="26"/>
          <w:szCs w:val="26"/>
        </w:rPr>
        <w:t>Noti</w:t>
      </w:r>
      <w:r w:rsidR="003202B0">
        <w:rPr>
          <w:rFonts w:ascii="Bookman Old Style" w:eastAsia="Calibri" w:hAnsi="Bookman Old Style"/>
          <w:sz w:val="26"/>
          <w:szCs w:val="26"/>
        </w:rPr>
        <w:t>fíquese a la Hacienda Municipal,</w:t>
      </w:r>
      <w:r w:rsidR="003202B0" w:rsidRPr="008C16F6">
        <w:rPr>
          <w:rFonts w:ascii="Bookman Old Style" w:eastAsia="Calibri" w:hAnsi="Bookman Old Style"/>
          <w:sz w:val="26"/>
          <w:szCs w:val="26"/>
        </w:rPr>
        <w:t xml:space="preserve"> la Contraloría Interna</w:t>
      </w:r>
      <w:r w:rsidR="003202B0">
        <w:rPr>
          <w:rFonts w:ascii="Bookman Old Style" w:eastAsia="Calibri" w:hAnsi="Bookman Old Style"/>
          <w:sz w:val="26"/>
          <w:szCs w:val="26"/>
        </w:rPr>
        <w:t>, el Jurídico y la Dirección de Obras Públicas Municipales,</w:t>
      </w:r>
      <w:r w:rsidR="003202B0" w:rsidRPr="008C16F6">
        <w:rPr>
          <w:rFonts w:ascii="Bookman Old Style" w:eastAsia="Calibri" w:hAnsi="Bookman Old Style"/>
          <w:sz w:val="26"/>
          <w:szCs w:val="26"/>
        </w:rPr>
        <w:t xml:space="preserve"> el contenido del presente acuerdo para que se realicen los movimientos necesarios para el cabal cumplimiento con lo establecido </w:t>
      </w:r>
      <w:r w:rsidR="003202B0">
        <w:rPr>
          <w:rFonts w:ascii="Bookman Old Style" w:eastAsia="Calibri" w:hAnsi="Bookman Old Style"/>
          <w:sz w:val="26"/>
          <w:szCs w:val="26"/>
        </w:rPr>
        <w:t>en el presente.------------------</w:t>
      </w:r>
    </w:p>
    <w:p w:rsidR="003202B0" w:rsidRPr="003202B0" w:rsidRDefault="003202B0" w:rsidP="003202B0">
      <w:pPr>
        <w:spacing w:after="0" w:line="240" w:lineRule="auto"/>
        <w:ind w:left="-1985" w:right="1749"/>
        <w:jc w:val="both"/>
        <w:rPr>
          <w:rFonts w:ascii="Bookman Old Style" w:eastAsia="Calibri" w:hAnsi="Bookman Old Style"/>
          <w:sz w:val="26"/>
          <w:szCs w:val="26"/>
        </w:rPr>
      </w:pPr>
    </w:p>
    <w:p w:rsidR="00F11153" w:rsidRDefault="00B86DEC" w:rsidP="00112C7C">
      <w:pPr>
        <w:ind w:left="-1985" w:right="1749"/>
        <w:jc w:val="both"/>
        <w:rPr>
          <w:rFonts w:ascii="Bookman Old Style" w:eastAsia="Calibri"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5303F0">
        <w:rPr>
          <w:rFonts w:ascii="Bookman Old Style" w:hAnsi="Bookman Old Style"/>
          <w:b/>
          <w:sz w:val="26"/>
          <w:szCs w:val="26"/>
        </w:rPr>
        <w:t>DIECISIETE</w:t>
      </w:r>
      <w:r w:rsidR="005303F0" w:rsidRPr="00242DC3">
        <w:rPr>
          <w:rFonts w:ascii="Bookman Old Style" w:hAnsi="Bookman Old Style"/>
          <w:b/>
          <w:sz w:val="26"/>
          <w:szCs w:val="26"/>
        </w:rPr>
        <w:t>.-</w:t>
      </w:r>
      <w:r w:rsidR="005303F0"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Pr="00242DC3">
        <w:rPr>
          <w:rFonts w:ascii="Bookman Old Style" w:hAnsi="Bookman Old Style"/>
          <w:b/>
          <w:sz w:val="26"/>
          <w:szCs w:val="26"/>
        </w:rPr>
        <w:t xml:space="preserve">GABRIEL  VÁSQUEZ ANDRADE, </w:t>
      </w:r>
      <w:r w:rsidRPr="00242DC3">
        <w:rPr>
          <w:rFonts w:ascii="Bookman Old Style" w:hAnsi="Bookman Old Style"/>
          <w:sz w:val="26"/>
          <w:szCs w:val="26"/>
        </w:rPr>
        <w:t xml:space="preserve">indica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Pr>
          <w:rFonts w:ascii="Bookman Old Style" w:hAnsi="Bookman Old Style"/>
          <w:sz w:val="26"/>
          <w:szCs w:val="26"/>
        </w:rPr>
        <w:t>------</w:t>
      </w:r>
      <w:r w:rsidR="005303F0">
        <w:rPr>
          <w:rFonts w:ascii="Bookman Old Style" w:hAnsi="Bookman Old Style"/>
          <w:sz w:val="26"/>
          <w:szCs w:val="26"/>
        </w:rPr>
        <w:t>-----------------------</w:t>
      </w:r>
      <w:r>
        <w:rPr>
          <w:rFonts w:ascii="Bookman Old Style" w:hAnsi="Bookman Old Style"/>
          <w:sz w:val="26"/>
          <w:szCs w:val="26"/>
        </w:rPr>
        <w:t>--</w:t>
      </w:r>
      <w:r w:rsidR="00112C7C">
        <w:rPr>
          <w:rFonts w:ascii="Bookman Old Style" w:hAnsi="Bookman Old Style"/>
          <w:sz w:val="26"/>
          <w:szCs w:val="26"/>
        </w:rPr>
        <w:t>-----------------------</w:t>
      </w:r>
    </w:p>
    <w:p w:rsidR="00371525" w:rsidRDefault="00B86DEC" w:rsidP="00112C7C">
      <w:pPr>
        <w:ind w:left="-1985" w:right="1749"/>
        <w:jc w:val="both"/>
        <w:rPr>
          <w:rFonts w:ascii="Bookman Old Style" w:eastAsia="Calibri"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5303F0">
        <w:rPr>
          <w:rFonts w:ascii="Bookman Old Style" w:eastAsia="Calibri" w:hAnsi="Bookman Old Style"/>
          <w:sz w:val="26"/>
          <w:szCs w:val="26"/>
        </w:rPr>
        <w:t>, da lectura al punto diecisiete</w:t>
      </w:r>
      <w:r w:rsidRPr="001367A6">
        <w:rPr>
          <w:rFonts w:ascii="Bookman Old Style" w:eastAsia="Calibri" w:hAnsi="Bookman Old Style"/>
          <w:sz w:val="26"/>
          <w:szCs w:val="26"/>
        </w:rPr>
        <w:t xml:space="preserve">: </w:t>
      </w:r>
      <w:r w:rsidRPr="001367A6">
        <w:rPr>
          <w:rFonts w:ascii="Bookman Old Style" w:hAnsi="Bookman Old Style"/>
          <w:sz w:val="26"/>
          <w:szCs w:val="26"/>
        </w:rPr>
        <w:t>Clausura de la Sesión.----------</w:t>
      </w:r>
      <w:r>
        <w:rPr>
          <w:rFonts w:ascii="Bookman Old Style" w:hAnsi="Bookman Old Style"/>
          <w:sz w:val="26"/>
          <w:szCs w:val="26"/>
        </w:rPr>
        <w:t>-----------------------------</w:t>
      </w:r>
      <w:r w:rsidR="00371525">
        <w:rPr>
          <w:rFonts w:ascii="Bookman Old Style" w:hAnsi="Bookman Old Style"/>
          <w:sz w:val="26"/>
          <w:szCs w:val="26"/>
        </w:rPr>
        <w:t>-------</w:t>
      </w:r>
      <w:r w:rsidR="00112C7C">
        <w:rPr>
          <w:rFonts w:ascii="Bookman Old Style" w:hAnsi="Bookman Old Style"/>
          <w:sz w:val="26"/>
          <w:szCs w:val="26"/>
        </w:rPr>
        <w:t>---</w:t>
      </w:r>
    </w:p>
    <w:p w:rsidR="0036238C" w:rsidRPr="00112C7C" w:rsidRDefault="00B86DEC" w:rsidP="00112C7C">
      <w:pPr>
        <w:ind w:left="-1985" w:right="1749"/>
        <w:jc w:val="both"/>
        <w:rPr>
          <w:rFonts w:ascii="Bookman Old Style" w:eastAsia="Calibri" w:hAnsi="Bookman Old Style"/>
          <w:sz w:val="26"/>
          <w:szCs w:val="26"/>
        </w:rPr>
      </w:pPr>
      <w:r w:rsidRPr="006142A0">
        <w:rPr>
          <w:rFonts w:ascii="Bookman Old Style" w:hAnsi="Bookman Old Style"/>
          <w:sz w:val="26"/>
          <w:szCs w:val="26"/>
        </w:rPr>
        <w:t xml:space="preserve">Secretario y Síndico </w:t>
      </w:r>
      <w:r w:rsidRPr="00CB7E39">
        <w:rPr>
          <w:rFonts w:ascii="Bookman Old Style" w:hAnsi="Bookman Old Style"/>
          <w:b/>
          <w:sz w:val="26"/>
          <w:szCs w:val="26"/>
        </w:rPr>
        <w:t>L.C.P</w:t>
      </w:r>
      <w:r w:rsidRPr="00215A2C">
        <w:rPr>
          <w:rFonts w:ascii="Bookman Old Style" w:hAnsi="Bookman Old Style"/>
          <w:b/>
          <w:sz w:val="26"/>
          <w:szCs w:val="26"/>
        </w:rPr>
        <w:t>.</w:t>
      </w:r>
      <w:r>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Pr>
          <w:rFonts w:ascii="Bookman Old Style" w:hAnsi="Bookman Old Style"/>
          <w:b/>
          <w:sz w:val="26"/>
          <w:szCs w:val="26"/>
        </w:rPr>
        <w:t xml:space="preserve">. </w:t>
      </w:r>
      <w:r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orden del día propuesto.---</w:t>
      </w:r>
      <w:r>
        <w:rPr>
          <w:rFonts w:ascii="Bookman Old Style" w:hAnsi="Bookman Old Style"/>
          <w:i/>
          <w:sz w:val="26"/>
          <w:szCs w:val="26"/>
        </w:rPr>
        <w:t>-------</w:t>
      </w:r>
      <w:r w:rsidR="00371525">
        <w:rPr>
          <w:rFonts w:ascii="Bookman Old Style" w:hAnsi="Bookman Old Style"/>
          <w:i/>
          <w:sz w:val="26"/>
          <w:szCs w:val="26"/>
        </w:rPr>
        <w:t>-</w:t>
      </w:r>
      <w:r w:rsidR="00F11153">
        <w:rPr>
          <w:rFonts w:ascii="Bookman Old Style" w:hAnsi="Bookman Old Style"/>
          <w:i/>
          <w:sz w:val="26"/>
          <w:szCs w:val="26"/>
        </w:rPr>
        <w:t>-</w:t>
      </w:r>
    </w:p>
    <w:p w:rsidR="00B86DEC" w:rsidRDefault="00B86DEC" w:rsidP="0036238C">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En</w:t>
      </w:r>
      <w:r w:rsidR="003202B0">
        <w:rPr>
          <w:rFonts w:ascii="Bookman Old Style" w:hAnsi="Bookman Old Style"/>
          <w:sz w:val="26"/>
          <w:szCs w:val="26"/>
        </w:rPr>
        <w:t xml:space="preserve"> el desahogo del punto diecisiete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GABRIEL VÁSQUEZ ANDRADE</w:t>
      </w:r>
      <w:r>
        <w:rPr>
          <w:rFonts w:ascii="Bookman Old Style" w:hAnsi="Bookman Old Style"/>
          <w:sz w:val="26"/>
          <w:szCs w:val="26"/>
        </w:rPr>
        <w:t xml:space="preserve">, señala: </w:t>
      </w:r>
      <w:r w:rsidRPr="003C0439">
        <w:rPr>
          <w:rFonts w:ascii="Bookman Old Style" w:eastAsia="Calibri" w:hAnsi="Bookman Old Style"/>
          <w:i/>
          <w:sz w:val="26"/>
          <w:szCs w:val="26"/>
        </w:rPr>
        <w:t>–</w:t>
      </w:r>
      <w:r w:rsidR="005303F0">
        <w:rPr>
          <w:rFonts w:ascii="Bookman Old Style" w:hAnsi="Bookman Old Style"/>
          <w:i/>
          <w:sz w:val="26"/>
          <w:szCs w:val="26"/>
        </w:rPr>
        <w:t>Siendo las 13:13 (trece) horas con (trece</w:t>
      </w:r>
      <w:r w:rsidRPr="006142A0">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sidR="005303F0">
        <w:rPr>
          <w:rFonts w:ascii="Bookman Old Style" w:hAnsi="Bookman Old Style"/>
          <w:b/>
          <w:i/>
          <w:sz w:val="26"/>
          <w:szCs w:val="26"/>
        </w:rPr>
        <w:t>Tercera</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Pr>
          <w:rFonts w:ascii="Bookman Old Style" w:hAnsi="Bookman Old Style"/>
          <w:sz w:val="26"/>
          <w:szCs w:val="26"/>
        </w:rPr>
        <w:t>---------------</w:t>
      </w:r>
      <w:r w:rsidR="0036238C">
        <w:rPr>
          <w:rFonts w:ascii="Bookman Old Style" w:hAnsi="Bookman Old Style"/>
          <w:sz w:val="26"/>
          <w:szCs w:val="26"/>
        </w:rPr>
        <w:t>----------------------</w:t>
      </w:r>
      <w:r>
        <w:rPr>
          <w:rFonts w:ascii="Bookman Old Style" w:hAnsi="Bookman Old Style"/>
          <w:sz w:val="26"/>
          <w:szCs w:val="26"/>
        </w:rPr>
        <w:t>-</w:t>
      </w:r>
      <w:r w:rsidR="000F748C">
        <w:rPr>
          <w:rFonts w:ascii="Bookman Old Style" w:hAnsi="Bookman Old Style"/>
          <w:sz w:val="26"/>
          <w:szCs w:val="26"/>
        </w:rPr>
        <w:t>-------</w:t>
      </w:r>
      <w:r w:rsidR="0036238C">
        <w:rPr>
          <w:rFonts w:ascii="Bookman Old Style" w:hAnsi="Bookman Old Style"/>
          <w:sz w:val="26"/>
          <w:szCs w:val="26"/>
        </w:rPr>
        <w:t>----------</w:t>
      </w:r>
    </w:p>
    <w:p w:rsidR="00B86DEC" w:rsidRDefault="00B86DEC" w:rsidP="0036238C">
      <w:pPr>
        <w:spacing w:after="0" w:line="240" w:lineRule="auto"/>
        <w:ind w:left="-1985" w:right="1749"/>
        <w:jc w:val="both"/>
        <w:rPr>
          <w:rFonts w:ascii="Bookman Old Style" w:hAnsi="Bookman Old Style"/>
          <w:sz w:val="26"/>
          <w:szCs w:val="26"/>
        </w:rPr>
      </w:pPr>
    </w:p>
    <w:p w:rsidR="00804916" w:rsidRDefault="00804916" w:rsidP="00804916">
      <w:pPr>
        <w:spacing w:after="0" w:line="240" w:lineRule="auto"/>
        <w:ind w:right="1749"/>
        <w:jc w:val="both"/>
        <w:rPr>
          <w:rFonts w:ascii="Bookman Old Style" w:hAnsi="Bookman Old Style"/>
          <w:sz w:val="26"/>
          <w:szCs w:val="26"/>
        </w:rPr>
      </w:pPr>
    </w:p>
    <w:p w:rsidR="00804916" w:rsidRDefault="00804916" w:rsidP="0036238C">
      <w:pPr>
        <w:spacing w:after="0" w:line="240" w:lineRule="auto"/>
        <w:ind w:left="-1985" w:right="1749"/>
        <w:jc w:val="both"/>
        <w:rPr>
          <w:rFonts w:ascii="Bookman Old Style" w:hAnsi="Bookman Old Style"/>
          <w:sz w:val="26"/>
          <w:szCs w:val="26"/>
        </w:rPr>
      </w:pPr>
    </w:p>
    <w:p w:rsidR="00B86DEC" w:rsidRPr="00804916" w:rsidRDefault="00B86DEC" w:rsidP="00804916">
      <w:pPr>
        <w:spacing w:after="0" w:line="240" w:lineRule="auto"/>
        <w:ind w:left="284" w:right="-235"/>
        <w:jc w:val="both"/>
        <w:rPr>
          <w:rFonts w:ascii="Bookman Old Style" w:eastAsia="Calibri" w:hAnsi="Bookman Old Style" w:cs="Times New Roman"/>
          <w:bCs/>
          <w:sz w:val="26"/>
          <w:szCs w:val="26"/>
        </w:rPr>
      </w:pPr>
      <w:r w:rsidRPr="007A4103">
        <w:rPr>
          <w:rFonts w:ascii="Bookman Old Style" w:hAnsi="Bookman Old Style"/>
          <w:sz w:val="26"/>
          <w:szCs w:val="26"/>
        </w:rPr>
        <w:t xml:space="preserve">-----Siendo, pues, las </w:t>
      </w:r>
      <w:r w:rsidR="00FA43F0">
        <w:rPr>
          <w:rFonts w:ascii="Bookman Old Style" w:hAnsi="Bookman Old Style"/>
          <w:b/>
          <w:sz w:val="26"/>
          <w:szCs w:val="26"/>
        </w:rPr>
        <w:t>13</w:t>
      </w:r>
      <w:r w:rsidRPr="007A4103">
        <w:rPr>
          <w:rFonts w:ascii="Bookman Old Style" w:hAnsi="Bookman Old Style"/>
          <w:b/>
          <w:sz w:val="26"/>
          <w:szCs w:val="26"/>
        </w:rPr>
        <w:t>:</w:t>
      </w:r>
      <w:r w:rsidR="005303F0">
        <w:rPr>
          <w:rFonts w:ascii="Bookman Old Style" w:hAnsi="Bookman Old Style"/>
          <w:b/>
          <w:sz w:val="26"/>
          <w:szCs w:val="26"/>
        </w:rPr>
        <w:t>13</w:t>
      </w:r>
      <w:r w:rsidRPr="007A4103">
        <w:rPr>
          <w:rFonts w:ascii="Bookman Old Style" w:hAnsi="Bookman Old Style"/>
          <w:sz w:val="26"/>
          <w:szCs w:val="26"/>
        </w:rPr>
        <w:t xml:space="preserve"> horas del día </w:t>
      </w:r>
      <w:r w:rsidR="005303F0">
        <w:rPr>
          <w:rFonts w:ascii="Bookman Old Style" w:hAnsi="Bookman Old Style"/>
          <w:b/>
          <w:sz w:val="26"/>
          <w:szCs w:val="26"/>
        </w:rPr>
        <w:t>26</w:t>
      </w:r>
      <w:r w:rsidRPr="007A4103">
        <w:rPr>
          <w:rFonts w:ascii="Bookman Old Style" w:hAnsi="Bookman Old Style"/>
          <w:sz w:val="26"/>
          <w:szCs w:val="26"/>
        </w:rPr>
        <w:t xml:space="preserve"> </w:t>
      </w:r>
      <w:r w:rsidRPr="007F7038">
        <w:rPr>
          <w:rFonts w:ascii="Bookman Old Style" w:hAnsi="Bookman Old Style"/>
          <w:b/>
          <w:sz w:val="26"/>
          <w:szCs w:val="26"/>
        </w:rPr>
        <w:t>(</w:t>
      </w:r>
      <w:r w:rsidR="005303F0">
        <w:rPr>
          <w:rFonts w:ascii="Bookman Old Style" w:hAnsi="Bookman Old Style"/>
          <w:b/>
          <w:sz w:val="26"/>
          <w:szCs w:val="26"/>
        </w:rPr>
        <w:t>Veintiséis</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sidR="005303F0">
        <w:rPr>
          <w:rFonts w:ascii="Bookman Old Style" w:hAnsi="Bookman Old Style"/>
          <w:b/>
          <w:sz w:val="26"/>
          <w:szCs w:val="26"/>
        </w:rPr>
        <w:t>Noviembre</w:t>
      </w:r>
      <w:r w:rsidRPr="007A4103">
        <w:rPr>
          <w:rFonts w:ascii="Bookman Old Style" w:hAnsi="Bookman Old Style"/>
          <w:b/>
          <w:sz w:val="26"/>
          <w:szCs w:val="26"/>
        </w:rPr>
        <w:t xml:space="preserve"> </w:t>
      </w:r>
      <w:r w:rsidRPr="007A4103">
        <w:rPr>
          <w:rFonts w:ascii="Bookman Old Style" w:hAnsi="Bookman Old Style"/>
          <w:sz w:val="26"/>
          <w:szCs w:val="26"/>
        </w:rPr>
        <w:t xml:space="preserve">del año </w:t>
      </w:r>
      <w:r>
        <w:rPr>
          <w:rFonts w:ascii="Bookman Old Style" w:hAnsi="Bookman Old Style"/>
          <w:b/>
          <w:sz w:val="26"/>
          <w:szCs w:val="26"/>
        </w:rPr>
        <w:t>2018</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Pr>
          <w:rFonts w:ascii="Bookman Old Style" w:hAnsi="Bookman Old Style"/>
          <w:b/>
          <w:sz w:val="26"/>
          <w:szCs w:val="26"/>
        </w:rPr>
        <w:t>dieciocho)</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Pr>
          <w:rFonts w:ascii="Bookman Old Style" w:hAnsi="Bookman Old Style"/>
          <w:sz w:val="26"/>
          <w:szCs w:val="26"/>
        </w:rPr>
        <w:t xml:space="preserve">a aprobado, se da por concluida </w:t>
      </w:r>
      <w:r w:rsidRPr="007A4103">
        <w:rPr>
          <w:rFonts w:ascii="Bookman Old Style" w:hAnsi="Bookman Old Style"/>
          <w:sz w:val="26"/>
          <w:szCs w:val="26"/>
        </w:rPr>
        <w:t>la</w:t>
      </w:r>
      <w:r>
        <w:rPr>
          <w:rFonts w:ascii="Bookman Old Style" w:hAnsi="Bookman Old Style"/>
          <w:sz w:val="26"/>
          <w:szCs w:val="26"/>
        </w:rPr>
        <w:t xml:space="preserve"> </w:t>
      </w:r>
      <w:r w:rsidR="005303F0">
        <w:rPr>
          <w:rFonts w:ascii="Bookman Old Style" w:hAnsi="Bookman Old Style"/>
          <w:b/>
          <w:sz w:val="26"/>
          <w:szCs w:val="26"/>
        </w:rPr>
        <w:t>3ra. (Tercera</w:t>
      </w:r>
      <w:r>
        <w:rPr>
          <w:rFonts w:ascii="Bookman Old Style" w:hAnsi="Bookman Old Style"/>
          <w:b/>
          <w:sz w:val="26"/>
          <w:szCs w:val="26"/>
        </w:rPr>
        <w:t xml:space="preserve">) </w:t>
      </w:r>
      <w:r w:rsidRPr="007A4103">
        <w:rPr>
          <w:rFonts w:ascii="Bookman Old Style" w:hAnsi="Bookman Old Style"/>
          <w:b/>
          <w:sz w:val="26"/>
          <w:szCs w:val="26"/>
        </w:rPr>
        <w:t xml:space="preserve">Sesión </w:t>
      </w:r>
      <w:r>
        <w:rPr>
          <w:rFonts w:ascii="Bookman Old Style" w:hAnsi="Bookman Old Style"/>
          <w:b/>
          <w:sz w:val="26"/>
          <w:szCs w:val="26"/>
        </w:rPr>
        <w:t xml:space="preserve">Ordinaria </w:t>
      </w:r>
      <w:r w:rsidRPr="007A4103">
        <w:rPr>
          <w:rFonts w:ascii="Bookman Old Style" w:hAnsi="Bookman Old Style"/>
          <w:sz w:val="26"/>
          <w:szCs w:val="26"/>
        </w:rPr>
        <w:t xml:space="preserve">del Honorable Ayuntamiento de Ayotlán, Jalisco, México; de la cual esta </w:t>
      </w:r>
      <w:r w:rsidRPr="007A4103">
        <w:rPr>
          <w:rFonts w:ascii="Bookman Old Style" w:hAnsi="Bookman Old Style"/>
          <w:b/>
          <w:sz w:val="26"/>
          <w:szCs w:val="26"/>
        </w:rPr>
        <w:t>Acta</w:t>
      </w:r>
      <w:r w:rsidR="0068403A">
        <w:rPr>
          <w:rFonts w:ascii="Bookman Old Style" w:hAnsi="Bookman Old Style"/>
          <w:b/>
          <w:sz w:val="26"/>
          <w:szCs w:val="26"/>
        </w:rPr>
        <w:t xml:space="preserve"> </w:t>
      </w:r>
      <w:r w:rsidRPr="007A4103">
        <w:rPr>
          <w:rFonts w:ascii="Bookman Old Style" w:hAnsi="Bookman Old Style"/>
          <w:b/>
          <w:sz w:val="26"/>
          <w:szCs w:val="26"/>
        </w:rPr>
        <w:t xml:space="preserve">número </w:t>
      </w:r>
      <w:r w:rsidR="005303F0">
        <w:rPr>
          <w:rFonts w:ascii="Bookman Old Style" w:hAnsi="Bookman Old Style"/>
          <w:b/>
          <w:sz w:val="26"/>
          <w:szCs w:val="26"/>
        </w:rPr>
        <w:t>3</w:t>
      </w:r>
      <w:r w:rsidRPr="007A4103">
        <w:rPr>
          <w:rFonts w:ascii="Bookman Old Style" w:hAnsi="Bookman Old Style"/>
          <w:sz w:val="26"/>
          <w:szCs w:val="26"/>
        </w:rPr>
        <w:t xml:space="preserve"> </w:t>
      </w:r>
      <w:r w:rsidRPr="007F7038">
        <w:rPr>
          <w:rFonts w:ascii="Bookman Old Style" w:hAnsi="Bookman Old Style"/>
          <w:b/>
          <w:sz w:val="26"/>
          <w:szCs w:val="26"/>
        </w:rPr>
        <w:t>(</w:t>
      </w:r>
      <w:r w:rsidR="005303F0">
        <w:rPr>
          <w:rFonts w:ascii="Bookman Old Style" w:hAnsi="Bookman Old Style"/>
          <w:b/>
          <w:sz w:val="26"/>
          <w:szCs w:val="26"/>
        </w:rPr>
        <w:t>tres</w:t>
      </w:r>
      <w:r w:rsidRPr="007F7038">
        <w:rPr>
          <w:rFonts w:ascii="Bookman Old Style" w:hAnsi="Bookman Old Style"/>
          <w:b/>
          <w:sz w:val="26"/>
          <w:szCs w:val="26"/>
        </w:rPr>
        <w:t>)</w:t>
      </w:r>
      <w:r>
        <w:rPr>
          <w:rFonts w:ascii="Bookman Old Style" w:hAnsi="Bookman Old Style"/>
          <w:b/>
          <w:sz w:val="26"/>
          <w:szCs w:val="26"/>
        </w:rPr>
        <w:t>,</w:t>
      </w:r>
      <w:r>
        <w:rPr>
          <w:rFonts w:ascii="Bookman Old Style" w:hAnsi="Bookman Old Style"/>
          <w:sz w:val="26"/>
          <w:szCs w:val="26"/>
        </w:rPr>
        <w:t xml:space="preserve"> se levanta como </w:t>
      </w:r>
      <w:r w:rsidRPr="007A4103">
        <w:rPr>
          <w:rFonts w:ascii="Bookman Old Style" w:hAnsi="Bookman Old Style"/>
          <w:sz w:val="26"/>
          <w:szCs w:val="26"/>
        </w:rPr>
        <w:t>constancia,</w:t>
      </w:r>
      <w:r>
        <w:rPr>
          <w:rFonts w:ascii="Bookman Old Style" w:hAnsi="Bookman Old Style"/>
          <w:sz w:val="26"/>
          <w:szCs w:val="26"/>
        </w:rPr>
        <w:t xml:space="preserve"> </w:t>
      </w:r>
      <w:r w:rsidRPr="007A4103">
        <w:rPr>
          <w:rFonts w:ascii="Bookman Old Style" w:hAnsi="Bookman Old Style"/>
          <w:sz w:val="26"/>
          <w:szCs w:val="26"/>
        </w:rPr>
        <w:t>en apego a lo 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Pr>
          <w:rFonts w:ascii="Bookman Old Style" w:eastAsia="Calibri" w:hAnsi="Bookman Old Style" w:cs="Times New Roman"/>
          <w:bCs/>
          <w:sz w:val="26"/>
          <w:szCs w:val="26"/>
        </w:rPr>
        <w:t xml:space="preserve">la Administración </w:t>
      </w:r>
      <w:r w:rsidRPr="007A4103">
        <w:rPr>
          <w:rFonts w:ascii="Bookman Old Style" w:eastAsia="Calibri" w:hAnsi="Bookman Old Style" w:cs="Times New Roman"/>
          <w:bCs/>
          <w:sz w:val="26"/>
          <w:szCs w:val="26"/>
        </w:rPr>
        <w:t>Pública Municipal del Estado de Jalisco</w:t>
      </w:r>
      <w:r w:rsidRPr="007A4103">
        <w:rPr>
          <w:rFonts w:ascii="Bookman Old Style" w:hAnsi="Bookman Old Style"/>
          <w:sz w:val="26"/>
          <w:szCs w:val="26"/>
        </w:rPr>
        <w:t xml:space="preserve">, firmando en ella al margen y al calce en cada una de las páginas que la conforman los que así pudieron y quisieron intervenir. </w:t>
      </w:r>
      <w:r>
        <w:rPr>
          <w:rFonts w:ascii="Bookman Old Style" w:hAnsi="Bookman Old Style"/>
          <w:sz w:val="26"/>
          <w:szCs w:val="26"/>
        </w:rPr>
        <w:t>------------------------------</w:t>
      </w:r>
      <w:r w:rsidR="000F748C">
        <w:rPr>
          <w:rFonts w:ascii="Bookman Old Style" w:hAnsi="Bookman Old Style"/>
          <w:sz w:val="26"/>
          <w:szCs w:val="26"/>
        </w:rPr>
        <w:t>------------------</w:t>
      </w:r>
    </w:p>
    <w:p w:rsidR="00B86DEC" w:rsidRDefault="00B86DEC" w:rsidP="00804916">
      <w:pPr>
        <w:spacing w:after="0" w:line="240" w:lineRule="auto"/>
        <w:ind w:left="284" w:right="-235"/>
        <w:jc w:val="both"/>
        <w:rPr>
          <w:rFonts w:ascii="Bookman Old Style" w:hAnsi="Bookman Old Style"/>
          <w:sz w:val="26"/>
          <w:szCs w:val="26"/>
        </w:rPr>
      </w:pPr>
    </w:p>
    <w:p w:rsidR="00B86DEC" w:rsidRPr="004923F0" w:rsidRDefault="00B86DEC" w:rsidP="00804916">
      <w:pPr>
        <w:spacing w:after="0" w:line="240" w:lineRule="auto"/>
        <w:ind w:left="284" w:right="-235"/>
        <w:jc w:val="both"/>
        <w:rPr>
          <w:rFonts w:ascii="Bookman Old Style" w:hAnsi="Bookman Old Style"/>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Pr="004923F0">
        <w:rPr>
          <w:rFonts w:ascii="Bookman Old Style" w:eastAsia="Calibri" w:hAnsi="Bookman Old Style" w:cs="Times New Roman"/>
          <w:b/>
          <w:i/>
          <w:sz w:val="26"/>
          <w:szCs w:val="26"/>
        </w:rPr>
        <w:t xml:space="preserve"> C O N S T E - - - - - - - - - - - - - - - - </w:t>
      </w:r>
      <w:r>
        <w:rPr>
          <w:rFonts w:ascii="Bookman Old Style" w:eastAsia="Calibri" w:hAnsi="Bookman Old Style" w:cs="Times New Roman"/>
          <w:b/>
          <w:i/>
          <w:sz w:val="26"/>
          <w:szCs w:val="26"/>
        </w:rPr>
        <w:t xml:space="preserve">- - </w:t>
      </w:r>
      <w:r w:rsidR="00AF3A72">
        <w:rPr>
          <w:rFonts w:ascii="Bookman Old Style" w:eastAsia="Calibri" w:hAnsi="Bookman Old Style" w:cs="Times New Roman"/>
          <w:b/>
          <w:i/>
          <w:sz w:val="26"/>
          <w:szCs w:val="26"/>
        </w:rPr>
        <w:t xml:space="preserve">- </w:t>
      </w:r>
    </w:p>
    <w:p w:rsidR="00B86DEC" w:rsidRDefault="00B86DEC" w:rsidP="00804916">
      <w:pPr>
        <w:spacing w:after="0" w:line="240" w:lineRule="auto"/>
        <w:ind w:left="284" w:right="-235"/>
        <w:jc w:val="both"/>
        <w:rPr>
          <w:rFonts w:ascii="Bookman Old Style" w:eastAsia="Calibri" w:hAnsi="Bookman Old Style" w:cs="Times New Roman"/>
          <w:b/>
          <w:i/>
          <w:sz w:val="26"/>
          <w:szCs w:val="26"/>
        </w:rPr>
      </w:pPr>
    </w:p>
    <w:p w:rsidR="00B86DEC" w:rsidRPr="007A4103" w:rsidRDefault="00B86DEC" w:rsidP="00804916">
      <w:pPr>
        <w:spacing w:after="0" w:line="240" w:lineRule="auto"/>
        <w:ind w:left="284" w:right="-235"/>
        <w:jc w:val="both"/>
        <w:rPr>
          <w:rFonts w:ascii="Bookman Old Style" w:eastAsia="Calibri" w:hAnsi="Bookman Old Style" w:cs="Times New Roman"/>
          <w:b/>
          <w:sz w:val="26"/>
          <w:szCs w:val="26"/>
        </w:rPr>
      </w:pPr>
    </w:p>
    <w:p w:rsidR="00B86DEC" w:rsidRPr="007A4103" w:rsidRDefault="00B86DEC" w:rsidP="00804916">
      <w:pPr>
        <w:spacing w:after="0" w:line="240" w:lineRule="auto"/>
        <w:ind w:left="284" w:right="-235"/>
        <w:jc w:val="both"/>
        <w:rPr>
          <w:rFonts w:ascii="Bookman Old Style" w:eastAsia="Calibri" w:hAnsi="Bookman Old Style" w:cs="Times New Roman"/>
          <w:b/>
          <w:sz w:val="26"/>
          <w:szCs w:val="26"/>
        </w:rPr>
      </w:pPr>
    </w:p>
    <w:p w:rsidR="00B86DEC" w:rsidRPr="007A4103" w:rsidRDefault="00B86DEC" w:rsidP="00804916">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Pr>
          <w:rFonts w:ascii="Bookman Old Style" w:eastAsia="Calibri" w:hAnsi="Bookman Old Style" w:cs="Times New Roman"/>
          <w:b/>
          <w:sz w:val="26"/>
          <w:szCs w:val="26"/>
        </w:rPr>
        <w:t>Andrade</w:t>
      </w:r>
      <w:r w:rsidRPr="007A4103">
        <w:rPr>
          <w:rFonts w:ascii="Bookman Old Style" w:eastAsia="Calibri" w:hAnsi="Bookman Old Style" w:cs="Times New Roman"/>
          <w:b/>
          <w:sz w:val="26"/>
          <w:szCs w:val="26"/>
        </w:rPr>
        <w:t xml:space="preserve">  L.C.</w:t>
      </w:r>
      <w:r>
        <w:rPr>
          <w:rFonts w:ascii="Bookman Old Style" w:eastAsia="Calibri" w:hAnsi="Bookman Old Style" w:cs="Times New Roman"/>
          <w:b/>
          <w:sz w:val="26"/>
          <w:szCs w:val="26"/>
        </w:rPr>
        <w:t>P. Sandra Escoto López</w:t>
      </w:r>
    </w:p>
    <w:p w:rsidR="00B86DEC" w:rsidRPr="003078D3" w:rsidRDefault="00B86DEC" w:rsidP="00804916">
      <w:pPr>
        <w:spacing w:after="0" w:line="240" w:lineRule="auto"/>
        <w:ind w:left="284"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Presidente Municipal. </w:t>
      </w:r>
      <w:r>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Secretario y Síndico</w:t>
      </w:r>
    </w:p>
    <w:p w:rsidR="00B86DEC" w:rsidRDefault="00B86DEC" w:rsidP="00804916">
      <w:pPr>
        <w:spacing w:after="0" w:line="240" w:lineRule="auto"/>
        <w:ind w:left="284" w:right="-235"/>
        <w:rPr>
          <w:rFonts w:ascii="Bookman Old Style" w:eastAsia="Calibri" w:hAnsi="Bookman Old Style" w:cs="Times New Roman"/>
          <w:b/>
          <w:sz w:val="26"/>
          <w:szCs w:val="26"/>
        </w:rPr>
      </w:pPr>
    </w:p>
    <w:p w:rsidR="00F11153" w:rsidRDefault="00F11153" w:rsidP="00804916">
      <w:pPr>
        <w:spacing w:after="0" w:line="240" w:lineRule="auto"/>
        <w:ind w:right="-235"/>
        <w:rPr>
          <w:rFonts w:ascii="Bookman Old Style" w:eastAsia="Calibri" w:hAnsi="Bookman Old Style" w:cs="Times New Roman"/>
          <w:b/>
          <w:sz w:val="26"/>
          <w:szCs w:val="26"/>
        </w:rPr>
      </w:pPr>
    </w:p>
    <w:p w:rsidR="00B86DEC" w:rsidRDefault="00B86DEC" w:rsidP="00804916">
      <w:pPr>
        <w:spacing w:after="0" w:line="240" w:lineRule="auto"/>
        <w:ind w:left="284" w:right="-235"/>
        <w:rPr>
          <w:rFonts w:ascii="Bookman Old Style" w:eastAsia="Calibri" w:hAnsi="Bookman Old Style" w:cs="Times New Roman"/>
          <w:b/>
          <w:sz w:val="26"/>
          <w:szCs w:val="26"/>
        </w:rPr>
      </w:pPr>
    </w:p>
    <w:p w:rsidR="00B86DEC" w:rsidRPr="007A4103" w:rsidRDefault="00B86DEC" w:rsidP="00804916">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p>
    <w:p w:rsidR="00B86DEC" w:rsidRPr="007A4103" w:rsidRDefault="00B86DEC" w:rsidP="00804916">
      <w:pPr>
        <w:spacing w:after="0" w:line="240" w:lineRule="auto"/>
        <w:ind w:left="284" w:right="-235"/>
        <w:jc w:val="both"/>
        <w:rPr>
          <w:rFonts w:ascii="Bookman Old Style" w:eastAsia="Calibri" w:hAnsi="Bookman Old Style" w:cs="Times New Roman"/>
          <w:b/>
          <w:sz w:val="26"/>
          <w:szCs w:val="26"/>
        </w:rPr>
      </w:pPr>
    </w:p>
    <w:p w:rsidR="00B86DEC" w:rsidRDefault="00B86DEC" w:rsidP="00804916">
      <w:pPr>
        <w:spacing w:after="0" w:line="240" w:lineRule="auto"/>
        <w:ind w:left="284" w:right="-235"/>
        <w:jc w:val="both"/>
        <w:rPr>
          <w:rFonts w:ascii="Bookman Old Style" w:eastAsia="Calibri" w:hAnsi="Bookman Old Style" w:cs="Times New Roman"/>
          <w:b/>
          <w:sz w:val="26"/>
          <w:szCs w:val="26"/>
        </w:rPr>
      </w:pPr>
    </w:p>
    <w:p w:rsidR="000C19B8" w:rsidRPr="007A4103" w:rsidRDefault="000C19B8" w:rsidP="00804916">
      <w:pPr>
        <w:spacing w:after="0" w:line="240" w:lineRule="auto"/>
        <w:ind w:right="-235"/>
        <w:jc w:val="both"/>
        <w:rPr>
          <w:rFonts w:ascii="Bookman Old Style" w:eastAsia="Calibri" w:hAnsi="Bookman Old Style" w:cs="Times New Roman"/>
          <w:b/>
          <w:sz w:val="26"/>
          <w:szCs w:val="26"/>
        </w:rPr>
      </w:pPr>
    </w:p>
    <w:p w:rsidR="00B86DEC" w:rsidRDefault="00B86DEC" w:rsidP="00804916">
      <w:pPr>
        <w:spacing w:after="0" w:line="240" w:lineRule="auto"/>
        <w:ind w:left="284" w:right="-235"/>
        <w:rPr>
          <w:rFonts w:ascii="Bookman Old Style" w:eastAsiaTheme="minorEastAsia" w:hAnsi="Bookman Old Style"/>
          <w:b/>
          <w:sz w:val="26"/>
          <w:szCs w:val="26"/>
          <w:lang w:eastAsia="es-MX"/>
        </w:rPr>
      </w:pPr>
      <w:r>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ab/>
        <w:t>Sergio Osvaldo Villalpando Salas</w:t>
      </w:r>
    </w:p>
    <w:p w:rsidR="00B86DEC" w:rsidRDefault="00B86DEC" w:rsidP="00804916">
      <w:pPr>
        <w:spacing w:after="0" w:line="240" w:lineRule="auto"/>
        <w:ind w:left="284" w:right="-235"/>
        <w:rPr>
          <w:rFonts w:ascii="Bookman Old Style" w:eastAsiaTheme="minorEastAsia" w:hAnsi="Bookman Old Style"/>
          <w:b/>
          <w:sz w:val="26"/>
          <w:szCs w:val="26"/>
          <w:lang w:eastAsia="es-MX"/>
        </w:rPr>
      </w:pPr>
    </w:p>
    <w:p w:rsidR="00B86DEC" w:rsidRPr="007A4103" w:rsidRDefault="00B86DEC" w:rsidP="00804916">
      <w:pPr>
        <w:spacing w:after="0" w:line="240" w:lineRule="auto"/>
        <w:ind w:left="284" w:right="-235"/>
        <w:rPr>
          <w:rFonts w:ascii="Bookman Old Style" w:eastAsia="Calibri" w:hAnsi="Bookman Old Style" w:cs="Times New Roman"/>
          <w:b/>
          <w:sz w:val="26"/>
          <w:szCs w:val="26"/>
        </w:rPr>
      </w:pPr>
    </w:p>
    <w:p w:rsidR="000C19B8" w:rsidRDefault="000C19B8" w:rsidP="00804916">
      <w:pPr>
        <w:spacing w:after="0" w:line="240" w:lineRule="auto"/>
        <w:ind w:left="284" w:right="-235"/>
        <w:jc w:val="right"/>
        <w:rPr>
          <w:rFonts w:ascii="Bookman Old Style" w:eastAsia="Calibri" w:hAnsi="Bookman Old Style" w:cs="Times New Roman"/>
          <w:b/>
          <w:sz w:val="26"/>
          <w:szCs w:val="26"/>
        </w:rPr>
      </w:pPr>
    </w:p>
    <w:p w:rsidR="00B86DEC" w:rsidRPr="007A4103" w:rsidRDefault="00B86DEC" w:rsidP="00804916">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M. Guadalupe Márquez V</w:t>
      </w:r>
      <w:r w:rsidRPr="00CE6DF4">
        <w:rPr>
          <w:rFonts w:ascii="Bookman Old Style" w:eastAsiaTheme="minorEastAsia" w:hAnsi="Bookman Old Style"/>
          <w:b/>
          <w:sz w:val="26"/>
          <w:szCs w:val="26"/>
          <w:lang w:eastAsia="es-MX"/>
        </w:rPr>
        <w:t>elasco</w:t>
      </w:r>
      <w:r w:rsidRPr="007A4103">
        <w:rPr>
          <w:rFonts w:ascii="Bookman Old Style" w:eastAsia="Calibri" w:hAnsi="Bookman Old Style" w:cs="Times New Roman"/>
          <w:b/>
          <w:sz w:val="26"/>
          <w:szCs w:val="26"/>
        </w:rPr>
        <w:t xml:space="preserve"> </w:t>
      </w:r>
    </w:p>
    <w:p w:rsidR="00B86DEC" w:rsidRDefault="00B86DEC" w:rsidP="00804916">
      <w:pPr>
        <w:spacing w:after="0" w:line="240" w:lineRule="auto"/>
        <w:ind w:left="284" w:right="-235"/>
        <w:jc w:val="center"/>
        <w:rPr>
          <w:rFonts w:ascii="Bookman Old Style" w:eastAsia="Calibri" w:hAnsi="Bookman Old Style" w:cs="Times New Roman"/>
          <w:b/>
          <w:sz w:val="26"/>
          <w:szCs w:val="26"/>
        </w:rPr>
      </w:pPr>
    </w:p>
    <w:p w:rsidR="00F11153" w:rsidRDefault="00F11153" w:rsidP="00804916">
      <w:pPr>
        <w:spacing w:after="0" w:line="240" w:lineRule="auto"/>
        <w:ind w:left="284" w:right="-235"/>
        <w:rPr>
          <w:rFonts w:ascii="Bookman Old Style" w:eastAsia="Calibri" w:hAnsi="Bookman Old Style" w:cs="Times New Roman"/>
          <w:b/>
          <w:sz w:val="26"/>
          <w:szCs w:val="26"/>
        </w:rPr>
      </w:pPr>
    </w:p>
    <w:p w:rsidR="00BC0B3B" w:rsidRDefault="00BC0B3B" w:rsidP="00804916">
      <w:pPr>
        <w:spacing w:after="0" w:line="240" w:lineRule="auto"/>
        <w:ind w:left="284" w:right="-235"/>
        <w:rPr>
          <w:rFonts w:ascii="Bookman Old Style" w:eastAsia="Calibri" w:hAnsi="Bookman Old Style" w:cs="Times New Roman"/>
          <w:b/>
          <w:sz w:val="26"/>
          <w:szCs w:val="26"/>
        </w:rPr>
      </w:pPr>
    </w:p>
    <w:p w:rsidR="00B86DEC" w:rsidRPr="007A4103" w:rsidRDefault="00B86DEC" w:rsidP="00804916">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Alfonso Alatorre H</w:t>
      </w:r>
      <w:r w:rsidRPr="00CE6DF4">
        <w:rPr>
          <w:rFonts w:ascii="Bookman Old Style" w:eastAsiaTheme="minorEastAsia" w:hAnsi="Bookman Old Style"/>
          <w:b/>
          <w:sz w:val="26"/>
          <w:szCs w:val="26"/>
          <w:lang w:eastAsia="es-MX"/>
        </w:rPr>
        <w:t>ernández</w:t>
      </w:r>
      <w:r w:rsidRPr="007A4103">
        <w:rPr>
          <w:rFonts w:ascii="Bookman Old Style" w:eastAsia="Calibri" w:hAnsi="Bookman Old Style" w:cs="Times New Roman"/>
          <w:b/>
          <w:sz w:val="26"/>
          <w:szCs w:val="26"/>
        </w:rPr>
        <w:t xml:space="preserve"> </w:t>
      </w:r>
    </w:p>
    <w:p w:rsidR="006E782A" w:rsidRDefault="006E782A" w:rsidP="00804916">
      <w:pPr>
        <w:spacing w:after="0" w:line="240" w:lineRule="auto"/>
        <w:ind w:right="-235"/>
        <w:rPr>
          <w:rFonts w:ascii="Bookman Old Style" w:eastAsia="Calibri" w:hAnsi="Bookman Old Style" w:cs="Times New Roman"/>
          <w:b/>
          <w:sz w:val="26"/>
          <w:szCs w:val="26"/>
        </w:rPr>
      </w:pPr>
    </w:p>
    <w:p w:rsidR="00804916" w:rsidRDefault="00804916" w:rsidP="00804916">
      <w:pPr>
        <w:spacing w:after="0" w:line="240" w:lineRule="auto"/>
        <w:ind w:right="-235"/>
        <w:rPr>
          <w:rFonts w:ascii="Bookman Old Style" w:eastAsia="Calibri" w:hAnsi="Bookman Old Style" w:cs="Times New Roman"/>
          <w:b/>
          <w:sz w:val="26"/>
          <w:szCs w:val="26"/>
        </w:rPr>
      </w:pPr>
    </w:p>
    <w:p w:rsidR="00804916" w:rsidRDefault="00804916" w:rsidP="00804916">
      <w:pPr>
        <w:spacing w:after="0" w:line="240" w:lineRule="auto"/>
        <w:ind w:right="-235"/>
        <w:rPr>
          <w:rFonts w:ascii="Bookman Old Style" w:eastAsia="Calibri" w:hAnsi="Bookman Old Style" w:cs="Times New Roman"/>
          <w:b/>
          <w:sz w:val="26"/>
          <w:szCs w:val="26"/>
        </w:rPr>
      </w:pPr>
    </w:p>
    <w:p w:rsidR="00B86DEC" w:rsidRDefault="00011ADF" w:rsidP="00804916">
      <w:pPr>
        <w:spacing w:after="0" w:line="240" w:lineRule="auto"/>
        <w:ind w:left="284" w:right="-235"/>
        <w:jc w:val="center"/>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             </w:t>
      </w:r>
      <w:r w:rsidR="00AF3A72">
        <w:rPr>
          <w:rFonts w:ascii="Bookman Old Style" w:eastAsia="Calibri" w:hAnsi="Bookman Old Style" w:cs="Times New Roman"/>
          <w:b/>
          <w:sz w:val="26"/>
          <w:szCs w:val="26"/>
        </w:rPr>
        <w:t xml:space="preserve">                          Q.F.B.</w:t>
      </w:r>
      <w:r w:rsidR="00B86DEC" w:rsidRPr="007A4103">
        <w:rPr>
          <w:rFonts w:ascii="Bookman Old Style" w:eastAsia="Calibri" w:hAnsi="Bookman Old Style" w:cs="Times New Roman"/>
          <w:b/>
          <w:sz w:val="26"/>
          <w:szCs w:val="26"/>
        </w:rPr>
        <w:t xml:space="preserve"> </w:t>
      </w:r>
      <w:r w:rsidR="00B86DEC">
        <w:rPr>
          <w:rFonts w:ascii="Bookman Old Style" w:eastAsiaTheme="minorEastAsia" w:hAnsi="Bookman Old Style"/>
          <w:b/>
          <w:sz w:val="26"/>
          <w:szCs w:val="26"/>
          <w:lang w:eastAsia="es-MX"/>
        </w:rPr>
        <w:t>Cecilia Rangel G</w:t>
      </w:r>
      <w:r w:rsidR="00B86DEC" w:rsidRPr="00CE6DF4">
        <w:rPr>
          <w:rFonts w:ascii="Bookman Old Style" w:eastAsiaTheme="minorEastAsia" w:hAnsi="Bookman Old Style"/>
          <w:b/>
          <w:sz w:val="26"/>
          <w:szCs w:val="26"/>
          <w:lang w:eastAsia="es-MX"/>
        </w:rPr>
        <w:t>onzález</w:t>
      </w:r>
      <w:r w:rsidR="00B86DEC" w:rsidRPr="007A4103">
        <w:rPr>
          <w:rFonts w:ascii="Bookman Old Style" w:eastAsia="Calibri" w:hAnsi="Bookman Old Style" w:cs="Times New Roman"/>
          <w:b/>
          <w:sz w:val="26"/>
          <w:szCs w:val="26"/>
        </w:rPr>
        <w:t xml:space="preserve"> </w:t>
      </w:r>
    </w:p>
    <w:p w:rsidR="00B86DEC" w:rsidRDefault="00B86DEC" w:rsidP="00804916">
      <w:pPr>
        <w:spacing w:after="0" w:line="240" w:lineRule="auto"/>
        <w:ind w:right="-235"/>
        <w:rPr>
          <w:rFonts w:ascii="Bookman Old Style" w:eastAsia="Calibri" w:hAnsi="Bookman Old Style" w:cs="Times New Roman"/>
          <w:b/>
          <w:sz w:val="26"/>
          <w:szCs w:val="26"/>
        </w:rPr>
      </w:pPr>
    </w:p>
    <w:p w:rsidR="00B86DEC" w:rsidRDefault="00B86DEC" w:rsidP="00804916">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David Pérez L</w:t>
      </w:r>
      <w:r w:rsidRPr="00CE6DF4">
        <w:rPr>
          <w:rFonts w:ascii="Bookman Old Style" w:eastAsiaTheme="minorEastAsia" w:hAnsi="Bookman Old Style"/>
          <w:b/>
          <w:sz w:val="26"/>
          <w:szCs w:val="26"/>
          <w:lang w:eastAsia="es-MX"/>
        </w:rPr>
        <w:t>ópez</w:t>
      </w:r>
    </w:p>
    <w:p w:rsidR="0036238C" w:rsidRDefault="0036238C" w:rsidP="00804916">
      <w:pPr>
        <w:spacing w:after="0" w:line="240" w:lineRule="auto"/>
        <w:ind w:right="-235"/>
        <w:rPr>
          <w:rFonts w:ascii="Bookman Old Style" w:eastAsia="Calibri" w:hAnsi="Bookman Old Style" w:cs="Times New Roman"/>
          <w:b/>
          <w:sz w:val="26"/>
          <w:szCs w:val="26"/>
        </w:rPr>
      </w:pPr>
    </w:p>
    <w:p w:rsidR="00B86DEC" w:rsidRPr="007A4103" w:rsidRDefault="00FA43F0" w:rsidP="00804916">
      <w:pPr>
        <w:spacing w:after="0" w:line="240" w:lineRule="auto"/>
        <w:ind w:left="284" w:right="-235"/>
        <w:jc w:val="right"/>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B86DEC" w:rsidRPr="00761F27">
        <w:rPr>
          <w:rFonts w:ascii="Bookman Old Style" w:eastAsiaTheme="minorEastAsia" w:hAnsi="Bookman Old Style"/>
          <w:b/>
          <w:sz w:val="26"/>
          <w:szCs w:val="26"/>
          <w:lang w:eastAsia="es-MX"/>
        </w:rPr>
        <w:t xml:space="preserve"> </w:t>
      </w:r>
      <w:r w:rsidR="00B86DEC">
        <w:rPr>
          <w:rFonts w:ascii="Bookman Old Style" w:eastAsiaTheme="minorEastAsia" w:hAnsi="Bookman Old Style"/>
          <w:b/>
          <w:sz w:val="26"/>
          <w:szCs w:val="26"/>
          <w:lang w:eastAsia="es-MX"/>
        </w:rPr>
        <w:t>Rodolfo Hernández S</w:t>
      </w:r>
      <w:r w:rsidR="00B86DEC" w:rsidRPr="00CE6DF4">
        <w:rPr>
          <w:rFonts w:ascii="Bookman Old Style" w:eastAsiaTheme="minorEastAsia" w:hAnsi="Bookman Old Style"/>
          <w:b/>
          <w:sz w:val="26"/>
          <w:szCs w:val="26"/>
          <w:lang w:eastAsia="es-MX"/>
        </w:rPr>
        <w:t>ánchez</w:t>
      </w:r>
      <w:r w:rsidR="00B86DEC" w:rsidRPr="007A4103">
        <w:rPr>
          <w:rFonts w:ascii="Bookman Old Style" w:eastAsia="Calibri" w:hAnsi="Bookman Old Style" w:cs="Times New Roman"/>
          <w:b/>
          <w:sz w:val="26"/>
          <w:szCs w:val="26"/>
        </w:rPr>
        <w:t xml:space="preserve"> </w:t>
      </w:r>
    </w:p>
    <w:p w:rsidR="00B86DEC" w:rsidRDefault="00B86DEC" w:rsidP="00804916">
      <w:pPr>
        <w:spacing w:after="0" w:line="240" w:lineRule="auto"/>
        <w:ind w:right="-235"/>
        <w:rPr>
          <w:rFonts w:ascii="Bookman Old Style" w:eastAsia="Calibri" w:hAnsi="Bookman Old Style" w:cs="Times New Roman"/>
          <w:b/>
          <w:sz w:val="26"/>
          <w:szCs w:val="26"/>
        </w:rPr>
      </w:pPr>
    </w:p>
    <w:p w:rsidR="0036238C" w:rsidRDefault="0036238C" w:rsidP="00804916">
      <w:pPr>
        <w:spacing w:after="0" w:line="240" w:lineRule="auto"/>
        <w:ind w:right="-235"/>
        <w:rPr>
          <w:rFonts w:ascii="Bookman Old Style" w:eastAsia="Calibri" w:hAnsi="Bookman Old Style" w:cs="Times New Roman"/>
          <w:b/>
          <w:sz w:val="26"/>
          <w:szCs w:val="26"/>
        </w:rPr>
      </w:pPr>
    </w:p>
    <w:p w:rsidR="00B86DEC" w:rsidRPr="007A4103" w:rsidRDefault="00B86DEC" w:rsidP="00AF3A72">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 xml:space="preserve">Marisol López </w:t>
      </w:r>
      <w:proofErr w:type="spellStart"/>
      <w:r>
        <w:rPr>
          <w:rFonts w:ascii="Bookman Old Style" w:eastAsiaTheme="minorEastAsia" w:hAnsi="Bookman Old Style"/>
          <w:b/>
          <w:sz w:val="26"/>
          <w:szCs w:val="26"/>
          <w:lang w:eastAsia="es-MX"/>
        </w:rPr>
        <w:t>T</w:t>
      </w:r>
      <w:r w:rsidRPr="00CE6DF4">
        <w:rPr>
          <w:rFonts w:ascii="Bookman Old Style" w:eastAsiaTheme="minorEastAsia" w:hAnsi="Bookman Old Style"/>
          <w:b/>
          <w:sz w:val="26"/>
          <w:szCs w:val="26"/>
          <w:lang w:eastAsia="es-MX"/>
        </w:rPr>
        <w:t>abarez</w:t>
      </w:r>
      <w:proofErr w:type="spellEnd"/>
      <w:r w:rsidRPr="007A4103">
        <w:rPr>
          <w:rFonts w:ascii="Bookman Old Style" w:eastAsia="Calibri" w:hAnsi="Bookman Old Style" w:cs="Times New Roman"/>
          <w:b/>
          <w:sz w:val="26"/>
          <w:szCs w:val="26"/>
        </w:rPr>
        <w:t xml:space="preserve"> </w:t>
      </w:r>
    </w:p>
    <w:p w:rsidR="00011ADF" w:rsidRDefault="00011ADF" w:rsidP="0036238C">
      <w:pPr>
        <w:spacing w:after="0" w:line="240" w:lineRule="auto"/>
        <w:ind w:right="-235"/>
        <w:rPr>
          <w:rFonts w:ascii="Bookman Old Style" w:eastAsia="Calibri" w:hAnsi="Bookman Old Style" w:cs="Times New Roman"/>
          <w:b/>
          <w:sz w:val="26"/>
          <w:szCs w:val="26"/>
        </w:rPr>
      </w:pPr>
    </w:p>
    <w:p w:rsidR="00804916" w:rsidRDefault="00804916" w:rsidP="0036238C">
      <w:pPr>
        <w:spacing w:after="0" w:line="240" w:lineRule="auto"/>
        <w:ind w:right="-235"/>
        <w:rPr>
          <w:rFonts w:ascii="Bookman Old Style" w:eastAsia="Calibri" w:hAnsi="Bookman Old Style" w:cs="Times New Roman"/>
          <w:b/>
          <w:sz w:val="26"/>
          <w:szCs w:val="26"/>
        </w:rPr>
      </w:pPr>
    </w:p>
    <w:p w:rsidR="00B86DEC" w:rsidRDefault="00B86DEC" w:rsidP="00804916">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 </w:t>
      </w:r>
      <w:r>
        <w:rPr>
          <w:rFonts w:ascii="Bookman Old Style" w:eastAsiaTheme="minorEastAsia" w:hAnsi="Bookman Old Style"/>
          <w:b/>
          <w:sz w:val="26"/>
          <w:szCs w:val="26"/>
          <w:lang w:eastAsia="es-MX"/>
        </w:rPr>
        <w:t>Lic. Ernesto Alfonso Padilla Ruíz V</w:t>
      </w:r>
      <w:r w:rsidRPr="00CE6DF4">
        <w:rPr>
          <w:rFonts w:ascii="Bookman Old Style" w:eastAsiaTheme="minorEastAsia" w:hAnsi="Bookman Old Style"/>
          <w:b/>
          <w:sz w:val="26"/>
          <w:szCs w:val="26"/>
          <w:lang w:eastAsia="es-MX"/>
        </w:rPr>
        <w:t xml:space="preserve">elasco </w:t>
      </w:r>
    </w:p>
    <w:p w:rsidR="0036238C" w:rsidRDefault="0036238C" w:rsidP="0036238C">
      <w:pPr>
        <w:spacing w:after="0" w:line="240" w:lineRule="auto"/>
        <w:ind w:left="284" w:right="-235"/>
        <w:rPr>
          <w:rFonts w:ascii="Bookman Old Style" w:eastAsia="Calibri" w:hAnsi="Bookman Old Style" w:cs="Times New Roman"/>
          <w:b/>
          <w:sz w:val="26"/>
          <w:szCs w:val="26"/>
        </w:rPr>
      </w:pPr>
    </w:p>
    <w:p w:rsidR="000C19B8" w:rsidRDefault="000C19B8" w:rsidP="0036238C">
      <w:pPr>
        <w:spacing w:after="0" w:line="240" w:lineRule="auto"/>
        <w:ind w:left="284" w:right="-235"/>
        <w:rPr>
          <w:rFonts w:ascii="Bookman Old Style" w:eastAsia="Calibri" w:hAnsi="Bookman Old Style" w:cs="Times New Roman"/>
          <w:b/>
          <w:sz w:val="26"/>
          <w:szCs w:val="26"/>
        </w:rPr>
      </w:pPr>
    </w:p>
    <w:p w:rsidR="00011ADF" w:rsidRDefault="00011ADF" w:rsidP="0036238C">
      <w:pPr>
        <w:spacing w:after="0" w:line="240" w:lineRule="auto"/>
        <w:ind w:left="284" w:right="-235"/>
        <w:rPr>
          <w:rFonts w:ascii="Bookman Old Style" w:eastAsia="Calibri" w:hAnsi="Bookman Old Style" w:cs="Times New Roman"/>
          <w:b/>
          <w:sz w:val="26"/>
          <w:szCs w:val="26"/>
        </w:rPr>
      </w:pPr>
    </w:p>
    <w:p w:rsidR="00C23E26" w:rsidRPr="00804916" w:rsidRDefault="00B86DEC" w:rsidP="00804916">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Prof</w:t>
      </w:r>
      <w:r>
        <w:rPr>
          <w:rFonts w:ascii="Bookman Old Style" w:eastAsiaTheme="minorEastAsia" w:hAnsi="Bookman Old Style"/>
          <w:b/>
          <w:sz w:val="26"/>
          <w:szCs w:val="26"/>
          <w:lang w:eastAsia="es-MX"/>
        </w:rPr>
        <w:t>. J. Jesús Rodríguez Rojas</w:t>
      </w:r>
    </w:p>
    <w:sectPr w:rsidR="00C23E26" w:rsidRPr="00804916"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60C" w:rsidRDefault="00A8160C" w:rsidP="00ED6C23">
      <w:pPr>
        <w:spacing w:after="0" w:line="240" w:lineRule="auto"/>
      </w:pPr>
      <w:r>
        <w:separator/>
      </w:r>
    </w:p>
  </w:endnote>
  <w:endnote w:type="continuationSeparator" w:id="0">
    <w:p w:rsidR="00A8160C" w:rsidRDefault="00A8160C"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D04" w:rsidRPr="00ED6C23" w:rsidRDefault="00E60D04">
    <w:pPr>
      <w:pStyle w:val="Piedepgina"/>
      <w:jc w:val="center"/>
      <w:rPr>
        <w:rFonts w:ascii="Bookman Old Style" w:hAnsi="Bookman Old Style"/>
        <w:i/>
      </w:rPr>
    </w:pPr>
  </w:p>
  <w:p w:rsidR="00E60D04" w:rsidRPr="00ED6C23" w:rsidRDefault="00E60D04">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60C" w:rsidRDefault="00A8160C" w:rsidP="00ED6C23">
      <w:pPr>
        <w:spacing w:after="0" w:line="240" w:lineRule="auto"/>
      </w:pPr>
      <w:r>
        <w:separator/>
      </w:r>
    </w:p>
  </w:footnote>
  <w:footnote w:type="continuationSeparator" w:id="0">
    <w:p w:rsidR="00A8160C" w:rsidRDefault="00A8160C"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D04" w:rsidRDefault="00E60D04" w:rsidP="002659B1">
    <w:pPr>
      <w:pStyle w:val="Encabezado"/>
      <w:rPr>
        <w:rFonts w:ascii="Bookman Old Style" w:hAnsi="Bookman Old Style"/>
        <w:i/>
      </w:rPr>
    </w:pPr>
  </w:p>
  <w:p w:rsidR="00E60D04" w:rsidRPr="00ED6C23" w:rsidRDefault="00E60D04" w:rsidP="002659B1">
    <w:pPr>
      <w:pStyle w:val="Encabezado"/>
      <w:rPr>
        <w:rFonts w:ascii="Bookman Old Style" w:hAnsi="Bookman Old Style"/>
        <w:i/>
      </w:rPr>
    </w:pPr>
  </w:p>
  <w:p w:rsidR="00E60D04" w:rsidRDefault="00E60D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3C4A"/>
    <w:multiLevelType w:val="hybridMultilevel"/>
    <w:tmpl w:val="0D8049A8"/>
    <w:lvl w:ilvl="0" w:tplc="084C8BCC">
      <w:start w:val="1"/>
      <w:numFmt w:val="upperRoman"/>
      <w:lvlText w:val="%1."/>
      <w:lvlJc w:val="left"/>
      <w:pPr>
        <w:ind w:left="3556"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636EBF"/>
    <w:multiLevelType w:val="hybridMultilevel"/>
    <w:tmpl w:val="42FA06E2"/>
    <w:lvl w:ilvl="0" w:tplc="F996B752">
      <w:start w:val="3"/>
      <w:numFmt w:val="bullet"/>
      <w:lvlText w:val="-"/>
      <w:lvlJc w:val="left"/>
      <w:pPr>
        <w:ind w:left="435" w:hanging="360"/>
      </w:pPr>
      <w:rPr>
        <w:rFonts w:ascii="Bookman Old Style" w:eastAsia="Calibri" w:hAnsi="Bookman Old Style" w:cstheme="minorBidi" w:hint="default"/>
        <w:i/>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39E82BAE"/>
    <w:multiLevelType w:val="hybridMultilevel"/>
    <w:tmpl w:val="D5C4437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8BC36F7"/>
    <w:multiLevelType w:val="hybridMultilevel"/>
    <w:tmpl w:val="DBA4D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AB7D9B"/>
    <w:multiLevelType w:val="hybridMultilevel"/>
    <w:tmpl w:val="5992D198"/>
    <w:lvl w:ilvl="0" w:tplc="5AF85C9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4"/>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8E8"/>
    <w:rsid w:val="00000BE7"/>
    <w:rsid w:val="00000CC0"/>
    <w:rsid w:val="00000D9A"/>
    <w:rsid w:val="00001607"/>
    <w:rsid w:val="00002910"/>
    <w:rsid w:val="00002E3B"/>
    <w:rsid w:val="00003311"/>
    <w:rsid w:val="000033FC"/>
    <w:rsid w:val="00003439"/>
    <w:rsid w:val="0000389D"/>
    <w:rsid w:val="00003C66"/>
    <w:rsid w:val="0000427A"/>
    <w:rsid w:val="0000430A"/>
    <w:rsid w:val="00004357"/>
    <w:rsid w:val="000056A5"/>
    <w:rsid w:val="00005ADB"/>
    <w:rsid w:val="00005CBC"/>
    <w:rsid w:val="0000646A"/>
    <w:rsid w:val="000068D4"/>
    <w:rsid w:val="00006D75"/>
    <w:rsid w:val="00007114"/>
    <w:rsid w:val="00007A34"/>
    <w:rsid w:val="00007DD4"/>
    <w:rsid w:val="0001013B"/>
    <w:rsid w:val="00010224"/>
    <w:rsid w:val="00010D9D"/>
    <w:rsid w:val="00010E44"/>
    <w:rsid w:val="000117DD"/>
    <w:rsid w:val="00011ADF"/>
    <w:rsid w:val="000120D2"/>
    <w:rsid w:val="0001224B"/>
    <w:rsid w:val="000129C1"/>
    <w:rsid w:val="00013220"/>
    <w:rsid w:val="00013EB8"/>
    <w:rsid w:val="00013F7E"/>
    <w:rsid w:val="0001502E"/>
    <w:rsid w:val="00015475"/>
    <w:rsid w:val="00015704"/>
    <w:rsid w:val="000161CC"/>
    <w:rsid w:val="00016706"/>
    <w:rsid w:val="00016DE8"/>
    <w:rsid w:val="00016E09"/>
    <w:rsid w:val="00017F2C"/>
    <w:rsid w:val="00017F54"/>
    <w:rsid w:val="000203B0"/>
    <w:rsid w:val="000207D6"/>
    <w:rsid w:val="000207D8"/>
    <w:rsid w:val="0002091E"/>
    <w:rsid w:val="00020CD8"/>
    <w:rsid w:val="00021A7D"/>
    <w:rsid w:val="0002207D"/>
    <w:rsid w:val="00022719"/>
    <w:rsid w:val="00022CC0"/>
    <w:rsid w:val="00022F32"/>
    <w:rsid w:val="000239AF"/>
    <w:rsid w:val="00023EA3"/>
    <w:rsid w:val="0002421F"/>
    <w:rsid w:val="00024303"/>
    <w:rsid w:val="0002463F"/>
    <w:rsid w:val="0002482E"/>
    <w:rsid w:val="00024BAA"/>
    <w:rsid w:val="00024EE8"/>
    <w:rsid w:val="00025556"/>
    <w:rsid w:val="00025988"/>
    <w:rsid w:val="00025A34"/>
    <w:rsid w:val="00025B34"/>
    <w:rsid w:val="000261B8"/>
    <w:rsid w:val="000264F0"/>
    <w:rsid w:val="000266A0"/>
    <w:rsid w:val="000266F5"/>
    <w:rsid w:val="000270FF"/>
    <w:rsid w:val="0002740D"/>
    <w:rsid w:val="000275CD"/>
    <w:rsid w:val="00027ABB"/>
    <w:rsid w:val="000301A5"/>
    <w:rsid w:val="0003133B"/>
    <w:rsid w:val="000322D2"/>
    <w:rsid w:val="00032629"/>
    <w:rsid w:val="00032B9A"/>
    <w:rsid w:val="0003315E"/>
    <w:rsid w:val="00033384"/>
    <w:rsid w:val="00033685"/>
    <w:rsid w:val="000338C5"/>
    <w:rsid w:val="00033C35"/>
    <w:rsid w:val="00034185"/>
    <w:rsid w:val="00034D68"/>
    <w:rsid w:val="00035325"/>
    <w:rsid w:val="0003543D"/>
    <w:rsid w:val="00035CA5"/>
    <w:rsid w:val="00036273"/>
    <w:rsid w:val="0003655C"/>
    <w:rsid w:val="00041765"/>
    <w:rsid w:val="00042129"/>
    <w:rsid w:val="0004234A"/>
    <w:rsid w:val="00042E09"/>
    <w:rsid w:val="00043025"/>
    <w:rsid w:val="00043BF8"/>
    <w:rsid w:val="00044085"/>
    <w:rsid w:val="00044337"/>
    <w:rsid w:val="000444F6"/>
    <w:rsid w:val="0004462C"/>
    <w:rsid w:val="0004524D"/>
    <w:rsid w:val="000452CF"/>
    <w:rsid w:val="00045EB1"/>
    <w:rsid w:val="0004604A"/>
    <w:rsid w:val="00046605"/>
    <w:rsid w:val="000468F5"/>
    <w:rsid w:val="00046E21"/>
    <w:rsid w:val="0004747A"/>
    <w:rsid w:val="00047843"/>
    <w:rsid w:val="00047A24"/>
    <w:rsid w:val="00047EC7"/>
    <w:rsid w:val="000506FF"/>
    <w:rsid w:val="000507B6"/>
    <w:rsid w:val="0005391E"/>
    <w:rsid w:val="000541B5"/>
    <w:rsid w:val="00054804"/>
    <w:rsid w:val="00054A80"/>
    <w:rsid w:val="00054E6E"/>
    <w:rsid w:val="00054EF3"/>
    <w:rsid w:val="00054FDB"/>
    <w:rsid w:val="0005544F"/>
    <w:rsid w:val="000564BA"/>
    <w:rsid w:val="00056637"/>
    <w:rsid w:val="00056FAD"/>
    <w:rsid w:val="0005745A"/>
    <w:rsid w:val="0005777F"/>
    <w:rsid w:val="00057866"/>
    <w:rsid w:val="00057E34"/>
    <w:rsid w:val="00057FC0"/>
    <w:rsid w:val="0006165D"/>
    <w:rsid w:val="00064062"/>
    <w:rsid w:val="000658F4"/>
    <w:rsid w:val="00065E6D"/>
    <w:rsid w:val="00067198"/>
    <w:rsid w:val="000677BE"/>
    <w:rsid w:val="00067821"/>
    <w:rsid w:val="00067A22"/>
    <w:rsid w:val="0007054A"/>
    <w:rsid w:val="000705AD"/>
    <w:rsid w:val="00070754"/>
    <w:rsid w:val="0007151A"/>
    <w:rsid w:val="0007157C"/>
    <w:rsid w:val="000719C9"/>
    <w:rsid w:val="00071C18"/>
    <w:rsid w:val="00071E7D"/>
    <w:rsid w:val="00072A96"/>
    <w:rsid w:val="00072F8C"/>
    <w:rsid w:val="000738B0"/>
    <w:rsid w:val="00073D0A"/>
    <w:rsid w:val="00074773"/>
    <w:rsid w:val="0007480D"/>
    <w:rsid w:val="00075812"/>
    <w:rsid w:val="0007648C"/>
    <w:rsid w:val="00076946"/>
    <w:rsid w:val="00076D4F"/>
    <w:rsid w:val="00077A8C"/>
    <w:rsid w:val="00080330"/>
    <w:rsid w:val="00080DE2"/>
    <w:rsid w:val="000823C3"/>
    <w:rsid w:val="000825D2"/>
    <w:rsid w:val="000826BF"/>
    <w:rsid w:val="000827D2"/>
    <w:rsid w:val="00083846"/>
    <w:rsid w:val="00084051"/>
    <w:rsid w:val="000844EA"/>
    <w:rsid w:val="0008457B"/>
    <w:rsid w:val="0008465B"/>
    <w:rsid w:val="00084DE8"/>
    <w:rsid w:val="00085092"/>
    <w:rsid w:val="0008510D"/>
    <w:rsid w:val="0008513B"/>
    <w:rsid w:val="00085218"/>
    <w:rsid w:val="0008533D"/>
    <w:rsid w:val="000853F8"/>
    <w:rsid w:val="000855A5"/>
    <w:rsid w:val="00085CA2"/>
    <w:rsid w:val="0008610B"/>
    <w:rsid w:val="000863D8"/>
    <w:rsid w:val="0008695E"/>
    <w:rsid w:val="0008743A"/>
    <w:rsid w:val="0008748F"/>
    <w:rsid w:val="0008789D"/>
    <w:rsid w:val="000879FD"/>
    <w:rsid w:val="00087F6C"/>
    <w:rsid w:val="00090667"/>
    <w:rsid w:val="00090C50"/>
    <w:rsid w:val="00090F86"/>
    <w:rsid w:val="00091337"/>
    <w:rsid w:val="000918C4"/>
    <w:rsid w:val="00092660"/>
    <w:rsid w:val="00093004"/>
    <w:rsid w:val="0009303C"/>
    <w:rsid w:val="000932D3"/>
    <w:rsid w:val="00093D20"/>
    <w:rsid w:val="00094005"/>
    <w:rsid w:val="00094976"/>
    <w:rsid w:val="00094993"/>
    <w:rsid w:val="00094BA8"/>
    <w:rsid w:val="00094E7E"/>
    <w:rsid w:val="0009550D"/>
    <w:rsid w:val="0009572A"/>
    <w:rsid w:val="000959F1"/>
    <w:rsid w:val="0009627B"/>
    <w:rsid w:val="0009639C"/>
    <w:rsid w:val="00096A0C"/>
    <w:rsid w:val="00096B5D"/>
    <w:rsid w:val="00096D31"/>
    <w:rsid w:val="000972DD"/>
    <w:rsid w:val="000973BE"/>
    <w:rsid w:val="0009758D"/>
    <w:rsid w:val="00097E36"/>
    <w:rsid w:val="000A0E46"/>
    <w:rsid w:val="000A0FFE"/>
    <w:rsid w:val="000A1026"/>
    <w:rsid w:val="000A1A6C"/>
    <w:rsid w:val="000A1A81"/>
    <w:rsid w:val="000A1E2B"/>
    <w:rsid w:val="000A29C0"/>
    <w:rsid w:val="000A2E23"/>
    <w:rsid w:val="000A3239"/>
    <w:rsid w:val="000A33A5"/>
    <w:rsid w:val="000A3685"/>
    <w:rsid w:val="000A3B48"/>
    <w:rsid w:val="000A4F08"/>
    <w:rsid w:val="000A5613"/>
    <w:rsid w:val="000A5930"/>
    <w:rsid w:val="000A710D"/>
    <w:rsid w:val="000A7C0C"/>
    <w:rsid w:val="000B07CB"/>
    <w:rsid w:val="000B0E20"/>
    <w:rsid w:val="000B16F0"/>
    <w:rsid w:val="000B2351"/>
    <w:rsid w:val="000B2E4C"/>
    <w:rsid w:val="000B38E4"/>
    <w:rsid w:val="000B3C81"/>
    <w:rsid w:val="000B3FAA"/>
    <w:rsid w:val="000B44CE"/>
    <w:rsid w:val="000B4CF0"/>
    <w:rsid w:val="000B51A5"/>
    <w:rsid w:val="000B533B"/>
    <w:rsid w:val="000B54F4"/>
    <w:rsid w:val="000B59B3"/>
    <w:rsid w:val="000B6ADB"/>
    <w:rsid w:val="000B6B6C"/>
    <w:rsid w:val="000B6FC4"/>
    <w:rsid w:val="000B7996"/>
    <w:rsid w:val="000B7FEA"/>
    <w:rsid w:val="000C0323"/>
    <w:rsid w:val="000C052C"/>
    <w:rsid w:val="000C05E1"/>
    <w:rsid w:val="000C0D1B"/>
    <w:rsid w:val="000C121E"/>
    <w:rsid w:val="000C17C0"/>
    <w:rsid w:val="000C19B8"/>
    <w:rsid w:val="000C1A2B"/>
    <w:rsid w:val="000C2EF8"/>
    <w:rsid w:val="000C33CD"/>
    <w:rsid w:val="000C3DD0"/>
    <w:rsid w:val="000C4865"/>
    <w:rsid w:val="000C489C"/>
    <w:rsid w:val="000C515D"/>
    <w:rsid w:val="000C5504"/>
    <w:rsid w:val="000C5DF6"/>
    <w:rsid w:val="000C6210"/>
    <w:rsid w:val="000C7545"/>
    <w:rsid w:val="000C76AE"/>
    <w:rsid w:val="000C7A0E"/>
    <w:rsid w:val="000D02E9"/>
    <w:rsid w:val="000D0557"/>
    <w:rsid w:val="000D06DE"/>
    <w:rsid w:val="000D0831"/>
    <w:rsid w:val="000D0AEC"/>
    <w:rsid w:val="000D1372"/>
    <w:rsid w:val="000D171E"/>
    <w:rsid w:val="000D1944"/>
    <w:rsid w:val="000D1BE0"/>
    <w:rsid w:val="000D2142"/>
    <w:rsid w:val="000D21D9"/>
    <w:rsid w:val="000D29AE"/>
    <w:rsid w:val="000D2A17"/>
    <w:rsid w:val="000D2CAA"/>
    <w:rsid w:val="000D398B"/>
    <w:rsid w:val="000D3CD4"/>
    <w:rsid w:val="000D3EBA"/>
    <w:rsid w:val="000D3F9F"/>
    <w:rsid w:val="000D4482"/>
    <w:rsid w:val="000D48BD"/>
    <w:rsid w:val="000D4A92"/>
    <w:rsid w:val="000D52EF"/>
    <w:rsid w:val="000D5352"/>
    <w:rsid w:val="000D5C77"/>
    <w:rsid w:val="000D5E8D"/>
    <w:rsid w:val="000D5FDF"/>
    <w:rsid w:val="000D63D1"/>
    <w:rsid w:val="000D6494"/>
    <w:rsid w:val="000D6556"/>
    <w:rsid w:val="000D65C2"/>
    <w:rsid w:val="000D6D76"/>
    <w:rsid w:val="000D72D0"/>
    <w:rsid w:val="000D7313"/>
    <w:rsid w:val="000D793A"/>
    <w:rsid w:val="000D79ED"/>
    <w:rsid w:val="000D79F8"/>
    <w:rsid w:val="000D7B82"/>
    <w:rsid w:val="000D7CB1"/>
    <w:rsid w:val="000E02C2"/>
    <w:rsid w:val="000E043F"/>
    <w:rsid w:val="000E06C6"/>
    <w:rsid w:val="000E0AA1"/>
    <w:rsid w:val="000E0CF9"/>
    <w:rsid w:val="000E1324"/>
    <w:rsid w:val="000E149F"/>
    <w:rsid w:val="000E1FF4"/>
    <w:rsid w:val="000E232A"/>
    <w:rsid w:val="000E2C68"/>
    <w:rsid w:val="000E2D0C"/>
    <w:rsid w:val="000E34E4"/>
    <w:rsid w:val="000E41E2"/>
    <w:rsid w:val="000E4579"/>
    <w:rsid w:val="000E4D4A"/>
    <w:rsid w:val="000E5C78"/>
    <w:rsid w:val="000E6762"/>
    <w:rsid w:val="000E678C"/>
    <w:rsid w:val="000E6858"/>
    <w:rsid w:val="000E6A52"/>
    <w:rsid w:val="000E71C4"/>
    <w:rsid w:val="000F087A"/>
    <w:rsid w:val="000F0D9A"/>
    <w:rsid w:val="000F0E48"/>
    <w:rsid w:val="000F1634"/>
    <w:rsid w:val="000F1AFE"/>
    <w:rsid w:val="000F1C23"/>
    <w:rsid w:val="000F1D65"/>
    <w:rsid w:val="000F2491"/>
    <w:rsid w:val="000F2569"/>
    <w:rsid w:val="000F26F0"/>
    <w:rsid w:val="000F2AA5"/>
    <w:rsid w:val="000F2E74"/>
    <w:rsid w:val="000F2FCE"/>
    <w:rsid w:val="000F319F"/>
    <w:rsid w:val="000F3F82"/>
    <w:rsid w:val="000F44BA"/>
    <w:rsid w:val="000F4845"/>
    <w:rsid w:val="000F5798"/>
    <w:rsid w:val="000F60B0"/>
    <w:rsid w:val="000F6B8F"/>
    <w:rsid w:val="000F748C"/>
    <w:rsid w:val="000F7BA1"/>
    <w:rsid w:val="000F7D1A"/>
    <w:rsid w:val="00100246"/>
    <w:rsid w:val="00100596"/>
    <w:rsid w:val="00100599"/>
    <w:rsid w:val="001014BA"/>
    <w:rsid w:val="00101A2D"/>
    <w:rsid w:val="00101BE3"/>
    <w:rsid w:val="00103E13"/>
    <w:rsid w:val="00103F4C"/>
    <w:rsid w:val="00104315"/>
    <w:rsid w:val="001046C9"/>
    <w:rsid w:val="0010478C"/>
    <w:rsid w:val="001047CF"/>
    <w:rsid w:val="00104F54"/>
    <w:rsid w:val="0010599C"/>
    <w:rsid w:val="00105DB9"/>
    <w:rsid w:val="00105E8D"/>
    <w:rsid w:val="001061F7"/>
    <w:rsid w:val="0010656A"/>
    <w:rsid w:val="00106B6B"/>
    <w:rsid w:val="00106BF6"/>
    <w:rsid w:val="00106DE4"/>
    <w:rsid w:val="00106F90"/>
    <w:rsid w:val="00107030"/>
    <w:rsid w:val="0010727F"/>
    <w:rsid w:val="0010790A"/>
    <w:rsid w:val="001079F2"/>
    <w:rsid w:val="00107C08"/>
    <w:rsid w:val="0011061A"/>
    <w:rsid w:val="00110784"/>
    <w:rsid w:val="001107A6"/>
    <w:rsid w:val="00110F26"/>
    <w:rsid w:val="0011186E"/>
    <w:rsid w:val="001119DE"/>
    <w:rsid w:val="00111BB6"/>
    <w:rsid w:val="0011209B"/>
    <w:rsid w:val="00112A29"/>
    <w:rsid w:val="00112C7C"/>
    <w:rsid w:val="00112E17"/>
    <w:rsid w:val="0011311E"/>
    <w:rsid w:val="001135DF"/>
    <w:rsid w:val="001137A9"/>
    <w:rsid w:val="001154CD"/>
    <w:rsid w:val="001161D8"/>
    <w:rsid w:val="00116416"/>
    <w:rsid w:val="00116762"/>
    <w:rsid w:val="00116D7F"/>
    <w:rsid w:val="00117DE2"/>
    <w:rsid w:val="00117F4A"/>
    <w:rsid w:val="001205EB"/>
    <w:rsid w:val="001221B9"/>
    <w:rsid w:val="00122927"/>
    <w:rsid w:val="00122DC6"/>
    <w:rsid w:val="00122F81"/>
    <w:rsid w:val="0012368E"/>
    <w:rsid w:val="00123A43"/>
    <w:rsid w:val="00123EAC"/>
    <w:rsid w:val="0012409E"/>
    <w:rsid w:val="001243B2"/>
    <w:rsid w:val="00124EB2"/>
    <w:rsid w:val="001256D4"/>
    <w:rsid w:val="0012586C"/>
    <w:rsid w:val="0012598C"/>
    <w:rsid w:val="00125C9F"/>
    <w:rsid w:val="00125D1A"/>
    <w:rsid w:val="00126076"/>
    <w:rsid w:val="001264FA"/>
    <w:rsid w:val="0012667E"/>
    <w:rsid w:val="001267B2"/>
    <w:rsid w:val="00126D74"/>
    <w:rsid w:val="001270A8"/>
    <w:rsid w:val="001271DB"/>
    <w:rsid w:val="001272FE"/>
    <w:rsid w:val="00127536"/>
    <w:rsid w:val="00127ABE"/>
    <w:rsid w:val="0013084D"/>
    <w:rsid w:val="00130EC3"/>
    <w:rsid w:val="00131093"/>
    <w:rsid w:val="00132168"/>
    <w:rsid w:val="00132258"/>
    <w:rsid w:val="00132389"/>
    <w:rsid w:val="00132C23"/>
    <w:rsid w:val="00132EA6"/>
    <w:rsid w:val="00132FCC"/>
    <w:rsid w:val="00133208"/>
    <w:rsid w:val="00133944"/>
    <w:rsid w:val="00133C1A"/>
    <w:rsid w:val="00133C83"/>
    <w:rsid w:val="00133CCF"/>
    <w:rsid w:val="001344B3"/>
    <w:rsid w:val="00134BE5"/>
    <w:rsid w:val="00135563"/>
    <w:rsid w:val="0013628C"/>
    <w:rsid w:val="001367A6"/>
    <w:rsid w:val="001368B5"/>
    <w:rsid w:val="001368CA"/>
    <w:rsid w:val="001369BB"/>
    <w:rsid w:val="00136BD3"/>
    <w:rsid w:val="001371A2"/>
    <w:rsid w:val="001375AB"/>
    <w:rsid w:val="00137635"/>
    <w:rsid w:val="00137C33"/>
    <w:rsid w:val="00137F1E"/>
    <w:rsid w:val="001401B0"/>
    <w:rsid w:val="0014063B"/>
    <w:rsid w:val="00141071"/>
    <w:rsid w:val="00141318"/>
    <w:rsid w:val="001413EA"/>
    <w:rsid w:val="00141E6F"/>
    <w:rsid w:val="00141F87"/>
    <w:rsid w:val="00142E79"/>
    <w:rsid w:val="001432EB"/>
    <w:rsid w:val="00143C08"/>
    <w:rsid w:val="00143FBB"/>
    <w:rsid w:val="00144596"/>
    <w:rsid w:val="00144661"/>
    <w:rsid w:val="00144746"/>
    <w:rsid w:val="00144A44"/>
    <w:rsid w:val="00144B0D"/>
    <w:rsid w:val="00144C3C"/>
    <w:rsid w:val="00144CEB"/>
    <w:rsid w:val="00144E2F"/>
    <w:rsid w:val="001451D2"/>
    <w:rsid w:val="00145B62"/>
    <w:rsid w:val="001469E2"/>
    <w:rsid w:val="00146B4D"/>
    <w:rsid w:val="001473AD"/>
    <w:rsid w:val="001473C9"/>
    <w:rsid w:val="00147557"/>
    <w:rsid w:val="0014785B"/>
    <w:rsid w:val="001478E7"/>
    <w:rsid w:val="00150631"/>
    <w:rsid w:val="00150733"/>
    <w:rsid w:val="00150A41"/>
    <w:rsid w:val="00150C56"/>
    <w:rsid w:val="0015102F"/>
    <w:rsid w:val="00151789"/>
    <w:rsid w:val="001517F1"/>
    <w:rsid w:val="00151A91"/>
    <w:rsid w:val="00151AB5"/>
    <w:rsid w:val="00152143"/>
    <w:rsid w:val="00152314"/>
    <w:rsid w:val="001523D2"/>
    <w:rsid w:val="001526FA"/>
    <w:rsid w:val="001528D7"/>
    <w:rsid w:val="00152956"/>
    <w:rsid w:val="00152BB6"/>
    <w:rsid w:val="00152D71"/>
    <w:rsid w:val="00153989"/>
    <w:rsid w:val="00153B1B"/>
    <w:rsid w:val="00153BDA"/>
    <w:rsid w:val="00154814"/>
    <w:rsid w:val="00154BA8"/>
    <w:rsid w:val="00154E4A"/>
    <w:rsid w:val="0015572B"/>
    <w:rsid w:val="00155CB9"/>
    <w:rsid w:val="00155CED"/>
    <w:rsid w:val="001560C4"/>
    <w:rsid w:val="001566DA"/>
    <w:rsid w:val="00156746"/>
    <w:rsid w:val="00156CD1"/>
    <w:rsid w:val="00157DB4"/>
    <w:rsid w:val="00160B4A"/>
    <w:rsid w:val="00160CC3"/>
    <w:rsid w:val="00160DC9"/>
    <w:rsid w:val="001614EC"/>
    <w:rsid w:val="00161612"/>
    <w:rsid w:val="001617D0"/>
    <w:rsid w:val="001624E5"/>
    <w:rsid w:val="001625F1"/>
    <w:rsid w:val="00163607"/>
    <w:rsid w:val="00163D56"/>
    <w:rsid w:val="00163ED5"/>
    <w:rsid w:val="001647A2"/>
    <w:rsid w:val="001647A4"/>
    <w:rsid w:val="00164DBA"/>
    <w:rsid w:val="001654DC"/>
    <w:rsid w:val="00165DEF"/>
    <w:rsid w:val="001662C4"/>
    <w:rsid w:val="00167DF2"/>
    <w:rsid w:val="00167E41"/>
    <w:rsid w:val="00170146"/>
    <w:rsid w:val="0017036E"/>
    <w:rsid w:val="00170383"/>
    <w:rsid w:val="00170780"/>
    <w:rsid w:val="001708E2"/>
    <w:rsid w:val="00170AF3"/>
    <w:rsid w:val="00171724"/>
    <w:rsid w:val="00171D5C"/>
    <w:rsid w:val="001725CF"/>
    <w:rsid w:val="00172618"/>
    <w:rsid w:val="00172BB9"/>
    <w:rsid w:val="00172C05"/>
    <w:rsid w:val="00173BCC"/>
    <w:rsid w:val="00174A6D"/>
    <w:rsid w:val="001750A1"/>
    <w:rsid w:val="001755CC"/>
    <w:rsid w:val="001757C2"/>
    <w:rsid w:val="00175DC8"/>
    <w:rsid w:val="0017620F"/>
    <w:rsid w:val="00176A56"/>
    <w:rsid w:val="00176CF6"/>
    <w:rsid w:val="00177C36"/>
    <w:rsid w:val="00177F33"/>
    <w:rsid w:val="00180324"/>
    <w:rsid w:val="001808E5"/>
    <w:rsid w:val="00180C3B"/>
    <w:rsid w:val="00181429"/>
    <w:rsid w:val="00181E42"/>
    <w:rsid w:val="00181FC9"/>
    <w:rsid w:val="00182A35"/>
    <w:rsid w:val="00183084"/>
    <w:rsid w:val="0018320C"/>
    <w:rsid w:val="00183458"/>
    <w:rsid w:val="001844CE"/>
    <w:rsid w:val="0018469C"/>
    <w:rsid w:val="00184D85"/>
    <w:rsid w:val="00185455"/>
    <w:rsid w:val="00185A92"/>
    <w:rsid w:val="0018644C"/>
    <w:rsid w:val="00186BE0"/>
    <w:rsid w:val="00186D3B"/>
    <w:rsid w:val="00186E15"/>
    <w:rsid w:val="00186F84"/>
    <w:rsid w:val="00187E80"/>
    <w:rsid w:val="00190124"/>
    <w:rsid w:val="001901BC"/>
    <w:rsid w:val="00190596"/>
    <w:rsid w:val="001905D9"/>
    <w:rsid w:val="00190C9F"/>
    <w:rsid w:val="00190EDD"/>
    <w:rsid w:val="00191113"/>
    <w:rsid w:val="00191138"/>
    <w:rsid w:val="00191D2B"/>
    <w:rsid w:val="0019262B"/>
    <w:rsid w:val="00192723"/>
    <w:rsid w:val="001928CD"/>
    <w:rsid w:val="00192A1A"/>
    <w:rsid w:val="00192E63"/>
    <w:rsid w:val="00192F3A"/>
    <w:rsid w:val="00192F68"/>
    <w:rsid w:val="00193200"/>
    <w:rsid w:val="00193757"/>
    <w:rsid w:val="00194906"/>
    <w:rsid w:val="00194B7D"/>
    <w:rsid w:val="00194DF3"/>
    <w:rsid w:val="00194E23"/>
    <w:rsid w:val="00195DDB"/>
    <w:rsid w:val="00195EDB"/>
    <w:rsid w:val="00196729"/>
    <w:rsid w:val="00196A2A"/>
    <w:rsid w:val="00196EC5"/>
    <w:rsid w:val="00197080"/>
    <w:rsid w:val="0019750C"/>
    <w:rsid w:val="00197E9C"/>
    <w:rsid w:val="001A00CE"/>
    <w:rsid w:val="001A0E5E"/>
    <w:rsid w:val="001A1A8E"/>
    <w:rsid w:val="001A1F2E"/>
    <w:rsid w:val="001A287C"/>
    <w:rsid w:val="001A453E"/>
    <w:rsid w:val="001A4902"/>
    <w:rsid w:val="001A4CE1"/>
    <w:rsid w:val="001A51FC"/>
    <w:rsid w:val="001A68AE"/>
    <w:rsid w:val="001A73B3"/>
    <w:rsid w:val="001A7AC8"/>
    <w:rsid w:val="001A7B26"/>
    <w:rsid w:val="001B10AF"/>
    <w:rsid w:val="001B1220"/>
    <w:rsid w:val="001B1647"/>
    <w:rsid w:val="001B1DF7"/>
    <w:rsid w:val="001B1F03"/>
    <w:rsid w:val="001B243F"/>
    <w:rsid w:val="001B32BF"/>
    <w:rsid w:val="001B359C"/>
    <w:rsid w:val="001B35B7"/>
    <w:rsid w:val="001B3FF8"/>
    <w:rsid w:val="001B461F"/>
    <w:rsid w:val="001B47EE"/>
    <w:rsid w:val="001B508E"/>
    <w:rsid w:val="001B7808"/>
    <w:rsid w:val="001B787F"/>
    <w:rsid w:val="001B7CFB"/>
    <w:rsid w:val="001B7E89"/>
    <w:rsid w:val="001C0028"/>
    <w:rsid w:val="001C02C2"/>
    <w:rsid w:val="001C062C"/>
    <w:rsid w:val="001C1234"/>
    <w:rsid w:val="001C13DC"/>
    <w:rsid w:val="001C1B2D"/>
    <w:rsid w:val="001C1E75"/>
    <w:rsid w:val="001C1F88"/>
    <w:rsid w:val="001C208B"/>
    <w:rsid w:val="001C229A"/>
    <w:rsid w:val="001C3D0C"/>
    <w:rsid w:val="001C3F4C"/>
    <w:rsid w:val="001C4ABD"/>
    <w:rsid w:val="001C4AC0"/>
    <w:rsid w:val="001C56D9"/>
    <w:rsid w:val="001C59E7"/>
    <w:rsid w:val="001C5F98"/>
    <w:rsid w:val="001C6236"/>
    <w:rsid w:val="001C64FC"/>
    <w:rsid w:val="001C67BE"/>
    <w:rsid w:val="001C7220"/>
    <w:rsid w:val="001C7D38"/>
    <w:rsid w:val="001D0389"/>
    <w:rsid w:val="001D110D"/>
    <w:rsid w:val="001D117A"/>
    <w:rsid w:val="001D1287"/>
    <w:rsid w:val="001D17E4"/>
    <w:rsid w:val="001D1F1E"/>
    <w:rsid w:val="001D227A"/>
    <w:rsid w:val="001D28AD"/>
    <w:rsid w:val="001D30E4"/>
    <w:rsid w:val="001D33B9"/>
    <w:rsid w:val="001D34C7"/>
    <w:rsid w:val="001D3731"/>
    <w:rsid w:val="001D4A59"/>
    <w:rsid w:val="001D57F0"/>
    <w:rsid w:val="001D5EF6"/>
    <w:rsid w:val="001D5FF9"/>
    <w:rsid w:val="001D69EE"/>
    <w:rsid w:val="001D6EA3"/>
    <w:rsid w:val="001D733E"/>
    <w:rsid w:val="001D767A"/>
    <w:rsid w:val="001D7830"/>
    <w:rsid w:val="001D7954"/>
    <w:rsid w:val="001E042A"/>
    <w:rsid w:val="001E0C7A"/>
    <w:rsid w:val="001E0F72"/>
    <w:rsid w:val="001E17FE"/>
    <w:rsid w:val="001E1EB8"/>
    <w:rsid w:val="001E2775"/>
    <w:rsid w:val="001E2DD5"/>
    <w:rsid w:val="001E2E56"/>
    <w:rsid w:val="001E2EC4"/>
    <w:rsid w:val="001E33A6"/>
    <w:rsid w:val="001E44CB"/>
    <w:rsid w:val="001E4821"/>
    <w:rsid w:val="001E506A"/>
    <w:rsid w:val="001E5634"/>
    <w:rsid w:val="001E6667"/>
    <w:rsid w:val="001E74F4"/>
    <w:rsid w:val="001E79C2"/>
    <w:rsid w:val="001E7A54"/>
    <w:rsid w:val="001E7A93"/>
    <w:rsid w:val="001F0953"/>
    <w:rsid w:val="001F0BE7"/>
    <w:rsid w:val="001F19E3"/>
    <w:rsid w:val="001F1CE1"/>
    <w:rsid w:val="001F1F04"/>
    <w:rsid w:val="001F256C"/>
    <w:rsid w:val="001F26A4"/>
    <w:rsid w:val="001F2A41"/>
    <w:rsid w:val="001F2DB7"/>
    <w:rsid w:val="001F3036"/>
    <w:rsid w:val="001F3091"/>
    <w:rsid w:val="001F3F64"/>
    <w:rsid w:val="001F402B"/>
    <w:rsid w:val="001F45DE"/>
    <w:rsid w:val="001F4B58"/>
    <w:rsid w:val="001F51A0"/>
    <w:rsid w:val="001F52B3"/>
    <w:rsid w:val="001F5DD0"/>
    <w:rsid w:val="001F5F8B"/>
    <w:rsid w:val="001F6AE1"/>
    <w:rsid w:val="001F6F0E"/>
    <w:rsid w:val="001F7805"/>
    <w:rsid w:val="001F7F99"/>
    <w:rsid w:val="00200C89"/>
    <w:rsid w:val="0020159D"/>
    <w:rsid w:val="0020190A"/>
    <w:rsid w:val="002030C6"/>
    <w:rsid w:val="002031DE"/>
    <w:rsid w:val="00203457"/>
    <w:rsid w:val="00203A7A"/>
    <w:rsid w:val="0020409E"/>
    <w:rsid w:val="002042D9"/>
    <w:rsid w:val="00204340"/>
    <w:rsid w:val="00204659"/>
    <w:rsid w:val="002048B4"/>
    <w:rsid w:val="002049B5"/>
    <w:rsid w:val="00205195"/>
    <w:rsid w:val="002052AA"/>
    <w:rsid w:val="0020563C"/>
    <w:rsid w:val="002056EA"/>
    <w:rsid w:val="00205C2A"/>
    <w:rsid w:val="00206277"/>
    <w:rsid w:val="0020644C"/>
    <w:rsid w:val="002067DE"/>
    <w:rsid w:val="002067E2"/>
    <w:rsid w:val="00207490"/>
    <w:rsid w:val="00207E21"/>
    <w:rsid w:val="00210022"/>
    <w:rsid w:val="00210653"/>
    <w:rsid w:val="00210A31"/>
    <w:rsid w:val="00210B1D"/>
    <w:rsid w:val="00210C75"/>
    <w:rsid w:val="00210D0B"/>
    <w:rsid w:val="00210E12"/>
    <w:rsid w:val="002113C1"/>
    <w:rsid w:val="00211690"/>
    <w:rsid w:val="00211E55"/>
    <w:rsid w:val="00211FE3"/>
    <w:rsid w:val="002121A2"/>
    <w:rsid w:val="00212BA4"/>
    <w:rsid w:val="00212D07"/>
    <w:rsid w:val="00212F9E"/>
    <w:rsid w:val="002136AF"/>
    <w:rsid w:val="00213884"/>
    <w:rsid w:val="00214C50"/>
    <w:rsid w:val="00214E0E"/>
    <w:rsid w:val="0021521D"/>
    <w:rsid w:val="0021577E"/>
    <w:rsid w:val="00215A2C"/>
    <w:rsid w:val="00215AFA"/>
    <w:rsid w:val="00215B39"/>
    <w:rsid w:val="00215C06"/>
    <w:rsid w:val="00215D09"/>
    <w:rsid w:val="00215D51"/>
    <w:rsid w:val="0021706E"/>
    <w:rsid w:val="0021724C"/>
    <w:rsid w:val="00217632"/>
    <w:rsid w:val="00220023"/>
    <w:rsid w:val="0022071F"/>
    <w:rsid w:val="0022096C"/>
    <w:rsid w:val="00221104"/>
    <w:rsid w:val="002213D2"/>
    <w:rsid w:val="0022146F"/>
    <w:rsid w:val="002218AD"/>
    <w:rsid w:val="00221B63"/>
    <w:rsid w:val="00222811"/>
    <w:rsid w:val="00223383"/>
    <w:rsid w:val="0022348F"/>
    <w:rsid w:val="0022352F"/>
    <w:rsid w:val="0022364C"/>
    <w:rsid w:val="00223936"/>
    <w:rsid w:val="00223F19"/>
    <w:rsid w:val="002242A5"/>
    <w:rsid w:val="002243A2"/>
    <w:rsid w:val="00224A70"/>
    <w:rsid w:val="00224F9B"/>
    <w:rsid w:val="00225EA4"/>
    <w:rsid w:val="00226FB3"/>
    <w:rsid w:val="0022787F"/>
    <w:rsid w:val="002278B3"/>
    <w:rsid w:val="00230EAC"/>
    <w:rsid w:val="002313FA"/>
    <w:rsid w:val="0023158D"/>
    <w:rsid w:val="00231DA9"/>
    <w:rsid w:val="002324EF"/>
    <w:rsid w:val="00232FB1"/>
    <w:rsid w:val="002332CF"/>
    <w:rsid w:val="002335E6"/>
    <w:rsid w:val="00234296"/>
    <w:rsid w:val="0023491A"/>
    <w:rsid w:val="00234C15"/>
    <w:rsid w:val="00235422"/>
    <w:rsid w:val="00235536"/>
    <w:rsid w:val="002356E8"/>
    <w:rsid w:val="0023570E"/>
    <w:rsid w:val="00235CC9"/>
    <w:rsid w:val="00236369"/>
    <w:rsid w:val="0023645C"/>
    <w:rsid w:val="0023715A"/>
    <w:rsid w:val="00237CA2"/>
    <w:rsid w:val="0024032E"/>
    <w:rsid w:val="002403A2"/>
    <w:rsid w:val="00240442"/>
    <w:rsid w:val="00240724"/>
    <w:rsid w:val="002410FC"/>
    <w:rsid w:val="00241445"/>
    <w:rsid w:val="00241B26"/>
    <w:rsid w:val="002420A0"/>
    <w:rsid w:val="0024277F"/>
    <w:rsid w:val="0024281B"/>
    <w:rsid w:val="00242C60"/>
    <w:rsid w:val="00243594"/>
    <w:rsid w:val="002436D5"/>
    <w:rsid w:val="002444A2"/>
    <w:rsid w:val="00244526"/>
    <w:rsid w:val="00245672"/>
    <w:rsid w:val="00245814"/>
    <w:rsid w:val="00245A99"/>
    <w:rsid w:val="00245C4F"/>
    <w:rsid w:val="00247021"/>
    <w:rsid w:val="0024721B"/>
    <w:rsid w:val="00247969"/>
    <w:rsid w:val="00247A4D"/>
    <w:rsid w:val="00247C78"/>
    <w:rsid w:val="00247D3A"/>
    <w:rsid w:val="002508FA"/>
    <w:rsid w:val="002510AA"/>
    <w:rsid w:val="0025124B"/>
    <w:rsid w:val="00251273"/>
    <w:rsid w:val="00251D72"/>
    <w:rsid w:val="002521A7"/>
    <w:rsid w:val="00252A8F"/>
    <w:rsid w:val="002530BF"/>
    <w:rsid w:val="00253D2C"/>
    <w:rsid w:val="0025469C"/>
    <w:rsid w:val="00254721"/>
    <w:rsid w:val="00254726"/>
    <w:rsid w:val="00254769"/>
    <w:rsid w:val="002557D0"/>
    <w:rsid w:val="00255806"/>
    <w:rsid w:val="00255C78"/>
    <w:rsid w:val="00256276"/>
    <w:rsid w:val="0025696B"/>
    <w:rsid w:val="002575C6"/>
    <w:rsid w:val="002575D1"/>
    <w:rsid w:val="002575F5"/>
    <w:rsid w:val="00257C35"/>
    <w:rsid w:val="0026060A"/>
    <w:rsid w:val="002608C1"/>
    <w:rsid w:val="00260DF3"/>
    <w:rsid w:val="00261F42"/>
    <w:rsid w:val="0026276A"/>
    <w:rsid w:val="00263A78"/>
    <w:rsid w:val="002641D9"/>
    <w:rsid w:val="00265299"/>
    <w:rsid w:val="0026538D"/>
    <w:rsid w:val="00265707"/>
    <w:rsid w:val="002659B1"/>
    <w:rsid w:val="00265B8A"/>
    <w:rsid w:val="0026606B"/>
    <w:rsid w:val="002663FE"/>
    <w:rsid w:val="00266AD7"/>
    <w:rsid w:val="00266B17"/>
    <w:rsid w:val="00267120"/>
    <w:rsid w:val="002674E0"/>
    <w:rsid w:val="0027074C"/>
    <w:rsid w:val="00271810"/>
    <w:rsid w:val="00271EB8"/>
    <w:rsid w:val="0027266B"/>
    <w:rsid w:val="00272961"/>
    <w:rsid w:val="002734DF"/>
    <w:rsid w:val="00274422"/>
    <w:rsid w:val="00274B23"/>
    <w:rsid w:val="00274EFC"/>
    <w:rsid w:val="00275557"/>
    <w:rsid w:val="002766E2"/>
    <w:rsid w:val="002773D8"/>
    <w:rsid w:val="002807CF"/>
    <w:rsid w:val="00280845"/>
    <w:rsid w:val="00280BDB"/>
    <w:rsid w:val="00280F87"/>
    <w:rsid w:val="002814FD"/>
    <w:rsid w:val="00281FCE"/>
    <w:rsid w:val="00282759"/>
    <w:rsid w:val="00283178"/>
    <w:rsid w:val="00284813"/>
    <w:rsid w:val="00284D05"/>
    <w:rsid w:val="002851BE"/>
    <w:rsid w:val="0028562F"/>
    <w:rsid w:val="00286330"/>
    <w:rsid w:val="0028678E"/>
    <w:rsid w:val="00286987"/>
    <w:rsid w:val="00286CBF"/>
    <w:rsid w:val="002917C6"/>
    <w:rsid w:val="00292426"/>
    <w:rsid w:val="00293576"/>
    <w:rsid w:val="0029358A"/>
    <w:rsid w:val="002937D4"/>
    <w:rsid w:val="00293880"/>
    <w:rsid w:val="00293A5C"/>
    <w:rsid w:val="00293BE8"/>
    <w:rsid w:val="00293CAD"/>
    <w:rsid w:val="002945E4"/>
    <w:rsid w:val="00294F52"/>
    <w:rsid w:val="00295804"/>
    <w:rsid w:val="00295ABA"/>
    <w:rsid w:val="00295C96"/>
    <w:rsid w:val="00295EFF"/>
    <w:rsid w:val="00297586"/>
    <w:rsid w:val="00297EF7"/>
    <w:rsid w:val="00297F7C"/>
    <w:rsid w:val="00297FFC"/>
    <w:rsid w:val="002A02B6"/>
    <w:rsid w:val="002A02F8"/>
    <w:rsid w:val="002A0671"/>
    <w:rsid w:val="002A0947"/>
    <w:rsid w:val="002A0E2E"/>
    <w:rsid w:val="002A18B2"/>
    <w:rsid w:val="002A21F3"/>
    <w:rsid w:val="002A22C2"/>
    <w:rsid w:val="002A25AE"/>
    <w:rsid w:val="002A2DD6"/>
    <w:rsid w:val="002A2F36"/>
    <w:rsid w:val="002A2F50"/>
    <w:rsid w:val="002A2F6A"/>
    <w:rsid w:val="002A2FE4"/>
    <w:rsid w:val="002A3060"/>
    <w:rsid w:val="002A4038"/>
    <w:rsid w:val="002A4110"/>
    <w:rsid w:val="002A460A"/>
    <w:rsid w:val="002A483B"/>
    <w:rsid w:val="002A4928"/>
    <w:rsid w:val="002A4DE7"/>
    <w:rsid w:val="002A52C3"/>
    <w:rsid w:val="002A558C"/>
    <w:rsid w:val="002A6D12"/>
    <w:rsid w:val="002A7315"/>
    <w:rsid w:val="002A76C5"/>
    <w:rsid w:val="002A781B"/>
    <w:rsid w:val="002A7A25"/>
    <w:rsid w:val="002B0070"/>
    <w:rsid w:val="002B0546"/>
    <w:rsid w:val="002B0C89"/>
    <w:rsid w:val="002B2347"/>
    <w:rsid w:val="002B2F19"/>
    <w:rsid w:val="002B32A5"/>
    <w:rsid w:val="002B3308"/>
    <w:rsid w:val="002B36F3"/>
    <w:rsid w:val="002B390B"/>
    <w:rsid w:val="002B4880"/>
    <w:rsid w:val="002B4B35"/>
    <w:rsid w:val="002B704F"/>
    <w:rsid w:val="002B70C1"/>
    <w:rsid w:val="002B724C"/>
    <w:rsid w:val="002B72F4"/>
    <w:rsid w:val="002B755A"/>
    <w:rsid w:val="002B79A8"/>
    <w:rsid w:val="002B79FE"/>
    <w:rsid w:val="002B7B23"/>
    <w:rsid w:val="002B7B3E"/>
    <w:rsid w:val="002B7D4B"/>
    <w:rsid w:val="002C029A"/>
    <w:rsid w:val="002C07E9"/>
    <w:rsid w:val="002C088A"/>
    <w:rsid w:val="002C0F5C"/>
    <w:rsid w:val="002C1930"/>
    <w:rsid w:val="002C1A97"/>
    <w:rsid w:val="002C1F1B"/>
    <w:rsid w:val="002C2096"/>
    <w:rsid w:val="002C234F"/>
    <w:rsid w:val="002C29C1"/>
    <w:rsid w:val="002C2D2C"/>
    <w:rsid w:val="002C2DF8"/>
    <w:rsid w:val="002C41C6"/>
    <w:rsid w:val="002C4350"/>
    <w:rsid w:val="002C47E0"/>
    <w:rsid w:val="002C4824"/>
    <w:rsid w:val="002C4903"/>
    <w:rsid w:val="002C54EE"/>
    <w:rsid w:val="002C5C63"/>
    <w:rsid w:val="002C60B3"/>
    <w:rsid w:val="002C61CA"/>
    <w:rsid w:val="002C62BA"/>
    <w:rsid w:val="002C6396"/>
    <w:rsid w:val="002C67C1"/>
    <w:rsid w:val="002C68F7"/>
    <w:rsid w:val="002C693F"/>
    <w:rsid w:val="002C6A9F"/>
    <w:rsid w:val="002C708D"/>
    <w:rsid w:val="002C7508"/>
    <w:rsid w:val="002D02F8"/>
    <w:rsid w:val="002D0C64"/>
    <w:rsid w:val="002D0C89"/>
    <w:rsid w:val="002D1E09"/>
    <w:rsid w:val="002D30D4"/>
    <w:rsid w:val="002D338F"/>
    <w:rsid w:val="002D376C"/>
    <w:rsid w:val="002D39EC"/>
    <w:rsid w:val="002D40E0"/>
    <w:rsid w:val="002D4549"/>
    <w:rsid w:val="002D4A43"/>
    <w:rsid w:val="002D4E75"/>
    <w:rsid w:val="002D5B22"/>
    <w:rsid w:val="002D5B67"/>
    <w:rsid w:val="002D63AA"/>
    <w:rsid w:val="002D6CBF"/>
    <w:rsid w:val="002D6ECF"/>
    <w:rsid w:val="002D7342"/>
    <w:rsid w:val="002D75D7"/>
    <w:rsid w:val="002D7A77"/>
    <w:rsid w:val="002D7DF1"/>
    <w:rsid w:val="002E07E8"/>
    <w:rsid w:val="002E0916"/>
    <w:rsid w:val="002E0C67"/>
    <w:rsid w:val="002E1A43"/>
    <w:rsid w:val="002E281F"/>
    <w:rsid w:val="002E2C1A"/>
    <w:rsid w:val="002E2CC6"/>
    <w:rsid w:val="002E382F"/>
    <w:rsid w:val="002E412D"/>
    <w:rsid w:val="002E4A55"/>
    <w:rsid w:val="002E4A88"/>
    <w:rsid w:val="002E4AA5"/>
    <w:rsid w:val="002E4F9C"/>
    <w:rsid w:val="002E5FA3"/>
    <w:rsid w:val="002E647F"/>
    <w:rsid w:val="002E650B"/>
    <w:rsid w:val="002E6593"/>
    <w:rsid w:val="002E6A01"/>
    <w:rsid w:val="002E7346"/>
    <w:rsid w:val="002F0E6E"/>
    <w:rsid w:val="002F1055"/>
    <w:rsid w:val="002F1188"/>
    <w:rsid w:val="002F1319"/>
    <w:rsid w:val="002F18A3"/>
    <w:rsid w:val="002F1DD3"/>
    <w:rsid w:val="002F24AF"/>
    <w:rsid w:val="002F2584"/>
    <w:rsid w:val="002F25C2"/>
    <w:rsid w:val="002F29AD"/>
    <w:rsid w:val="002F2D21"/>
    <w:rsid w:val="002F2F67"/>
    <w:rsid w:val="002F2F77"/>
    <w:rsid w:val="002F3149"/>
    <w:rsid w:val="002F33B8"/>
    <w:rsid w:val="002F3BCA"/>
    <w:rsid w:val="002F3D7E"/>
    <w:rsid w:val="002F428F"/>
    <w:rsid w:val="002F42FA"/>
    <w:rsid w:val="002F49D3"/>
    <w:rsid w:val="002F510C"/>
    <w:rsid w:val="002F51FF"/>
    <w:rsid w:val="002F53C6"/>
    <w:rsid w:val="002F6498"/>
    <w:rsid w:val="002F6E90"/>
    <w:rsid w:val="002F724D"/>
    <w:rsid w:val="002F76EE"/>
    <w:rsid w:val="002F77E2"/>
    <w:rsid w:val="002F7C16"/>
    <w:rsid w:val="00300017"/>
    <w:rsid w:val="003001B0"/>
    <w:rsid w:val="003003D6"/>
    <w:rsid w:val="00300C01"/>
    <w:rsid w:val="00300D94"/>
    <w:rsid w:val="0030115B"/>
    <w:rsid w:val="0030130F"/>
    <w:rsid w:val="00301943"/>
    <w:rsid w:val="00302170"/>
    <w:rsid w:val="00302283"/>
    <w:rsid w:val="003022CB"/>
    <w:rsid w:val="00302359"/>
    <w:rsid w:val="00302434"/>
    <w:rsid w:val="003024AE"/>
    <w:rsid w:val="0030298E"/>
    <w:rsid w:val="0030314F"/>
    <w:rsid w:val="003032F6"/>
    <w:rsid w:val="00303746"/>
    <w:rsid w:val="00304710"/>
    <w:rsid w:val="00304E13"/>
    <w:rsid w:val="003053B3"/>
    <w:rsid w:val="003057D7"/>
    <w:rsid w:val="00305971"/>
    <w:rsid w:val="0030658A"/>
    <w:rsid w:val="00306A5B"/>
    <w:rsid w:val="003078D3"/>
    <w:rsid w:val="00307CDF"/>
    <w:rsid w:val="00310B00"/>
    <w:rsid w:val="00310E65"/>
    <w:rsid w:val="0031156E"/>
    <w:rsid w:val="003115AC"/>
    <w:rsid w:val="00311728"/>
    <w:rsid w:val="00312A94"/>
    <w:rsid w:val="00312D87"/>
    <w:rsid w:val="00313517"/>
    <w:rsid w:val="0031431A"/>
    <w:rsid w:val="003143DE"/>
    <w:rsid w:val="003144EE"/>
    <w:rsid w:val="00314AF9"/>
    <w:rsid w:val="00314B44"/>
    <w:rsid w:val="0031537A"/>
    <w:rsid w:val="00315506"/>
    <w:rsid w:val="003158F2"/>
    <w:rsid w:val="00315A76"/>
    <w:rsid w:val="00316274"/>
    <w:rsid w:val="0031658F"/>
    <w:rsid w:val="00316B7E"/>
    <w:rsid w:val="00316C87"/>
    <w:rsid w:val="003171E6"/>
    <w:rsid w:val="003202B0"/>
    <w:rsid w:val="00320A3C"/>
    <w:rsid w:val="00320A58"/>
    <w:rsid w:val="00320E8B"/>
    <w:rsid w:val="003213A6"/>
    <w:rsid w:val="003213B1"/>
    <w:rsid w:val="003213BD"/>
    <w:rsid w:val="00321A73"/>
    <w:rsid w:val="00321CA5"/>
    <w:rsid w:val="00321E12"/>
    <w:rsid w:val="003223AB"/>
    <w:rsid w:val="003223C6"/>
    <w:rsid w:val="00322A3A"/>
    <w:rsid w:val="00322BE9"/>
    <w:rsid w:val="00322D1E"/>
    <w:rsid w:val="00322D3E"/>
    <w:rsid w:val="003234A5"/>
    <w:rsid w:val="00323E33"/>
    <w:rsid w:val="00324020"/>
    <w:rsid w:val="00324876"/>
    <w:rsid w:val="00324A95"/>
    <w:rsid w:val="00324AB2"/>
    <w:rsid w:val="00324F9B"/>
    <w:rsid w:val="00325030"/>
    <w:rsid w:val="00325279"/>
    <w:rsid w:val="003258BF"/>
    <w:rsid w:val="003258D6"/>
    <w:rsid w:val="00326585"/>
    <w:rsid w:val="00326932"/>
    <w:rsid w:val="00326942"/>
    <w:rsid w:val="00326E4A"/>
    <w:rsid w:val="003276DC"/>
    <w:rsid w:val="00330702"/>
    <w:rsid w:val="00330AB2"/>
    <w:rsid w:val="0033118C"/>
    <w:rsid w:val="00331429"/>
    <w:rsid w:val="0033369B"/>
    <w:rsid w:val="00334529"/>
    <w:rsid w:val="00334532"/>
    <w:rsid w:val="00335247"/>
    <w:rsid w:val="00335553"/>
    <w:rsid w:val="00335D12"/>
    <w:rsid w:val="00336BAC"/>
    <w:rsid w:val="003375B6"/>
    <w:rsid w:val="003400AC"/>
    <w:rsid w:val="003400C9"/>
    <w:rsid w:val="00340286"/>
    <w:rsid w:val="00340568"/>
    <w:rsid w:val="0034080C"/>
    <w:rsid w:val="00340A8E"/>
    <w:rsid w:val="00341198"/>
    <w:rsid w:val="00342297"/>
    <w:rsid w:val="00342951"/>
    <w:rsid w:val="00342CF1"/>
    <w:rsid w:val="00342E8B"/>
    <w:rsid w:val="00343090"/>
    <w:rsid w:val="00343564"/>
    <w:rsid w:val="003435CC"/>
    <w:rsid w:val="00343683"/>
    <w:rsid w:val="0034383E"/>
    <w:rsid w:val="00344010"/>
    <w:rsid w:val="0034421B"/>
    <w:rsid w:val="0034427C"/>
    <w:rsid w:val="003442D4"/>
    <w:rsid w:val="0034431B"/>
    <w:rsid w:val="00344493"/>
    <w:rsid w:val="00344BDA"/>
    <w:rsid w:val="003453AC"/>
    <w:rsid w:val="003456C4"/>
    <w:rsid w:val="00345D1E"/>
    <w:rsid w:val="003464CA"/>
    <w:rsid w:val="00346F33"/>
    <w:rsid w:val="003479DD"/>
    <w:rsid w:val="003503E3"/>
    <w:rsid w:val="00350504"/>
    <w:rsid w:val="00350EF7"/>
    <w:rsid w:val="003517FD"/>
    <w:rsid w:val="00351EBB"/>
    <w:rsid w:val="003526B0"/>
    <w:rsid w:val="00352730"/>
    <w:rsid w:val="00352F4C"/>
    <w:rsid w:val="00353559"/>
    <w:rsid w:val="00353B0B"/>
    <w:rsid w:val="00353FA1"/>
    <w:rsid w:val="00353FB0"/>
    <w:rsid w:val="0035426B"/>
    <w:rsid w:val="00354518"/>
    <w:rsid w:val="00354EEB"/>
    <w:rsid w:val="00355426"/>
    <w:rsid w:val="003554A8"/>
    <w:rsid w:val="0035572A"/>
    <w:rsid w:val="00355ACC"/>
    <w:rsid w:val="00355C46"/>
    <w:rsid w:val="003560C7"/>
    <w:rsid w:val="0035696A"/>
    <w:rsid w:val="00356C4E"/>
    <w:rsid w:val="00356F53"/>
    <w:rsid w:val="0035751B"/>
    <w:rsid w:val="00360793"/>
    <w:rsid w:val="00360A9E"/>
    <w:rsid w:val="00360FF3"/>
    <w:rsid w:val="003614EC"/>
    <w:rsid w:val="00361CDF"/>
    <w:rsid w:val="00362049"/>
    <w:rsid w:val="0036234B"/>
    <w:rsid w:val="0036238C"/>
    <w:rsid w:val="003626A7"/>
    <w:rsid w:val="00362BDD"/>
    <w:rsid w:val="00363523"/>
    <w:rsid w:val="003637A1"/>
    <w:rsid w:val="00363A97"/>
    <w:rsid w:val="0036450F"/>
    <w:rsid w:val="003646D5"/>
    <w:rsid w:val="00364A89"/>
    <w:rsid w:val="0036582F"/>
    <w:rsid w:val="0036583D"/>
    <w:rsid w:val="00365E71"/>
    <w:rsid w:val="0036672A"/>
    <w:rsid w:val="00366C97"/>
    <w:rsid w:val="00367439"/>
    <w:rsid w:val="003700FD"/>
    <w:rsid w:val="00370F56"/>
    <w:rsid w:val="00371525"/>
    <w:rsid w:val="00372051"/>
    <w:rsid w:val="0037241F"/>
    <w:rsid w:val="00372424"/>
    <w:rsid w:val="00372E26"/>
    <w:rsid w:val="00372ECE"/>
    <w:rsid w:val="00373594"/>
    <w:rsid w:val="00373999"/>
    <w:rsid w:val="00374129"/>
    <w:rsid w:val="003757A3"/>
    <w:rsid w:val="00376617"/>
    <w:rsid w:val="003767F6"/>
    <w:rsid w:val="003769CC"/>
    <w:rsid w:val="00376B9B"/>
    <w:rsid w:val="00377427"/>
    <w:rsid w:val="00377523"/>
    <w:rsid w:val="00377FC0"/>
    <w:rsid w:val="00380389"/>
    <w:rsid w:val="00380BD5"/>
    <w:rsid w:val="003812BA"/>
    <w:rsid w:val="00381444"/>
    <w:rsid w:val="0038145E"/>
    <w:rsid w:val="00381A1A"/>
    <w:rsid w:val="00381E94"/>
    <w:rsid w:val="00382114"/>
    <w:rsid w:val="00382811"/>
    <w:rsid w:val="00383542"/>
    <w:rsid w:val="003837C3"/>
    <w:rsid w:val="00383E84"/>
    <w:rsid w:val="00383F2F"/>
    <w:rsid w:val="00383F33"/>
    <w:rsid w:val="00383FED"/>
    <w:rsid w:val="00384578"/>
    <w:rsid w:val="00384769"/>
    <w:rsid w:val="00384A59"/>
    <w:rsid w:val="003854E9"/>
    <w:rsid w:val="00385891"/>
    <w:rsid w:val="00385B8F"/>
    <w:rsid w:val="00385D92"/>
    <w:rsid w:val="0038612B"/>
    <w:rsid w:val="003864AA"/>
    <w:rsid w:val="00386DA7"/>
    <w:rsid w:val="00390163"/>
    <w:rsid w:val="00390679"/>
    <w:rsid w:val="003909AD"/>
    <w:rsid w:val="003915E3"/>
    <w:rsid w:val="00391CCB"/>
    <w:rsid w:val="00393B25"/>
    <w:rsid w:val="00393B42"/>
    <w:rsid w:val="00394478"/>
    <w:rsid w:val="0039452F"/>
    <w:rsid w:val="0039562C"/>
    <w:rsid w:val="00395999"/>
    <w:rsid w:val="00395BBC"/>
    <w:rsid w:val="00396D5D"/>
    <w:rsid w:val="003971FD"/>
    <w:rsid w:val="00397480"/>
    <w:rsid w:val="0039783A"/>
    <w:rsid w:val="003A0721"/>
    <w:rsid w:val="003A0A97"/>
    <w:rsid w:val="003A1632"/>
    <w:rsid w:val="003A227E"/>
    <w:rsid w:val="003A35AA"/>
    <w:rsid w:val="003A3778"/>
    <w:rsid w:val="003A385C"/>
    <w:rsid w:val="003A3B15"/>
    <w:rsid w:val="003A4239"/>
    <w:rsid w:val="003A55D6"/>
    <w:rsid w:val="003A5B6A"/>
    <w:rsid w:val="003A6333"/>
    <w:rsid w:val="003A66EB"/>
    <w:rsid w:val="003A6D43"/>
    <w:rsid w:val="003A6E51"/>
    <w:rsid w:val="003A72DA"/>
    <w:rsid w:val="003A74C5"/>
    <w:rsid w:val="003A76B2"/>
    <w:rsid w:val="003A7750"/>
    <w:rsid w:val="003A779F"/>
    <w:rsid w:val="003A79C6"/>
    <w:rsid w:val="003A7A08"/>
    <w:rsid w:val="003A7C80"/>
    <w:rsid w:val="003A7DAB"/>
    <w:rsid w:val="003B1203"/>
    <w:rsid w:val="003B1284"/>
    <w:rsid w:val="003B1B7C"/>
    <w:rsid w:val="003B280C"/>
    <w:rsid w:val="003B30D2"/>
    <w:rsid w:val="003B32B4"/>
    <w:rsid w:val="003B3687"/>
    <w:rsid w:val="003B3E40"/>
    <w:rsid w:val="003B41B6"/>
    <w:rsid w:val="003B525B"/>
    <w:rsid w:val="003B560D"/>
    <w:rsid w:val="003B57DC"/>
    <w:rsid w:val="003B5C0C"/>
    <w:rsid w:val="003B63E5"/>
    <w:rsid w:val="003B6420"/>
    <w:rsid w:val="003B658E"/>
    <w:rsid w:val="003B6A88"/>
    <w:rsid w:val="003B6E5C"/>
    <w:rsid w:val="003B6FDC"/>
    <w:rsid w:val="003B7440"/>
    <w:rsid w:val="003B76DB"/>
    <w:rsid w:val="003C0439"/>
    <w:rsid w:val="003C1022"/>
    <w:rsid w:val="003C16F6"/>
    <w:rsid w:val="003C292A"/>
    <w:rsid w:val="003C2B5C"/>
    <w:rsid w:val="003C2FBE"/>
    <w:rsid w:val="003C3D96"/>
    <w:rsid w:val="003C4FC2"/>
    <w:rsid w:val="003C5139"/>
    <w:rsid w:val="003C5FCF"/>
    <w:rsid w:val="003C67E5"/>
    <w:rsid w:val="003C77F3"/>
    <w:rsid w:val="003C7DEB"/>
    <w:rsid w:val="003D0470"/>
    <w:rsid w:val="003D0524"/>
    <w:rsid w:val="003D0577"/>
    <w:rsid w:val="003D0E4C"/>
    <w:rsid w:val="003D0F37"/>
    <w:rsid w:val="003D104C"/>
    <w:rsid w:val="003D1051"/>
    <w:rsid w:val="003D15CC"/>
    <w:rsid w:val="003D252D"/>
    <w:rsid w:val="003D26C3"/>
    <w:rsid w:val="003D286F"/>
    <w:rsid w:val="003D2B73"/>
    <w:rsid w:val="003D3B4A"/>
    <w:rsid w:val="003D3C91"/>
    <w:rsid w:val="003D3F8D"/>
    <w:rsid w:val="003D4025"/>
    <w:rsid w:val="003D4213"/>
    <w:rsid w:val="003D513A"/>
    <w:rsid w:val="003D5203"/>
    <w:rsid w:val="003D616E"/>
    <w:rsid w:val="003D6966"/>
    <w:rsid w:val="003D7281"/>
    <w:rsid w:val="003D7723"/>
    <w:rsid w:val="003E01C3"/>
    <w:rsid w:val="003E0492"/>
    <w:rsid w:val="003E08B3"/>
    <w:rsid w:val="003E0B52"/>
    <w:rsid w:val="003E0BE3"/>
    <w:rsid w:val="003E0DD4"/>
    <w:rsid w:val="003E11C3"/>
    <w:rsid w:val="003E191D"/>
    <w:rsid w:val="003E1B27"/>
    <w:rsid w:val="003E1DF8"/>
    <w:rsid w:val="003E23A7"/>
    <w:rsid w:val="003E2B1F"/>
    <w:rsid w:val="003E2B27"/>
    <w:rsid w:val="003E2D06"/>
    <w:rsid w:val="003E2FA2"/>
    <w:rsid w:val="003E3292"/>
    <w:rsid w:val="003E3418"/>
    <w:rsid w:val="003E372C"/>
    <w:rsid w:val="003E3D36"/>
    <w:rsid w:val="003E437F"/>
    <w:rsid w:val="003E48B3"/>
    <w:rsid w:val="003E6707"/>
    <w:rsid w:val="003E68BB"/>
    <w:rsid w:val="003E7E8C"/>
    <w:rsid w:val="003E7F8B"/>
    <w:rsid w:val="003E7FC4"/>
    <w:rsid w:val="003F07A4"/>
    <w:rsid w:val="003F09C9"/>
    <w:rsid w:val="003F0E3A"/>
    <w:rsid w:val="003F18A0"/>
    <w:rsid w:val="003F1CB3"/>
    <w:rsid w:val="003F4332"/>
    <w:rsid w:val="003F499B"/>
    <w:rsid w:val="003F4C1A"/>
    <w:rsid w:val="003F501A"/>
    <w:rsid w:val="003F559E"/>
    <w:rsid w:val="003F6003"/>
    <w:rsid w:val="003F6B35"/>
    <w:rsid w:val="003F6BD0"/>
    <w:rsid w:val="003F7703"/>
    <w:rsid w:val="003F7CFC"/>
    <w:rsid w:val="004004BD"/>
    <w:rsid w:val="00400596"/>
    <w:rsid w:val="00400C82"/>
    <w:rsid w:val="00400F71"/>
    <w:rsid w:val="00401E96"/>
    <w:rsid w:val="0040207B"/>
    <w:rsid w:val="004021F3"/>
    <w:rsid w:val="004022C0"/>
    <w:rsid w:val="004026E1"/>
    <w:rsid w:val="00402E42"/>
    <w:rsid w:val="00402F3E"/>
    <w:rsid w:val="00404711"/>
    <w:rsid w:val="00404727"/>
    <w:rsid w:val="00404837"/>
    <w:rsid w:val="00404EBD"/>
    <w:rsid w:val="00405E45"/>
    <w:rsid w:val="004061BA"/>
    <w:rsid w:val="0040624A"/>
    <w:rsid w:val="004064E8"/>
    <w:rsid w:val="004068BF"/>
    <w:rsid w:val="00406A67"/>
    <w:rsid w:val="0040702A"/>
    <w:rsid w:val="0040732B"/>
    <w:rsid w:val="0040749F"/>
    <w:rsid w:val="004103C3"/>
    <w:rsid w:val="00410DEA"/>
    <w:rsid w:val="004119A4"/>
    <w:rsid w:val="00411FD5"/>
    <w:rsid w:val="004124A7"/>
    <w:rsid w:val="0041250F"/>
    <w:rsid w:val="00412574"/>
    <w:rsid w:val="00412909"/>
    <w:rsid w:val="00412A7A"/>
    <w:rsid w:val="00412E87"/>
    <w:rsid w:val="004133CA"/>
    <w:rsid w:val="004137B0"/>
    <w:rsid w:val="004138F0"/>
    <w:rsid w:val="00413A47"/>
    <w:rsid w:val="00413A4F"/>
    <w:rsid w:val="00413A96"/>
    <w:rsid w:val="00413B6D"/>
    <w:rsid w:val="00413D00"/>
    <w:rsid w:val="00415039"/>
    <w:rsid w:val="0041555F"/>
    <w:rsid w:val="00415CC5"/>
    <w:rsid w:val="00415F1C"/>
    <w:rsid w:val="0041614A"/>
    <w:rsid w:val="00416EB9"/>
    <w:rsid w:val="0041725E"/>
    <w:rsid w:val="004173ED"/>
    <w:rsid w:val="00417551"/>
    <w:rsid w:val="00420235"/>
    <w:rsid w:val="0042081F"/>
    <w:rsid w:val="00421221"/>
    <w:rsid w:val="00421241"/>
    <w:rsid w:val="004219B8"/>
    <w:rsid w:val="00421AAC"/>
    <w:rsid w:val="00421ACE"/>
    <w:rsid w:val="00421BA3"/>
    <w:rsid w:val="00421D3A"/>
    <w:rsid w:val="0042226A"/>
    <w:rsid w:val="00422271"/>
    <w:rsid w:val="00422D11"/>
    <w:rsid w:val="0042376D"/>
    <w:rsid w:val="00423C76"/>
    <w:rsid w:val="0042443D"/>
    <w:rsid w:val="00424F4D"/>
    <w:rsid w:val="00426053"/>
    <w:rsid w:val="00426BF9"/>
    <w:rsid w:val="0042792E"/>
    <w:rsid w:val="00430066"/>
    <w:rsid w:val="004307CF"/>
    <w:rsid w:val="00430810"/>
    <w:rsid w:val="00430E88"/>
    <w:rsid w:val="004311DB"/>
    <w:rsid w:val="0043140E"/>
    <w:rsid w:val="004315D1"/>
    <w:rsid w:val="00431EDE"/>
    <w:rsid w:val="00433683"/>
    <w:rsid w:val="004337A2"/>
    <w:rsid w:val="00433933"/>
    <w:rsid w:val="0043397C"/>
    <w:rsid w:val="004347E5"/>
    <w:rsid w:val="00435415"/>
    <w:rsid w:val="00437142"/>
    <w:rsid w:val="00437190"/>
    <w:rsid w:val="00440B84"/>
    <w:rsid w:val="00441277"/>
    <w:rsid w:val="004419D7"/>
    <w:rsid w:val="00441AA6"/>
    <w:rsid w:val="0044250A"/>
    <w:rsid w:val="00442BB4"/>
    <w:rsid w:val="004440FF"/>
    <w:rsid w:val="0044445C"/>
    <w:rsid w:val="0044454D"/>
    <w:rsid w:val="00444705"/>
    <w:rsid w:val="0044475D"/>
    <w:rsid w:val="00444BD9"/>
    <w:rsid w:val="004451D2"/>
    <w:rsid w:val="00445963"/>
    <w:rsid w:val="00445C77"/>
    <w:rsid w:val="00445DDA"/>
    <w:rsid w:val="00446471"/>
    <w:rsid w:val="004465B2"/>
    <w:rsid w:val="00447CF6"/>
    <w:rsid w:val="0045035D"/>
    <w:rsid w:val="004512F5"/>
    <w:rsid w:val="004514C6"/>
    <w:rsid w:val="0045186F"/>
    <w:rsid w:val="00451EF8"/>
    <w:rsid w:val="004526E7"/>
    <w:rsid w:val="00452F25"/>
    <w:rsid w:val="004537D9"/>
    <w:rsid w:val="004538EB"/>
    <w:rsid w:val="004539C3"/>
    <w:rsid w:val="00453C03"/>
    <w:rsid w:val="00453EEF"/>
    <w:rsid w:val="0045481D"/>
    <w:rsid w:val="0045582C"/>
    <w:rsid w:val="00455A12"/>
    <w:rsid w:val="00455F80"/>
    <w:rsid w:val="00456487"/>
    <w:rsid w:val="0045677C"/>
    <w:rsid w:val="0045681E"/>
    <w:rsid w:val="00456D2F"/>
    <w:rsid w:val="004570D5"/>
    <w:rsid w:val="004578B8"/>
    <w:rsid w:val="004600F4"/>
    <w:rsid w:val="0046086B"/>
    <w:rsid w:val="004610B5"/>
    <w:rsid w:val="004615D3"/>
    <w:rsid w:val="00461C84"/>
    <w:rsid w:val="00461DEB"/>
    <w:rsid w:val="004623AF"/>
    <w:rsid w:val="00462963"/>
    <w:rsid w:val="00462B74"/>
    <w:rsid w:val="00462CF3"/>
    <w:rsid w:val="0046307A"/>
    <w:rsid w:val="004633D0"/>
    <w:rsid w:val="00463855"/>
    <w:rsid w:val="00463A22"/>
    <w:rsid w:val="00463B5B"/>
    <w:rsid w:val="00463CD3"/>
    <w:rsid w:val="0046412B"/>
    <w:rsid w:val="0046545E"/>
    <w:rsid w:val="00465BBE"/>
    <w:rsid w:val="00465F79"/>
    <w:rsid w:val="00466720"/>
    <w:rsid w:val="00466B23"/>
    <w:rsid w:val="004670E5"/>
    <w:rsid w:val="004672B7"/>
    <w:rsid w:val="004674B4"/>
    <w:rsid w:val="0046762B"/>
    <w:rsid w:val="0046791C"/>
    <w:rsid w:val="00471B50"/>
    <w:rsid w:val="00471BF4"/>
    <w:rsid w:val="00472043"/>
    <w:rsid w:val="004724AA"/>
    <w:rsid w:val="0047259C"/>
    <w:rsid w:val="004727AD"/>
    <w:rsid w:val="004728A6"/>
    <w:rsid w:val="00472979"/>
    <w:rsid w:val="00473916"/>
    <w:rsid w:val="00473BA6"/>
    <w:rsid w:val="00473ECA"/>
    <w:rsid w:val="00474E4F"/>
    <w:rsid w:val="00474F50"/>
    <w:rsid w:val="0047517B"/>
    <w:rsid w:val="0047547B"/>
    <w:rsid w:val="004758C7"/>
    <w:rsid w:val="00475D3D"/>
    <w:rsid w:val="00475D4F"/>
    <w:rsid w:val="00475E1D"/>
    <w:rsid w:val="00475F7D"/>
    <w:rsid w:val="004762D8"/>
    <w:rsid w:val="004764B2"/>
    <w:rsid w:val="0047675F"/>
    <w:rsid w:val="00476C4C"/>
    <w:rsid w:val="0047714E"/>
    <w:rsid w:val="004773A8"/>
    <w:rsid w:val="0047798D"/>
    <w:rsid w:val="00477AF6"/>
    <w:rsid w:val="00480D20"/>
    <w:rsid w:val="004812C8"/>
    <w:rsid w:val="004817EA"/>
    <w:rsid w:val="00481A64"/>
    <w:rsid w:val="004823B9"/>
    <w:rsid w:val="00483308"/>
    <w:rsid w:val="004837B7"/>
    <w:rsid w:val="004838FB"/>
    <w:rsid w:val="00483CD4"/>
    <w:rsid w:val="00483CE6"/>
    <w:rsid w:val="00483ECA"/>
    <w:rsid w:val="0048435E"/>
    <w:rsid w:val="004845CD"/>
    <w:rsid w:val="00484BDA"/>
    <w:rsid w:val="00485017"/>
    <w:rsid w:val="00485479"/>
    <w:rsid w:val="00485B41"/>
    <w:rsid w:val="00485B65"/>
    <w:rsid w:val="004861FA"/>
    <w:rsid w:val="00486294"/>
    <w:rsid w:val="0048663A"/>
    <w:rsid w:val="00486BDC"/>
    <w:rsid w:val="00486DCD"/>
    <w:rsid w:val="00486F27"/>
    <w:rsid w:val="00486FBC"/>
    <w:rsid w:val="00487893"/>
    <w:rsid w:val="004903C7"/>
    <w:rsid w:val="00490517"/>
    <w:rsid w:val="004923F0"/>
    <w:rsid w:val="004925A2"/>
    <w:rsid w:val="004925CA"/>
    <w:rsid w:val="00492BBE"/>
    <w:rsid w:val="0049318B"/>
    <w:rsid w:val="004933C0"/>
    <w:rsid w:val="0049357E"/>
    <w:rsid w:val="00493729"/>
    <w:rsid w:val="0049395D"/>
    <w:rsid w:val="00493B18"/>
    <w:rsid w:val="00494747"/>
    <w:rsid w:val="004959B9"/>
    <w:rsid w:val="004965E6"/>
    <w:rsid w:val="00497199"/>
    <w:rsid w:val="00497B20"/>
    <w:rsid w:val="004A0663"/>
    <w:rsid w:val="004A1111"/>
    <w:rsid w:val="004A222A"/>
    <w:rsid w:val="004A262E"/>
    <w:rsid w:val="004A2F85"/>
    <w:rsid w:val="004A3032"/>
    <w:rsid w:val="004A34C0"/>
    <w:rsid w:val="004A35EF"/>
    <w:rsid w:val="004A38CB"/>
    <w:rsid w:val="004A4075"/>
    <w:rsid w:val="004A428B"/>
    <w:rsid w:val="004A4ADC"/>
    <w:rsid w:val="004A50D7"/>
    <w:rsid w:val="004A542F"/>
    <w:rsid w:val="004A57AC"/>
    <w:rsid w:val="004A57AF"/>
    <w:rsid w:val="004A5A94"/>
    <w:rsid w:val="004A5AE6"/>
    <w:rsid w:val="004A5C36"/>
    <w:rsid w:val="004A6668"/>
    <w:rsid w:val="004A6774"/>
    <w:rsid w:val="004A69C8"/>
    <w:rsid w:val="004A705B"/>
    <w:rsid w:val="004A7138"/>
    <w:rsid w:val="004A746D"/>
    <w:rsid w:val="004B0864"/>
    <w:rsid w:val="004B0DF5"/>
    <w:rsid w:val="004B317F"/>
    <w:rsid w:val="004B35C3"/>
    <w:rsid w:val="004B38CF"/>
    <w:rsid w:val="004B3DE1"/>
    <w:rsid w:val="004B4A3E"/>
    <w:rsid w:val="004B4B85"/>
    <w:rsid w:val="004B622B"/>
    <w:rsid w:val="004B6403"/>
    <w:rsid w:val="004B6677"/>
    <w:rsid w:val="004B7319"/>
    <w:rsid w:val="004B7806"/>
    <w:rsid w:val="004B7852"/>
    <w:rsid w:val="004C054A"/>
    <w:rsid w:val="004C14CA"/>
    <w:rsid w:val="004C1746"/>
    <w:rsid w:val="004C1C54"/>
    <w:rsid w:val="004C2582"/>
    <w:rsid w:val="004C2924"/>
    <w:rsid w:val="004C300C"/>
    <w:rsid w:val="004C311A"/>
    <w:rsid w:val="004C3175"/>
    <w:rsid w:val="004C32EB"/>
    <w:rsid w:val="004C3689"/>
    <w:rsid w:val="004C3F0E"/>
    <w:rsid w:val="004C469D"/>
    <w:rsid w:val="004C49C8"/>
    <w:rsid w:val="004C4CEF"/>
    <w:rsid w:val="004C65EB"/>
    <w:rsid w:val="004C6871"/>
    <w:rsid w:val="004C6AF9"/>
    <w:rsid w:val="004C7006"/>
    <w:rsid w:val="004C710C"/>
    <w:rsid w:val="004C785B"/>
    <w:rsid w:val="004D048D"/>
    <w:rsid w:val="004D0A21"/>
    <w:rsid w:val="004D0A7D"/>
    <w:rsid w:val="004D2145"/>
    <w:rsid w:val="004D28E6"/>
    <w:rsid w:val="004D34B9"/>
    <w:rsid w:val="004D35FD"/>
    <w:rsid w:val="004D3A95"/>
    <w:rsid w:val="004D3E15"/>
    <w:rsid w:val="004D44E5"/>
    <w:rsid w:val="004D5AF3"/>
    <w:rsid w:val="004D682E"/>
    <w:rsid w:val="004D6906"/>
    <w:rsid w:val="004D6C53"/>
    <w:rsid w:val="004D7D3B"/>
    <w:rsid w:val="004E0037"/>
    <w:rsid w:val="004E03DB"/>
    <w:rsid w:val="004E09F3"/>
    <w:rsid w:val="004E18F9"/>
    <w:rsid w:val="004E1D85"/>
    <w:rsid w:val="004E1DA3"/>
    <w:rsid w:val="004E1DF4"/>
    <w:rsid w:val="004E1F07"/>
    <w:rsid w:val="004E330E"/>
    <w:rsid w:val="004E3574"/>
    <w:rsid w:val="004E3AC9"/>
    <w:rsid w:val="004E412C"/>
    <w:rsid w:val="004E49CE"/>
    <w:rsid w:val="004E4ECD"/>
    <w:rsid w:val="004E561F"/>
    <w:rsid w:val="004E58BC"/>
    <w:rsid w:val="004E61CC"/>
    <w:rsid w:val="004E66CC"/>
    <w:rsid w:val="004E6BB1"/>
    <w:rsid w:val="004E6C79"/>
    <w:rsid w:val="004E7012"/>
    <w:rsid w:val="004E718F"/>
    <w:rsid w:val="004E71D9"/>
    <w:rsid w:val="004E7F56"/>
    <w:rsid w:val="004E7F79"/>
    <w:rsid w:val="004F0EBF"/>
    <w:rsid w:val="004F11AF"/>
    <w:rsid w:val="004F11BD"/>
    <w:rsid w:val="004F120E"/>
    <w:rsid w:val="004F24CB"/>
    <w:rsid w:val="004F300E"/>
    <w:rsid w:val="004F3143"/>
    <w:rsid w:val="004F3E1C"/>
    <w:rsid w:val="004F48BD"/>
    <w:rsid w:val="004F4C41"/>
    <w:rsid w:val="004F4D64"/>
    <w:rsid w:val="004F5045"/>
    <w:rsid w:val="004F5D9E"/>
    <w:rsid w:val="004F6043"/>
    <w:rsid w:val="004F61E3"/>
    <w:rsid w:val="004F7719"/>
    <w:rsid w:val="004F77EB"/>
    <w:rsid w:val="004F78DA"/>
    <w:rsid w:val="0050008A"/>
    <w:rsid w:val="00500351"/>
    <w:rsid w:val="00500B33"/>
    <w:rsid w:val="00500D7A"/>
    <w:rsid w:val="005015B6"/>
    <w:rsid w:val="00501719"/>
    <w:rsid w:val="0050191D"/>
    <w:rsid w:val="00501931"/>
    <w:rsid w:val="00501AE0"/>
    <w:rsid w:val="00501BB2"/>
    <w:rsid w:val="00502B73"/>
    <w:rsid w:val="00503213"/>
    <w:rsid w:val="005037AE"/>
    <w:rsid w:val="00503E72"/>
    <w:rsid w:val="00504897"/>
    <w:rsid w:val="005051AC"/>
    <w:rsid w:val="005054C5"/>
    <w:rsid w:val="00505834"/>
    <w:rsid w:val="00505D08"/>
    <w:rsid w:val="00505F27"/>
    <w:rsid w:val="0050607F"/>
    <w:rsid w:val="005061E6"/>
    <w:rsid w:val="0050647D"/>
    <w:rsid w:val="00506F3A"/>
    <w:rsid w:val="00507578"/>
    <w:rsid w:val="0050765F"/>
    <w:rsid w:val="00507A02"/>
    <w:rsid w:val="00507C24"/>
    <w:rsid w:val="00510258"/>
    <w:rsid w:val="00510303"/>
    <w:rsid w:val="005108BC"/>
    <w:rsid w:val="00510A68"/>
    <w:rsid w:val="00510BDD"/>
    <w:rsid w:val="0051163C"/>
    <w:rsid w:val="00511C51"/>
    <w:rsid w:val="00512DFA"/>
    <w:rsid w:val="00513046"/>
    <w:rsid w:val="00513335"/>
    <w:rsid w:val="00513CB9"/>
    <w:rsid w:val="005141DA"/>
    <w:rsid w:val="00514291"/>
    <w:rsid w:val="0051517C"/>
    <w:rsid w:val="005151C2"/>
    <w:rsid w:val="0051528E"/>
    <w:rsid w:val="00515633"/>
    <w:rsid w:val="0051621E"/>
    <w:rsid w:val="0051629A"/>
    <w:rsid w:val="00517E51"/>
    <w:rsid w:val="00517E73"/>
    <w:rsid w:val="005202B5"/>
    <w:rsid w:val="005206C5"/>
    <w:rsid w:val="005206F3"/>
    <w:rsid w:val="00520AF9"/>
    <w:rsid w:val="00520C46"/>
    <w:rsid w:val="00520DBC"/>
    <w:rsid w:val="00520E72"/>
    <w:rsid w:val="005222E0"/>
    <w:rsid w:val="005225C4"/>
    <w:rsid w:val="00523FB9"/>
    <w:rsid w:val="0052444D"/>
    <w:rsid w:val="00524BBE"/>
    <w:rsid w:val="00524CB1"/>
    <w:rsid w:val="00524F16"/>
    <w:rsid w:val="00525B3F"/>
    <w:rsid w:val="00526C1F"/>
    <w:rsid w:val="00527815"/>
    <w:rsid w:val="005303F0"/>
    <w:rsid w:val="00530587"/>
    <w:rsid w:val="0053068E"/>
    <w:rsid w:val="00531CD7"/>
    <w:rsid w:val="00532125"/>
    <w:rsid w:val="00532469"/>
    <w:rsid w:val="00532607"/>
    <w:rsid w:val="00532842"/>
    <w:rsid w:val="00532BC5"/>
    <w:rsid w:val="00533078"/>
    <w:rsid w:val="0053314C"/>
    <w:rsid w:val="0053320D"/>
    <w:rsid w:val="005336DD"/>
    <w:rsid w:val="00534617"/>
    <w:rsid w:val="005349B6"/>
    <w:rsid w:val="00534B71"/>
    <w:rsid w:val="00534CAC"/>
    <w:rsid w:val="00535325"/>
    <w:rsid w:val="005354B9"/>
    <w:rsid w:val="005355A8"/>
    <w:rsid w:val="00535610"/>
    <w:rsid w:val="0053582B"/>
    <w:rsid w:val="00535A3C"/>
    <w:rsid w:val="00535FC6"/>
    <w:rsid w:val="00536188"/>
    <w:rsid w:val="0053629E"/>
    <w:rsid w:val="00536C99"/>
    <w:rsid w:val="00536E25"/>
    <w:rsid w:val="0053712B"/>
    <w:rsid w:val="00537706"/>
    <w:rsid w:val="0054048A"/>
    <w:rsid w:val="005412F5"/>
    <w:rsid w:val="00541316"/>
    <w:rsid w:val="005416CE"/>
    <w:rsid w:val="0054198C"/>
    <w:rsid w:val="00541DC5"/>
    <w:rsid w:val="00542639"/>
    <w:rsid w:val="00542A24"/>
    <w:rsid w:val="00542D9C"/>
    <w:rsid w:val="00543052"/>
    <w:rsid w:val="005443AB"/>
    <w:rsid w:val="00544738"/>
    <w:rsid w:val="00544C43"/>
    <w:rsid w:val="00545354"/>
    <w:rsid w:val="0054553C"/>
    <w:rsid w:val="005457DD"/>
    <w:rsid w:val="00545D79"/>
    <w:rsid w:val="00545DE6"/>
    <w:rsid w:val="00546708"/>
    <w:rsid w:val="00546712"/>
    <w:rsid w:val="0054695C"/>
    <w:rsid w:val="00547DEA"/>
    <w:rsid w:val="00551030"/>
    <w:rsid w:val="005524E1"/>
    <w:rsid w:val="0055387A"/>
    <w:rsid w:val="00553AC8"/>
    <w:rsid w:val="00553CA0"/>
    <w:rsid w:val="0055434B"/>
    <w:rsid w:val="005544AA"/>
    <w:rsid w:val="0055458D"/>
    <w:rsid w:val="005549A1"/>
    <w:rsid w:val="00554B3D"/>
    <w:rsid w:val="00554C57"/>
    <w:rsid w:val="005551BC"/>
    <w:rsid w:val="00555D83"/>
    <w:rsid w:val="00555DE8"/>
    <w:rsid w:val="005561AD"/>
    <w:rsid w:val="00556997"/>
    <w:rsid w:val="00556AD7"/>
    <w:rsid w:val="00556C16"/>
    <w:rsid w:val="00556E25"/>
    <w:rsid w:val="005572F4"/>
    <w:rsid w:val="005575F2"/>
    <w:rsid w:val="005579BE"/>
    <w:rsid w:val="00557F8B"/>
    <w:rsid w:val="00560480"/>
    <w:rsid w:val="005605A2"/>
    <w:rsid w:val="005609F9"/>
    <w:rsid w:val="00560A8E"/>
    <w:rsid w:val="00561BB2"/>
    <w:rsid w:val="0056244E"/>
    <w:rsid w:val="00562485"/>
    <w:rsid w:val="00562936"/>
    <w:rsid w:val="005632F3"/>
    <w:rsid w:val="00563338"/>
    <w:rsid w:val="0056383D"/>
    <w:rsid w:val="00564088"/>
    <w:rsid w:val="00564203"/>
    <w:rsid w:val="00564401"/>
    <w:rsid w:val="0056450F"/>
    <w:rsid w:val="00564E3D"/>
    <w:rsid w:val="00564FCE"/>
    <w:rsid w:val="00565704"/>
    <w:rsid w:val="00566640"/>
    <w:rsid w:val="00566A89"/>
    <w:rsid w:val="00567CAE"/>
    <w:rsid w:val="00567F28"/>
    <w:rsid w:val="00570D31"/>
    <w:rsid w:val="00570FD4"/>
    <w:rsid w:val="00571274"/>
    <w:rsid w:val="00571434"/>
    <w:rsid w:val="0057169D"/>
    <w:rsid w:val="00571910"/>
    <w:rsid w:val="00571C06"/>
    <w:rsid w:val="00571C23"/>
    <w:rsid w:val="00571C54"/>
    <w:rsid w:val="00571E3A"/>
    <w:rsid w:val="0057229D"/>
    <w:rsid w:val="005726E3"/>
    <w:rsid w:val="005731B6"/>
    <w:rsid w:val="0057340A"/>
    <w:rsid w:val="00573484"/>
    <w:rsid w:val="0057434D"/>
    <w:rsid w:val="0057450B"/>
    <w:rsid w:val="005746AC"/>
    <w:rsid w:val="0057481A"/>
    <w:rsid w:val="00575F11"/>
    <w:rsid w:val="0057616E"/>
    <w:rsid w:val="00576948"/>
    <w:rsid w:val="0057714F"/>
    <w:rsid w:val="0057716E"/>
    <w:rsid w:val="00577182"/>
    <w:rsid w:val="00577625"/>
    <w:rsid w:val="005777F2"/>
    <w:rsid w:val="0058030A"/>
    <w:rsid w:val="00580AF2"/>
    <w:rsid w:val="00580D47"/>
    <w:rsid w:val="00580FA4"/>
    <w:rsid w:val="00581641"/>
    <w:rsid w:val="005817BB"/>
    <w:rsid w:val="00581B72"/>
    <w:rsid w:val="0058235D"/>
    <w:rsid w:val="005827C7"/>
    <w:rsid w:val="005830F7"/>
    <w:rsid w:val="00583271"/>
    <w:rsid w:val="0058390C"/>
    <w:rsid w:val="00584F71"/>
    <w:rsid w:val="00585CE9"/>
    <w:rsid w:val="00585EC8"/>
    <w:rsid w:val="0058649E"/>
    <w:rsid w:val="0058655C"/>
    <w:rsid w:val="00587694"/>
    <w:rsid w:val="005876AE"/>
    <w:rsid w:val="0058783C"/>
    <w:rsid w:val="00587891"/>
    <w:rsid w:val="00587C52"/>
    <w:rsid w:val="0059029C"/>
    <w:rsid w:val="005919C8"/>
    <w:rsid w:val="00591E4A"/>
    <w:rsid w:val="00592336"/>
    <w:rsid w:val="00592634"/>
    <w:rsid w:val="00592F9C"/>
    <w:rsid w:val="00593237"/>
    <w:rsid w:val="005933F0"/>
    <w:rsid w:val="005938EF"/>
    <w:rsid w:val="005939DB"/>
    <w:rsid w:val="005941A1"/>
    <w:rsid w:val="005947B8"/>
    <w:rsid w:val="00594826"/>
    <w:rsid w:val="00594A42"/>
    <w:rsid w:val="005952E9"/>
    <w:rsid w:val="00595EEF"/>
    <w:rsid w:val="005963E6"/>
    <w:rsid w:val="00596DBF"/>
    <w:rsid w:val="00597410"/>
    <w:rsid w:val="00597A85"/>
    <w:rsid w:val="005A0129"/>
    <w:rsid w:val="005A0CE7"/>
    <w:rsid w:val="005A0E44"/>
    <w:rsid w:val="005A13ED"/>
    <w:rsid w:val="005A1CC7"/>
    <w:rsid w:val="005A1E24"/>
    <w:rsid w:val="005A20A4"/>
    <w:rsid w:val="005A25E9"/>
    <w:rsid w:val="005A2F70"/>
    <w:rsid w:val="005A3DDA"/>
    <w:rsid w:val="005A47ED"/>
    <w:rsid w:val="005A57FF"/>
    <w:rsid w:val="005A59D2"/>
    <w:rsid w:val="005A6B0A"/>
    <w:rsid w:val="005A6C62"/>
    <w:rsid w:val="005B002E"/>
    <w:rsid w:val="005B08F7"/>
    <w:rsid w:val="005B0953"/>
    <w:rsid w:val="005B0EB5"/>
    <w:rsid w:val="005B10E6"/>
    <w:rsid w:val="005B158F"/>
    <w:rsid w:val="005B161A"/>
    <w:rsid w:val="005B1C50"/>
    <w:rsid w:val="005B1E1B"/>
    <w:rsid w:val="005B2BE8"/>
    <w:rsid w:val="005B3508"/>
    <w:rsid w:val="005B35DD"/>
    <w:rsid w:val="005B44B1"/>
    <w:rsid w:val="005B46B9"/>
    <w:rsid w:val="005B4ADC"/>
    <w:rsid w:val="005B4D7E"/>
    <w:rsid w:val="005B4F40"/>
    <w:rsid w:val="005B5EDF"/>
    <w:rsid w:val="005B6A19"/>
    <w:rsid w:val="005B6FEC"/>
    <w:rsid w:val="005B7043"/>
    <w:rsid w:val="005B7481"/>
    <w:rsid w:val="005B7720"/>
    <w:rsid w:val="005B772A"/>
    <w:rsid w:val="005B786E"/>
    <w:rsid w:val="005C045C"/>
    <w:rsid w:val="005C0AD1"/>
    <w:rsid w:val="005C149C"/>
    <w:rsid w:val="005C17CB"/>
    <w:rsid w:val="005C272A"/>
    <w:rsid w:val="005C2BEF"/>
    <w:rsid w:val="005C31D2"/>
    <w:rsid w:val="005C340B"/>
    <w:rsid w:val="005C3808"/>
    <w:rsid w:val="005C4C87"/>
    <w:rsid w:val="005C5413"/>
    <w:rsid w:val="005C5641"/>
    <w:rsid w:val="005C582C"/>
    <w:rsid w:val="005C5D8B"/>
    <w:rsid w:val="005C62FC"/>
    <w:rsid w:val="005C678C"/>
    <w:rsid w:val="005C690B"/>
    <w:rsid w:val="005C694A"/>
    <w:rsid w:val="005D08B9"/>
    <w:rsid w:val="005D0E92"/>
    <w:rsid w:val="005D1880"/>
    <w:rsid w:val="005D1F92"/>
    <w:rsid w:val="005D21F3"/>
    <w:rsid w:val="005D289F"/>
    <w:rsid w:val="005D3ED7"/>
    <w:rsid w:val="005D442D"/>
    <w:rsid w:val="005D469E"/>
    <w:rsid w:val="005D47A3"/>
    <w:rsid w:val="005D4828"/>
    <w:rsid w:val="005D5AEC"/>
    <w:rsid w:val="005D5D6B"/>
    <w:rsid w:val="005D61AA"/>
    <w:rsid w:val="005D633F"/>
    <w:rsid w:val="005D6825"/>
    <w:rsid w:val="005D6D13"/>
    <w:rsid w:val="005D75A2"/>
    <w:rsid w:val="005D792B"/>
    <w:rsid w:val="005D7D62"/>
    <w:rsid w:val="005E0136"/>
    <w:rsid w:val="005E037A"/>
    <w:rsid w:val="005E051A"/>
    <w:rsid w:val="005E05BA"/>
    <w:rsid w:val="005E0EA9"/>
    <w:rsid w:val="005E0F21"/>
    <w:rsid w:val="005E2063"/>
    <w:rsid w:val="005E21EB"/>
    <w:rsid w:val="005E4076"/>
    <w:rsid w:val="005E4706"/>
    <w:rsid w:val="005E4939"/>
    <w:rsid w:val="005E4B27"/>
    <w:rsid w:val="005E4BF4"/>
    <w:rsid w:val="005E4E98"/>
    <w:rsid w:val="005E4ECC"/>
    <w:rsid w:val="005E53FD"/>
    <w:rsid w:val="005E65E4"/>
    <w:rsid w:val="005E66FA"/>
    <w:rsid w:val="005E7632"/>
    <w:rsid w:val="005E7849"/>
    <w:rsid w:val="005F02AA"/>
    <w:rsid w:val="005F0CC8"/>
    <w:rsid w:val="005F0DBC"/>
    <w:rsid w:val="005F1B1E"/>
    <w:rsid w:val="005F1FAD"/>
    <w:rsid w:val="005F24E8"/>
    <w:rsid w:val="005F28CA"/>
    <w:rsid w:val="005F2A6F"/>
    <w:rsid w:val="005F338A"/>
    <w:rsid w:val="005F34DF"/>
    <w:rsid w:val="005F38CF"/>
    <w:rsid w:val="005F5915"/>
    <w:rsid w:val="005F651C"/>
    <w:rsid w:val="005F65BD"/>
    <w:rsid w:val="005F6983"/>
    <w:rsid w:val="005F6C90"/>
    <w:rsid w:val="005F6EDE"/>
    <w:rsid w:val="005F70AE"/>
    <w:rsid w:val="005F714A"/>
    <w:rsid w:val="005F752E"/>
    <w:rsid w:val="005F7AEA"/>
    <w:rsid w:val="005F7D22"/>
    <w:rsid w:val="005F7F20"/>
    <w:rsid w:val="006008C9"/>
    <w:rsid w:val="006012E0"/>
    <w:rsid w:val="006015D4"/>
    <w:rsid w:val="006018F7"/>
    <w:rsid w:val="00601E19"/>
    <w:rsid w:val="00602904"/>
    <w:rsid w:val="006031F1"/>
    <w:rsid w:val="006033C0"/>
    <w:rsid w:val="0060351A"/>
    <w:rsid w:val="00603B03"/>
    <w:rsid w:val="00604BED"/>
    <w:rsid w:val="00604DB3"/>
    <w:rsid w:val="0060534C"/>
    <w:rsid w:val="00605885"/>
    <w:rsid w:val="006058E5"/>
    <w:rsid w:val="00605A77"/>
    <w:rsid w:val="0060635A"/>
    <w:rsid w:val="006064F2"/>
    <w:rsid w:val="0060652C"/>
    <w:rsid w:val="00606D40"/>
    <w:rsid w:val="006070F4"/>
    <w:rsid w:val="00607876"/>
    <w:rsid w:val="006078A1"/>
    <w:rsid w:val="00610C1D"/>
    <w:rsid w:val="00610EA6"/>
    <w:rsid w:val="00610F28"/>
    <w:rsid w:val="00611EF3"/>
    <w:rsid w:val="00613D77"/>
    <w:rsid w:val="00613DA0"/>
    <w:rsid w:val="00613E8C"/>
    <w:rsid w:val="006142A0"/>
    <w:rsid w:val="006149B4"/>
    <w:rsid w:val="00614D93"/>
    <w:rsid w:val="006151AB"/>
    <w:rsid w:val="00616027"/>
    <w:rsid w:val="00616370"/>
    <w:rsid w:val="0061668A"/>
    <w:rsid w:val="006167D5"/>
    <w:rsid w:val="00616D74"/>
    <w:rsid w:val="006171D9"/>
    <w:rsid w:val="00617342"/>
    <w:rsid w:val="00617D29"/>
    <w:rsid w:val="00620658"/>
    <w:rsid w:val="00620718"/>
    <w:rsid w:val="00620D96"/>
    <w:rsid w:val="0062110B"/>
    <w:rsid w:val="00621861"/>
    <w:rsid w:val="006218A3"/>
    <w:rsid w:val="00621E24"/>
    <w:rsid w:val="00622082"/>
    <w:rsid w:val="006225EC"/>
    <w:rsid w:val="00622712"/>
    <w:rsid w:val="00622B74"/>
    <w:rsid w:val="00622DD2"/>
    <w:rsid w:val="00622F1F"/>
    <w:rsid w:val="00622F37"/>
    <w:rsid w:val="00623484"/>
    <w:rsid w:val="006236D7"/>
    <w:rsid w:val="006250C6"/>
    <w:rsid w:val="006254F0"/>
    <w:rsid w:val="0062586E"/>
    <w:rsid w:val="006263CE"/>
    <w:rsid w:val="00626ED4"/>
    <w:rsid w:val="006273F5"/>
    <w:rsid w:val="0062783F"/>
    <w:rsid w:val="006279EC"/>
    <w:rsid w:val="006301BA"/>
    <w:rsid w:val="00630578"/>
    <w:rsid w:val="006305BA"/>
    <w:rsid w:val="00630C3B"/>
    <w:rsid w:val="0063140F"/>
    <w:rsid w:val="00631DF6"/>
    <w:rsid w:val="00631E21"/>
    <w:rsid w:val="0063237D"/>
    <w:rsid w:val="00632596"/>
    <w:rsid w:val="00632C54"/>
    <w:rsid w:val="0063306B"/>
    <w:rsid w:val="006337DB"/>
    <w:rsid w:val="006339D2"/>
    <w:rsid w:val="00633AD2"/>
    <w:rsid w:val="00633C27"/>
    <w:rsid w:val="006343D2"/>
    <w:rsid w:val="0063463E"/>
    <w:rsid w:val="006348F4"/>
    <w:rsid w:val="006358ED"/>
    <w:rsid w:val="00636DBE"/>
    <w:rsid w:val="00637A3D"/>
    <w:rsid w:val="006407D4"/>
    <w:rsid w:val="00641079"/>
    <w:rsid w:val="00641418"/>
    <w:rsid w:val="006414C9"/>
    <w:rsid w:val="006414E2"/>
    <w:rsid w:val="0064162A"/>
    <w:rsid w:val="00642166"/>
    <w:rsid w:val="00642418"/>
    <w:rsid w:val="0064270A"/>
    <w:rsid w:val="00642D55"/>
    <w:rsid w:val="00642EE8"/>
    <w:rsid w:val="0064300A"/>
    <w:rsid w:val="00643409"/>
    <w:rsid w:val="00643BF9"/>
    <w:rsid w:val="006442C6"/>
    <w:rsid w:val="00645542"/>
    <w:rsid w:val="006455ED"/>
    <w:rsid w:val="00645B00"/>
    <w:rsid w:val="00645C92"/>
    <w:rsid w:val="00645FEB"/>
    <w:rsid w:val="006465E7"/>
    <w:rsid w:val="00646D8D"/>
    <w:rsid w:val="00646F9F"/>
    <w:rsid w:val="00650409"/>
    <w:rsid w:val="00650A37"/>
    <w:rsid w:val="00650D36"/>
    <w:rsid w:val="006519D8"/>
    <w:rsid w:val="006520A1"/>
    <w:rsid w:val="006523C4"/>
    <w:rsid w:val="00652D48"/>
    <w:rsid w:val="00653173"/>
    <w:rsid w:val="00653350"/>
    <w:rsid w:val="0065389D"/>
    <w:rsid w:val="00653FDB"/>
    <w:rsid w:val="006544BE"/>
    <w:rsid w:val="00654B16"/>
    <w:rsid w:val="00654D12"/>
    <w:rsid w:val="006556F1"/>
    <w:rsid w:val="00655CEB"/>
    <w:rsid w:val="00656CCC"/>
    <w:rsid w:val="00656D55"/>
    <w:rsid w:val="006576F9"/>
    <w:rsid w:val="00657936"/>
    <w:rsid w:val="00657BE0"/>
    <w:rsid w:val="00657C9D"/>
    <w:rsid w:val="0066106A"/>
    <w:rsid w:val="006610C9"/>
    <w:rsid w:val="00661416"/>
    <w:rsid w:val="00661C74"/>
    <w:rsid w:val="00662663"/>
    <w:rsid w:val="00662AC4"/>
    <w:rsid w:val="00662D18"/>
    <w:rsid w:val="006631AF"/>
    <w:rsid w:val="006632F0"/>
    <w:rsid w:val="0066389D"/>
    <w:rsid w:val="006639CE"/>
    <w:rsid w:val="00663AA6"/>
    <w:rsid w:val="0066468C"/>
    <w:rsid w:val="00664808"/>
    <w:rsid w:val="00664D02"/>
    <w:rsid w:val="00664E3F"/>
    <w:rsid w:val="00664FBE"/>
    <w:rsid w:val="006654E2"/>
    <w:rsid w:val="0066563C"/>
    <w:rsid w:val="00665BCD"/>
    <w:rsid w:val="006676B6"/>
    <w:rsid w:val="00667834"/>
    <w:rsid w:val="00667C26"/>
    <w:rsid w:val="00667CC6"/>
    <w:rsid w:val="00667DB9"/>
    <w:rsid w:val="00670474"/>
    <w:rsid w:val="006709F5"/>
    <w:rsid w:val="00670F09"/>
    <w:rsid w:val="00670FAA"/>
    <w:rsid w:val="0067130B"/>
    <w:rsid w:val="00671679"/>
    <w:rsid w:val="006719DC"/>
    <w:rsid w:val="00672DA3"/>
    <w:rsid w:val="006737F0"/>
    <w:rsid w:val="00673802"/>
    <w:rsid w:val="00673A73"/>
    <w:rsid w:val="00674424"/>
    <w:rsid w:val="006749F7"/>
    <w:rsid w:val="006752A5"/>
    <w:rsid w:val="00676B81"/>
    <w:rsid w:val="00676CCA"/>
    <w:rsid w:val="00676E69"/>
    <w:rsid w:val="00677124"/>
    <w:rsid w:val="00680F38"/>
    <w:rsid w:val="00681ABA"/>
    <w:rsid w:val="006823E2"/>
    <w:rsid w:val="00682C39"/>
    <w:rsid w:val="0068319D"/>
    <w:rsid w:val="0068338B"/>
    <w:rsid w:val="00683778"/>
    <w:rsid w:val="0068403A"/>
    <w:rsid w:val="0068448C"/>
    <w:rsid w:val="00684586"/>
    <w:rsid w:val="00685575"/>
    <w:rsid w:val="006862D9"/>
    <w:rsid w:val="0068682C"/>
    <w:rsid w:val="00686AA3"/>
    <w:rsid w:val="00687567"/>
    <w:rsid w:val="00687575"/>
    <w:rsid w:val="006877EC"/>
    <w:rsid w:val="006877FB"/>
    <w:rsid w:val="006878AF"/>
    <w:rsid w:val="00687F12"/>
    <w:rsid w:val="00690049"/>
    <w:rsid w:val="00690191"/>
    <w:rsid w:val="00690713"/>
    <w:rsid w:val="00691452"/>
    <w:rsid w:val="006918F1"/>
    <w:rsid w:val="00691FB6"/>
    <w:rsid w:val="00692684"/>
    <w:rsid w:val="00693F7B"/>
    <w:rsid w:val="006942E9"/>
    <w:rsid w:val="0069476D"/>
    <w:rsid w:val="006949C7"/>
    <w:rsid w:val="00694B27"/>
    <w:rsid w:val="00694BBF"/>
    <w:rsid w:val="00694D17"/>
    <w:rsid w:val="00694DDA"/>
    <w:rsid w:val="006954DE"/>
    <w:rsid w:val="00695F94"/>
    <w:rsid w:val="006966A4"/>
    <w:rsid w:val="00696983"/>
    <w:rsid w:val="00696C60"/>
    <w:rsid w:val="00697474"/>
    <w:rsid w:val="00697A4C"/>
    <w:rsid w:val="006A16D9"/>
    <w:rsid w:val="006A1759"/>
    <w:rsid w:val="006A2540"/>
    <w:rsid w:val="006A3213"/>
    <w:rsid w:val="006A3D90"/>
    <w:rsid w:val="006A40BC"/>
    <w:rsid w:val="006A41ED"/>
    <w:rsid w:val="006A4334"/>
    <w:rsid w:val="006A55DF"/>
    <w:rsid w:val="006A5D24"/>
    <w:rsid w:val="006A6AC0"/>
    <w:rsid w:val="006A71E0"/>
    <w:rsid w:val="006A764E"/>
    <w:rsid w:val="006B1152"/>
    <w:rsid w:val="006B12A7"/>
    <w:rsid w:val="006B201B"/>
    <w:rsid w:val="006B273B"/>
    <w:rsid w:val="006B2B95"/>
    <w:rsid w:val="006B3223"/>
    <w:rsid w:val="006B3B78"/>
    <w:rsid w:val="006B3E77"/>
    <w:rsid w:val="006B4682"/>
    <w:rsid w:val="006B4908"/>
    <w:rsid w:val="006B4B17"/>
    <w:rsid w:val="006B5D29"/>
    <w:rsid w:val="006B6C5A"/>
    <w:rsid w:val="006B6D23"/>
    <w:rsid w:val="006B754A"/>
    <w:rsid w:val="006B781F"/>
    <w:rsid w:val="006B787A"/>
    <w:rsid w:val="006B7B30"/>
    <w:rsid w:val="006C0466"/>
    <w:rsid w:val="006C0554"/>
    <w:rsid w:val="006C0ADE"/>
    <w:rsid w:val="006C0B6D"/>
    <w:rsid w:val="006C0E09"/>
    <w:rsid w:val="006C11CB"/>
    <w:rsid w:val="006C21C6"/>
    <w:rsid w:val="006C2362"/>
    <w:rsid w:val="006C2A79"/>
    <w:rsid w:val="006C2AB8"/>
    <w:rsid w:val="006C316B"/>
    <w:rsid w:val="006C320A"/>
    <w:rsid w:val="006C35D7"/>
    <w:rsid w:val="006C3F5F"/>
    <w:rsid w:val="006C4191"/>
    <w:rsid w:val="006C4A07"/>
    <w:rsid w:val="006C52E7"/>
    <w:rsid w:val="006C649B"/>
    <w:rsid w:val="006C6509"/>
    <w:rsid w:val="006C68C9"/>
    <w:rsid w:val="006C6A78"/>
    <w:rsid w:val="006C722E"/>
    <w:rsid w:val="006C7572"/>
    <w:rsid w:val="006C7E9F"/>
    <w:rsid w:val="006D050D"/>
    <w:rsid w:val="006D0973"/>
    <w:rsid w:val="006D0993"/>
    <w:rsid w:val="006D15E2"/>
    <w:rsid w:val="006D1D15"/>
    <w:rsid w:val="006D1E9D"/>
    <w:rsid w:val="006D2111"/>
    <w:rsid w:val="006D22C7"/>
    <w:rsid w:val="006D251C"/>
    <w:rsid w:val="006D2BF1"/>
    <w:rsid w:val="006D2C32"/>
    <w:rsid w:val="006D35DF"/>
    <w:rsid w:val="006D384D"/>
    <w:rsid w:val="006D3C9F"/>
    <w:rsid w:val="006D3D53"/>
    <w:rsid w:val="006D48B6"/>
    <w:rsid w:val="006D5843"/>
    <w:rsid w:val="006D5EF8"/>
    <w:rsid w:val="006D6884"/>
    <w:rsid w:val="006D68DA"/>
    <w:rsid w:val="006D6D2C"/>
    <w:rsid w:val="006D75FA"/>
    <w:rsid w:val="006D7A8C"/>
    <w:rsid w:val="006D7D55"/>
    <w:rsid w:val="006D7FB4"/>
    <w:rsid w:val="006E07E5"/>
    <w:rsid w:val="006E0C1A"/>
    <w:rsid w:val="006E0C93"/>
    <w:rsid w:val="006E122E"/>
    <w:rsid w:val="006E1F79"/>
    <w:rsid w:val="006E2057"/>
    <w:rsid w:val="006E2669"/>
    <w:rsid w:val="006E2A00"/>
    <w:rsid w:val="006E3923"/>
    <w:rsid w:val="006E3954"/>
    <w:rsid w:val="006E42E2"/>
    <w:rsid w:val="006E46E8"/>
    <w:rsid w:val="006E4ACC"/>
    <w:rsid w:val="006E4EF5"/>
    <w:rsid w:val="006E55CC"/>
    <w:rsid w:val="006E5E94"/>
    <w:rsid w:val="006E6035"/>
    <w:rsid w:val="006E6734"/>
    <w:rsid w:val="006E6962"/>
    <w:rsid w:val="006E782A"/>
    <w:rsid w:val="006E78AE"/>
    <w:rsid w:val="006E7A31"/>
    <w:rsid w:val="006E7E60"/>
    <w:rsid w:val="006F0D2C"/>
    <w:rsid w:val="006F0DF0"/>
    <w:rsid w:val="006F12CB"/>
    <w:rsid w:val="006F16B4"/>
    <w:rsid w:val="006F1893"/>
    <w:rsid w:val="006F1E33"/>
    <w:rsid w:val="006F230B"/>
    <w:rsid w:val="006F2C3D"/>
    <w:rsid w:val="006F2C7C"/>
    <w:rsid w:val="006F2C8E"/>
    <w:rsid w:val="006F2CF4"/>
    <w:rsid w:val="006F3666"/>
    <w:rsid w:val="006F3992"/>
    <w:rsid w:val="006F4811"/>
    <w:rsid w:val="006F4B49"/>
    <w:rsid w:val="006F52C4"/>
    <w:rsid w:val="006F5B15"/>
    <w:rsid w:val="006F63D2"/>
    <w:rsid w:val="006F78EE"/>
    <w:rsid w:val="006F7A27"/>
    <w:rsid w:val="006F7D94"/>
    <w:rsid w:val="007001F7"/>
    <w:rsid w:val="007008D6"/>
    <w:rsid w:val="007009DD"/>
    <w:rsid w:val="00700D8F"/>
    <w:rsid w:val="00700E12"/>
    <w:rsid w:val="00701108"/>
    <w:rsid w:val="00701771"/>
    <w:rsid w:val="00703F4B"/>
    <w:rsid w:val="00704093"/>
    <w:rsid w:val="0070445B"/>
    <w:rsid w:val="00704F70"/>
    <w:rsid w:val="00705280"/>
    <w:rsid w:val="007055FB"/>
    <w:rsid w:val="00706214"/>
    <w:rsid w:val="00706CB7"/>
    <w:rsid w:val="00706F76"/>
    <w:rsid w:val="00707531"/>
    <w:rsid w:val="0070772D"/>
    <w:rsid w:val="00707EA2"/>
    <w:rsid w:val="007102D3"/>
    <w:rsid w:val="007108A6"/>
    <w:rsid w:val="00710F70"/>
    <w:rsid w:val="0071246A"/>
    <w:rsid w:val="00713526"/>
    <w:rsid w:val="00713688"/>
    <w:rsid w:val="00713AFA"/>
    <w:rsid w:val="00713D5A"/>
    <w:rsid w:val="00714C58"/>
    <w:rsid w:val="00715052"/>
    <w:rsid w:val="007153EF"/>
    <w:rsid w:val="00715D01"/>
    <w:rsid w:val="0071615E"/>
    <w:rsid w:val="0071645B"/>
    <w:rsid w:val="00716CD0"/>
    <w:rsid w:val="00716DBB"/>
    <w:rsid w:val="00717349"/>
    <w:rsid w:val="0071748C"/>
    <w:rsid w:val="007174D0"/>
    <w:rsid w:val="0071750C"/>
    <w:rsid w:val="0072044F"/>
    <w:rsid w:val="007206C6"/>
    <w:rsid w:val="00720B70"/>
    <w:rsid w:val="00720B7C"/>
    <w:rsid w:val="00720E7C"/>
    <w:rsid w:val="0072104F"/>
    <w:rsid w:val="007211D9"/>
    <w:rsid w:val="00721CF7"/>
    <w:rsid w:val="00721E6B"/>
    <w:rsid w:val="0072305C"/>
    <w:rsid w:val="00723694"/>
    <w:rsid w:val="00723D0D"/>
    <w:rsid w:val="00723E5D"/>
    <w:rsid w:val="00723E80"/>
    <w:rsid w:val="00724406"/>
    <w:rsid w:val="0072485D"/>
    <w:rsid w:val="00724F66"/>
    <w:rsid w:val="0072563D"/>
    <w:rsid w:val="00725996"/>
    <w:rsid w:val="00725D81"/>
    <w:rsid w:val="00725E78"/>
    <w:rsid w:val="00726096"/>
    <w:rsid w:val="007263A9"/>
    <w:rsid w:val="00727904"/>
    <w:rsid w:val="00727E54"/>
    <w:rsid w:val="00727EAD"/>
    <w:rsid w:val="00727EE0"/>
    <w:rsid w:val="007302AD"/>
    <w:rsid w:val="007305C9"/>
    <w:rsid w:val="00731168"/>
    <w:rsid w:val="00731228"/>
    <w:rsid w:val="0073172A"/>
    <w:rsid w:val="00731F6F"/>
    <w:rsid w:val="00732AEC"/>
    <w:rsid w:val="007330B1"/>
    <w:rsid w:val="007336ED"/>
    <w:rsid w:val="00733AE6"/>
    <w:rsid w:val="00733CA3"/>
    <w:rsid w:val="007340D5"/>
    <w:rsid w:val="007340FA"/>
    <w:rsid w:val="00734194"/>
    <w:rsid w:val="007343DE"/>
    <w:rsid w:val="00734408"/>
    <w:rsid w:val="00734F1B"/>
    <w:rsid w:val="00734FD3"/>
    <w:rsid w:val="007356F4"/>
    <w:rsid w:val="00735C67"/>
    <w:rsid w:val="00735EFF"/>
    <w:rsid w:val="0073627F"/>
    <w:rsid w:val="007365EB"/>
    <w:rsid w:val="00736BEF"/>
    <w:rsid w:val="00736CC0"/>
    <w:rsid w:val="00736CDF"/>
    <w:rsid w:val="0074000D"/>
    <w:rsid w:val="00740B41"/>
    <w:rsid w:val="00740BAE"/>
    <w:rsid w:val="00741176"/>
    <w:rsid w:val="007420B1"/>
    <w:rsid w:val="0074229B"/>
    <w:rsid w:val="00742854"/>
    <w:rsid w:val="00742CBE"/>
    <w:rsid w:val="007430EE"/>
    <w:rsid w:val="0074362C"/>
    <w:rsid w:val="007439C0"/>
    <w:rsid w:val="0074448A"/>
    <w:rsid w:val="00744955"/>
    <w:rsid w:val="00744C85"/>
    <w:rsid w:val="0074505C"/>
    <w:rsid w:val="007458BB"/>
    <w:rsid w:val="007459F4"/>
    <w:rsid w:val="00745E5D"/>
    <w:rsid w:val="0074622B"/>
    <w:rsid w:val="0074723D"/>
    <w:rsid w:val="007475A3"/>
    <w:rsid w:val="007475B1"/>
    <w:rsid w:val="007475F6"/>
    <w:rsid w:val="00747892"/>
    <w:rsid w:val="007479BB"/>
    <w:rsid w:val="00747AF2"/>
    <w:rsid w:val="00747D16"/>
    <w:rsid w:val="0075033B"/>
    <w:rsid w:val="007509A4"/>
    <w:rsid w:val="00750D81"/>
    <w:rsid w:val="00750DA7"/>
    <w:rsid w:val="00750EFC"/>
    <w:rsid w:val="007510A4"/>
    <w:rsid w:val="00751191"/>
    <w:rsid w:val="0075135B"/>
    <w:rsid w:val="00751886"/>
    <w:rsid w:val="00751C09"/>
    <w:rsid w:val="00751E19"/>
    <w:rsid w:val="0075214C"/>
    <w:rsid w:val="00752417"/>
    <w:rsid w:val="0075355E"/>
    <w:rsid w:val="0075621E"/>
    <w:rsid w:val="007567EE"/>
    <w:rsid w:val="007567F1"/>
    <w:rsid w:val="00756C8B"/>
    <w:rsid w:val="00760138"/>
    <w:rsid w:val="007604C4"/>
    <w:rsid w:val="00760950"/>
    <w:rsid w:val="00760F89"/>
    <w:rsid w:val="00760FF0"/>
    <w:rsid w:val="00761053"/>
    <w:rsid w:val="007618A5"/>
    <w:rsid w:val="00761FD6"/>
    <w:rsid w:val="00762911"/>
    <w:rsid w:val="00762B2C"/>
    <w:rsid w:val="00762C61"/>
    <w:rsid w:val="00762C7A"/>
    <w:rsid w:val="00762D78"/>
    <w:rsid w:val="00763043"/>
    <w:rsid w:val="007633CF"/>
    <w:rsid w:val="00763CCD"/>
    <w:rsid w:val="00763D2E"/>
    <w:rsid w:val="00763E49"/>
    <w:rsid w:val="00764193"/>
    <w:rsid w:val="00764A5C"/>
    <w:rsid w:val="00764D79"/>
    <w:rsid w:val="00764EFE"/>
    <w:rsid w:val="00765126"/>
    <w:rsid w:val="007658FF"/>
    <w:rsid w:val="00765E50"/>
    <w:rsid w:val="00765ECD"/>
    <w:rsid w:val="0076702F"/>
    <w:rsid w:val="00770075"/>
    <w:rsid w:val="00770655"/>
    <w:rsid w:val="00770904"/>
    <w:rsid w:val="007718F0"/>
    <w:rsid w:val="007718FD"/>
    <w:rsid w:val="0077237C"/>
    <w:rsid w:val="007728A6"/>
    <w:rsid w:val="00772922"/>
    <w:rsid w:val="00772974"/>
    <w:rsid w:val="0077298E"/>
    <w:rsid w:val="00772E24"/>
    <w:rsid w:val="0077339B"/>
    <w:rsid w:val="0077376E"/>
    <w:rsid w:val="007746DE"/>
    <w:rsid w:val="00774EB7"/>
    <w:rsid w:val="0077532F"/>
    <w:rsid w:val="0077570E"/>
    <w:rsid w:val="007761E3"/>
    <w:rsid w:val="007768F5"/>
    <w:rsid w:val="007768FA"/>
    <w:rsid w:val="00776A03"/>
    <w:rsid w:val="007776ED"/>
    <w:rsid w:val="00777F6E"/>
    <w:rsid w:val="00780213"/>
    <w:rsid w:val="0078082F"/>
    <w:rsid w:val="00780CDA"/>
    <w:rsid w:val="00780D93"/>
    <w:rsid w:val="00781587"/>
    <w:rsid w:val="0078165E"/>
    <w:rsid w:val="0078230D"/>
    <w:rsid w:val="0078269D"/>
    <w:rsid w:val="007827DA"/>
    <w:rsid w:val="007828D7"/>
    <w:rsid w:val="00783AC1"/>
    <w:rsid w:val="00783D72"/>
    <w:rsid w:val="00785029"/>
    <w:rsid w:val="0078656D"/>
    <w:rsid w:val="00786B88"/>
    <w:rsid w:val="00787182"/>
    <w:rsid w:val="007872E3"/>
    <w:rsid w:val="00787F15"/>
    <w:rsid w:val="00790173"/>
    <w:rsid w:val="0079063A"/>
    <w:rsid w:val="00790B5E"/>
    <w:rsid w:val="00790D3F"/>
    <w:rsid w:val="007911DA"/>
    <w:rsid w:val="0079163C"/>
    <w:rsid w:val="00791809"/>
    <w:rsid w:val="00791A12"/>
    <w:rsid w:val="00791AA6"/>
    <w:rsid w:val="00791E83"/>
    <w:rsid w:val="007924AA"/>
    <w:rsid w:val="00792AD6"/>
    <w:rsid w:val="00793533"/>
    <w:rsid w:val="00793E11"/>
    <w:rsid w:val="00794C61"/>
    <w:rsid w:val="00796D60"/>
    <w:rsid w:val="00797850"/>
    <w:rsid w:val="00797FEF"/>
    <w:rsid w:val="007A0930"/>
    <w:rsid w:val="007A0ADE"/>
    <w:rsid w:val="007A0B7F"/>
    <w:rsid w:val="007A0CC9"/>
    <w:rsid w:val="007A144A"/>
    <w:rsid w:val="007A19D8"/>
    <w:rsid w:val="007A1C3B"/>
    <w:rsid w:val="007A2702"/>
    <w:rsid w:val="007A3765"/>
    <w:rsid w:val="007A3DA8"/>
    <w:rsid w:val="007A3E36"/>
    <w:rsid w:val="007A4103"/>
    <w:rsid w:val="007A4FFB"/>
    <w:rsid w:val="007A6065"/>
    <w:rsid w:val="007A64C9"/>
    <w:rsid w:val="007A67FF"/>
    <w:rsid w:val="007A6833"/>
    <w:rsid w:val="007A7EBB"/>
    <w:rsid w:val="007B054F"/>
    <w:rsid w:val="007B07A6"/>
    <w:rsid w:val="007B09A2"/>
    <w:rsid w:val="007B0C96"/>
    <w:rsid w:val="007B1029"/>
    <w:rsid w:val="007B134A"/>
    <w:rsid w:val="007B1D70"/>
    <w:rsid w:val="007B1DD3"/>
    <w:rsid w:val="007B21E4"/>
    <w:rsid w:val="007B24A9"/>
    <w:rsid w:val="007B28E8"/>
    <w:rsid w:val="007B29BB"/>
    <w:rsid w:val="007B2B43"/>
    <w:rsid w:val="007B383C"/>
    <w:rsid w:val="007B464E"/>
    <w:rsid w:val="007B542D"/>
    <w:rsid w:val="007B606B"/>
    <w:rsid w:val="007B614E"/>
    <w:rsid w:val="007B645B"/>
    <w:rsid w:val="007B7589"/>
    <w:rsid w:val="007B75C6"/>
    <w:rsid w:val="007B7656"/>
    <w:rsid w:val="007B7B9B"/>
    <w:rsid w:val="007B7BAA"/>
    <w:rsid w:val="007C078F"/>
    <w:rsid w:val="007C0DCD"/>
    <w:rsid w:val="007C18A8"/>
    <w:rsid w:val="007C1BCE"/>
    <w:rsid w:val="007C208B"/>
    <w:rsid w:val="007C3086"/>
    <w:rsid w:val="007C33AE"/>
    <w:rsid w:val="007C35FB"/>
    <w:rsid w:val="007C3E1B"/>
    <w:rsid w:val="007C3E97"/>
    <w:rsid w:val="007C452C"/>
    <w:rsid w:val="007C4CDF"/>
    <w:rsid w:val="007C4FD0"/>
    <w:rsid w:val="007C511A"/>
    <w:rsid w:val="007C52C6"/>
    <w:rsid w:val="007C5DCA"/>
    <w:rsid w:val="007C604F"/>
    <w:rsid w:val="007C72BA"/>
    <w:rsid w:val="007C7747"/>
    <w:rsid w:val="007C79C5"/>
    <w:rsid w:val="007C7C53"/>
    <w:rsid w:val="007D06D8"/>
    <w:rsid w:val="007D0BB7"/>
    <w:rsid w:val="007D1833"/>
    <w:rsid w:val="007D186B"/>
    <w:rsid w:val="007D1BDB"/>
    <w:rsid w:val="007D1C39"/>
    <w:rsid w:val="007D22E7"/>
    <w:rsid w:val="007D2344"/>
    <w:rsid w:val="007D2EF3"/>
    <w:rsid w:val="007D3059"/>
    <w:rsid w:val="007D3446"/>
    <w:rsid w:val="007D3E99"/>
    <w:rsid w:val="007D4016"/>
    <w:rsid w:val="007D4680"/>
    <w:rsid w:val="007D5098"/>
    <w:rsid w:val="007D5A61"/>
    <w:rsid w:val="007D5C9B"/>
    <w:rsid w:val="007D5D75"/>
    <w:rsid w:val="007D6695"/>
    <w:rsid w:val="007D6E42"/>
    <w:rsid w:val="007D6F8B"/>
    <w:rsid w:val="007D797D"/>
    <w:rsid w:val="007D7CC4"/>
    <w:rsid w:val="007E08F2"/>
    <w:rsid w:val="007E1384"/>
    <w:rsid w:val="007E16FC"/>
    <w:rsid w:val="007E216E"/>
    <w:rsid w:val="007E22DC"/>
    <w:rsid w:val="007E2534"/>
    <w:rsid w:val="007E401B"/>
    <w:rsid w:val="007E4E10"/>
    <w:rsid w:val="007E6751"/>
    <w:rsid w:val="007E72D9"/>
    <w:rsid w:val="007E75B1"/>
    <w:rsid w:val="007E7D67"/>
    <w:rsid w:val="007F0868"/>
    <w:rsid w:val="007F0909"/>
    <w:rsid w:val="007F0F96"/>
    <w:rsid w:val="007F1081"/>
    <w:rsid w:val="007F1239"/>
    <w:rsid w:val="007F1267"/>
    <w:rsid w:val="007F12EB"/>
    <w:rsid w:val="007F14BF"/>
    <w:rsid w:val="007F16AF"/>
    <w:rsid w:val="007F199A"/>
    <w:rsid w:val="007F1A35"/>
    <w:rsid w:val="007F203A"/>
    <w:rsid w:val="007F3680"/>
    <w:rsid w:val="007F3F1B"/>
    <w:rsid w:val="007F51E5"/>
    <w:rsid w:val="007F573E"/>
    <w:rsid w:val="007F5CC2"/>
    <w:rsid w:val="007F625C"/>
    <w:rsid w:val="007F64E8"/>
    <w:rsid w:val="007F6583"/>
    <w:rsid w:val="007F6EB0"/>
    <w:rsid w:val="007F7038"/>
    <w:rsid w:val="007F782E"/>
    <w:rsid w:val="007F7A47"/>
    <w:rsid w:val="007F7A64"/>
    <w:rsid w:val="008000CC"/>
    <w:rsid w:val="00800157"/>
    <w:rsid w:val="00800338"/>
    <w:rsid w:val="0080090C"/>
    <w:rsid w:val="00800D0B"/>
    <w:rsid w:val="00801234"/>
    <w:rsid w:val="008012DB"/>
    <w:rsid w:val="00801327"/>
    <w:rsid w:val="0080196F"/>
    <w:rsid w:val="00801975"/>
    <w:rsid w:val="00801D72"/>
    <w:rsid w:val="00802F9D"/>
    <w:rsid w:val="00803461"/>
    <w:rsid w:val="00803D59"/>
    <w:rsid w:val="008041C2"/>
    <w:rsid w:val="0080446F"/>
    <w:rsid w:val="00804916"/>
    <w:rsid w:val="00804F49"/>
    <w:rsid w:val="0080542B"/>
    <w:rsid w:val="008057D8"/>
    <w:rsid w:val="00805A18"/>
    <w:rsid w:val="0080658B"/>
    <w:rsid w:val="008069CA"/>
    <w:rsid w:val="00806F8D"/>
    <w:rsid w:val="00807114"/>
    <w:rsid w:val="00807218"/>
    <w:rsid w:val="008077DB"/>
    <w:rsid w:val="00807E4D"/>
    <w:rsid w:val="0081056E"/>
    <w:rsid w:val="00811EF9"/>
    <w:rsid w:val="00811F2A"/>
    <w:rsid w:val="008123DF"/>
    <w:rsid w:val="008124A9"/>
    <w:rsid w:val="00812674"/>
    <w:rsid w:val="00812978"/>
    <w:rsid w:val="00812A4F"/>
    <w:rsid w:val="0081314A"/>
    <w:rsid w:val="008146F9"/>
    <w:rsid w:val="0081480D"/>
    <w:rsid w:val="008149FF"/>
    <w:rsid w:val="00814DEE"/>
    <w:rsid w:val="00814EF7"/>
    <w:rsid w:val="00815184"/>
    <w:rsid w:val="0081543C"/>
    <w:rsid w:val="0081592B"/>
    <w:rsid w:val="00815ED9"/>
    <w:rsid w:val="0081725B"/>
    <w:rsid w:val="008172E1"/>
    <w:rsid w:val="00817FB4"/>
    <w:rsid w:val="0082017A"/>
    <w:rsid w:val="008203F0"/>
    <w:rsid w:val="00820678"/>
    <w:rsid w:val="0082128F"/>
    <w:rsid w:val="0082137E"/>
    <w:rsid w:val="008214A6"/>
    <w:rsid w:val="00821524"/>
    <w:rsid w:val="0082169E"/>
    <w:rsid w:val="00821799"/>
    <w:rsid w:val="0082319E"/>
    <w:rsid w:val="008232E4"/>
    <w:rsid w:val="00823482"/>
    <w:rsid w:val="00824305"/>
    <w:rsid w:val="00824B46"/>
    <w:rsid w:val="008251D7"/>
    <w:rsid w:val="00826D85"/>
    <w:rsid w:val="008277F2"/>
    <w:rsid w:val="008278EF"/>
    <w:rsid w:val="00830643"/>
    <w:rsid w:val="00830697"/>
    <w:rsid w:val="008311DB"/>
    <w:rsid w:val="008312A7"/>
    <w:rsid w:val="00831501"/>
    <w:rsid w:val="008317D1"/>
    <w:rsid w:val="008319F7"/>
    <w:rsid w:val="00831A1B"/>
    <w:rsid w:val="00831BA4"/>
    <w:rsid w:val="00831E96"/>
    <w:rsid w:val="00832AD5"/>
    <w:rsid w:val="00832D76"/>
    <w:rsid w:val="00832F74"/>
    <w:rsid w:val="00833B84"/>
    <w:rsid w:val="008340B4"/>
    <w:rsid w:val="008346DD"/>
    <w:rsid w:val="0083481B"/>
    <w:rsid w:val="00835308"/>
    <w:rsid w:val="0083562F"/>
    <w:rsid w:val="008356A8"/>
    <w:rsid w:val="008357CA"/>
    <w:rsid w:val="008359DE"/>
    <w:rsid w:val="00835F42"/>
    <w:rsid w:val="00835FDF"/>
    <w:rsid w:val="008367A3"/>
    <w:rsid w:val="008402B1"/>
    <w:rsid w:val="0084030D"/>
    <w:rsid w:val="008407D3"/>
    <w:rsid w:val="00840924"/>
    <w:rsid w:val="008409FC"/>
    <w:rsid w:val="00840E2B"/>
    <w:rsid w:val="0084257A"/>
    <w:rsid w:val="00842C16"/>
    <w:rsid w:val="00843386"/>
    <w:rsid w:val="00843C77"/>
    <w:rsid w:val="00843D46"/>
    <w:rsid w:val="00844047"/>
    <w:rsid w:val="0084456D"/>
    <w:rsid w:val="00844C43"/>
    <w:rsid w:val="0084640D"/>
    <w:rsid w:val="00847128"/>
    <w:rsid w:val="00847257"/>
    <w:rsid w:val="00847B4B"/>
    <w:rsid w:val="00847DA1"/>
    <w:rsid w:val="008503D0"/>
    <w:rsid w:val="008506C6"/>
    <w:rsid w:val="008509D7"/>
    <w:rsid w:val="008511B4"/>
    <w:rsid w:val="008511E9"/>
    <w:rsid w:val="008512BD"/>
    <w:rsid w:val="0085153F"/>
    <w:rsid w:val="008515AC"/>
    <w:rsid w:val="00851A16"/>
    <w:rsid w:val="00851FAD"/>
    <w:rsid w:val="00852241"/>
    <w:rsid w:val="00853090"/>
    <w:rsid w:val="008539B9"/>
    <w:rsid w:val="00853C75"/>
    <w:rsid w:val="00855076"/>
    <w:rsid w:val="0085543E"/>
    <w:rsid w:val="00856315"/>
    <w:rsid w:val="008563C9"/>
    <w:rsid w:val="00856BDF"/>
    <w:rsid w:val="00856CBF"/>
    <w:rsid w:val="008578FA"/>
    <w:rsid w:val="0085790A"/>
    <w:rsid w:val="0086031C"/>
    <w:rsid w:val="00860B38"/>
    <w:rsid w:val="00861E67"/>
    <w:rsid w:val="00861F9F"/>
    <w:rsid w:val="00862537"/>
    <w:rsid w:val="008626D8"/>
    <w:rsid w:val="008634C2"/>
    <w:rsid w:val="008637FB"/>
    <w:rsid w:val="00863C24"/>
    <w:rsid w:val="008644F4"/>
    <w:rsid w:val="00865373"/>
    <w:rsid w:val="00865394"/>
    <w:rsid w:val="00865A5B"/>
    <w:rsid w:val="00866317"/>
    <w:rsid w:val="008669AF"/>
    <w:rsid w:val="00867E3C"/>
    <w:rsid w:val="00870359"/>
    <w:rsid w:val="00870D6A"/>
    <w:rsid w:val="00870FC4"/>
    <w:rsid w:val="00871274"/>
    <w:rsid w:val="008715D5"/>
    <w:rsid w:val="00871707"/>
    <w:rsid w:val="00871799"/>
    <w:rsid w:val="00871E2F"/>
    <w:rsid w:val="00871F20"/>
    <w:rsid w:val="00872B91"/>
    <w:rsid w:val="00872CA7"/>
    <w:rsid w:val="00872E08"/>
    <w:rsid w:val="00872E31"/>
    <w:rsid w:val="00872FFD"/>
    <w:rsid w:val="008733E3"/>
    <w:rsid w:val="00873638"/>
    <w:rsid w:val="00873F23"/>
    <w:rsid w:val="0087545A"/>
    <w:rsid w:val="0087575D"/>
    <w:rsid w:val="0087593E"/>
    <w:rsid w:val="00875BB3"/>
    <w:rsid w:val="00877F84"/>
    <w:rsid w:val="008804D2"/>
    <w:rsid w:val="00880E29"/>
    <w:rsid w:val="00881154"/>
    <w:rsid w:val="0088150D"/>
    <w:rsid w:val="00881726"/>
    <w:rsid w:val="008819D9"/>
    <w:rsid w:val="008822F5"/>
    <w:rsid w:val="008823A0"/>
    <w:rsid w:val="00882E40"/>
    <w:rsid w:val="00882EFB"/>
    <w:rsid w:val="0088383E"/>
    <w:rsid w:val="00883AA1"/>
    <w:rsid w:val="00883D43"/>
    <w:rsid w:val="00884072"/>
    <w:rsid w:val="0088492D"/>
    <w:rsid w:val="00884950"/>
    <w:rsid w:val="00884DB4"/>
    <w:rsid w:val="0088564C"/>
    <w:rsid w:val="008859B7"/>
    <w:rsid w:val="00885E7A"/>
    <w:rsid w:val="008860CE"/>
    <w:rsid w:val="00886632"/>
    <w:rsid w:val="008868C3"/>
    <w:rsid w:val="00886C95"/>
    <w:rsid w:val="00886D7D"/>
    <w:rsid w:val="00887214"/>
    <w:rsid w:val="008872C1"/>
    <w:rsid w:val="00887446"/>
    <w:rsid w:val="00887B96"/>
    <w:rsid w:val="00887CD1"/>
    <w:rsid w:val="0089158E"/>
    <w:rsid w:val="00891599"/>
    <w:rsid w:val="00891666"/>
    <w:rsid w:val="00891AD9"/>
    <w:rsid w:val="00891BDB"/>
    <w:rsid w:val="00891C60"/>
    <w:rsid w:val="00891FA0"/>
    <w:rsid w:val="008920DA"/>
    <w:rsid w:val="00892457"/>
    <w:rsid w:val="00892653"/>
    <w:rsid w:val="00892743"/>
    <w:rsid w:val="00892816"/>
    <w:rsid w:val="008929B0"/>
    <w:rsid w:val="00892EFB"/>
    <w:rsid w:val="00893EC8"/>
    <w:rsid w:val="00893F93"/>
    <w:rsid w:val="0089451A"/>
    <w:rsid w:val="00895CAA"/>
    <w:rsid w:val="00896D93"/>
    <w:rsid w:val="008972F7"/>
    <w:rsid w:val="0089764C"/>
    <w:rsid w:val="0089783C"/>
    <w:rsid w:val="008A0132"/>
    <w:rsid w:val="008A04D4"/>
    <w:rsid w:val="008A13D7"/>
    <w:rsid w:val="008A1445"/>
    <w:rsid w:val="008A14A0"/>
    <w:rsid w:val="008A14AB"/>
    <w:rsid w:val="008A156B"/>
    <w:rsid w:val="008A16F6"/>
    <w:rsid w:val="008A19B9"/>
    <w:rsid w:val="008A1A1F"/>
    <w:rsid w:val="008A237C"/>
    <w:rsid w:val="008A3084"/>
    <w:rsid w:val="008A3144"/>
    <w:rsid w:val="008A4E10"/>
    <w:rsid w:val="008A5358"/>
    <w:rsid w:val="008A592E"/>
    <w:rsid w:val="008A5F3F"/>
    <w:rsid w:val="008A62E1"/>
    <w:rsid w:val="008A6C6A"/>
    <w:rsid w:val="008A7DC4"/>
    <w:rsid w:val="008B04DE"/>
    <w:rsid w:val="008B0538"/>
    <w:rsid w:val="008B1675"/>
    <w:rsid w:val="008B2AE1"/>
    <w:rsid w:val="008B35CD"/>
    <w:rsid w:val="008B39CE"/>
    <w:rsid w:val="008B45A5"/>
    <w:rsid w:val="008B5C0E"/>
    <w:rsid w:val="008B5CB4"/>
    <w:rsid w:val="008B5D10"/>
    <w:rsid w:val="008B6278"/>
    <w:rsid w:val="008B62F4"/>
    <w:rsid w:val="008B6DB7"/>
    <w:rsid w:val="008B6E98"/>
    <w:rsid w:val="008C0168"/>
    <w:rsid w:val="008C0921"/>
    <w:rsid w:val="008C16F6"/>
    <w:rsid w:val="008C24F3"/>
    <w:rsid w:val="008C2E90"/>
    <w:rsid w:val="008C3133"/>
    <w:rsid w:val="008C321B"/>
    <w:rsid w:val="008C33D1"/>
    <w:rsid w:val="008C345E"/>
    <w:rsid w:val="008C3CC8"/>
    <w:rsid w:val="008C3E58"/>
    <w:rsid w:val="008C4E31"/>
    <w:rsid w:val="008C4ED0"/>
    <w:rsid w:val="008C522E"/>
    <w:rsid w:val="008C5FCD"/>
    <w:rsid w:val="008C7134"/>
    <w:rsid w:val="008D0864"/>
    <w:rsid w:val="008D0958"/>
    <w:rsid w:val="008D0C5A"/>
    <w:rsid w:val="008D129A"/>
    <w:rsid w:val="008D171E"/>
    <w:rsid w:val="008D1CE5"/>
    <w:rsid w:val="008D2560"/>
    <w:rsid w:val="008D259D"/>
    <w:rsid w:val="008D25FE"/>
    <w:rsid w:val="008D2BA6"/>
    <w:rsid w:val="008D2E1E"/>
    <w:rsid w:val="008D2F62"/>
    <w:rsid w:val="008D36D8"/>
    <w:rsid w:val="008D409A"/>
    <w:rsid w:val="008D424D"/>
    <w:rsid w:val="008D4593"/>
    <w:rsid w:val="008D4769"/>
    <w:rsid w:val="008D4D0D"/>
    <w:rsid w:val="008D4E08"/>
    <w:rsid w:val="008D5F23"/>
    <w:rsid w:val="008D6058"/>
    <w:rsid w:val="008D61E3"/>
    <w:rsid w:val="008D6230"/>
    <w:rsid w:val="008D70B1"/>
    <w:rsid w:val="008D72C9"/>
    <w:rsid w:val="008D735C"/>
    <w:rsid w:val="008D7879"/>
    <w:rsid w:val="008D7A11"/>
    <w:rsid w:val="008E025C"/>
    <w:rsid w:val="008E05A5"/>
    <w:rsid w:val="008E079B"/>
    <w:rsid w:val="008E1692"/>
    <w:rsid w:val="008E1979"/>
    <w:rsid w:val="008E1C9E"/>
    <w:rsid w:val="008E240D"/>
    <w:rsid w:val="008E26E1"/>
    <w:rsid w:val="008E2DC6"/>
    <w:rsid w:val="008E3FE5"/>
    <w:rsid w:val="008E4B1D"/>
    <w:rsid w:val="008E5E67"/>
    <w:rsid w:val="008E606F"/>
    <w:rsid w:val="008E639E"/>
    <w:rsid w:val="008E72C9"/>
    <w:rsid w:val="008E73F7"/>
    <w:rsid w:val="008E7D1B"/>
    <w:rsid w:val="008F09B0"/>
    <w:rsid w:val="008F09D5"/>
    <w:rsid w:val="008F0B73"/>
    <w:rsid w:val="008F1613"/>
    <w:rsid w:val="008F1DDE"/>
    <w:rsid w:val="008F2141"/>
    <w:rsid w:val="008F230D"/>
    <w:rsid w:val="008F399D"/>
    <w:rsid w:val="008F3F3F"/>
    <w:rsid w:val="008F4393"/>
    <w:rsid w:val="008F45F8"/>
    <w:rsid w:val="008F478B"/>
    <w:rsid w:val="008F4FA1"/>
    <w:rsid w:val="008F5373"/>
    <w:rsid w:val="008F5733"/>
    <w:rsid w:val="008F67C3"/>
    <w:rsid w:val="008F6F15"/>
    <w:rsid w:val="008F707A"/>
    <w:rsid w:val="008F74D1"/>
    <w:rsid w:val="008F7880"/>
    <w:rsid w:val="008F7CEF"/>
    <w:rsid w:val="008F7D4A"/>
    <w:rsid w:val="0090017C"/>
    <w:rsid w:val="00900729"/>
    <w:rsid w:val="00900A08"/>
    <w:rsid w:val="00900EB3"/>
    <w:rsid w:val="009019A4"/>
    <w:rsid w:val="00901FC6"/>
    <w:rsid w:val="009029BD"/>
    <w:rsid w:val="00902E30"/>
    <w:rsid w:val="00903929"/>
    <w:rsid w:val="00903B6F"/>
    <w:rsid w:val="00903FDC"/>
    <w:rsid w:val="009042F1"/>
    <w:rsid w:val="0090442D"/>
    <w:rsid w:val="009045D7"/>
    <w:rsid w:val="0090536F"/>
    <w:rsid w:val="00905987"/>
    <w:rsid w:val="00905EB2"/>
    <w:rsid w:val="00905F8A"/>
    <w:rsid w:val="00905FF7"/>
    <w:rsid w:val="00906E89"/>
    <w:rsid w:val="00906FF2"/>
    <w:rsid w:val="00907728"/>
    <w:rsid w:val="00907B22"/>
    <w:rsid w:val="00907C0B"/>
    <w:rsid w:val="00907CF8"/>
    <w:rsid w:val="009100DF"/>
    <w:rsid w:val="00910397"/>
    <w:rsid w:val="00910641"/>
    <w:rsid w:val="00910A25"/>
    <w:rsid w:val="009119F1"/>
    <w:rsid w:val="009123CD"/>
    <w:rsid w:val="00912D2C"/>
    <w:rsid w:val="00913577"/>
    <w:rsid w:val="00913C81"/>
    <w:rsid w:val="00915823"/>
    <w:rsid w:val="009160E6"/>
    <w:rsid w:val="0091643C"/>
    <w:rsid w:val="00916535"/>
    <w:rsid w:val="00916C1C"/>
    <w:rsid w:val="0091709D"/>
    <w:rsid w:val="009176CE"/>
    <w:rsid w:val="00917754"/>
    <w:rsid w:val="00917A8A"/>
    <w:rsid w:val="00917CFF"/>
    <w:rsid w:val="00917FFC"/>
    <w:rsid w:val="00920C9E"/>
    <w:rsid w:val="00920F75"/>
    <w:rsid w:val="009218E7"/>
    <w:rsid w:val="00921A1E"/>
    <w:rsid w:val="00922190"/>
    <w:rsid w:val="0092238D"/>
    <w:rsid w:val="009228E8"/>
    <w:rsid w:val="00922B06"/>
    <w:rsid w:val="00922CFA"/>
    <w:rsid w:val="00922EC6"/>
    <w:rsid w:val="009239FB"/>
    <w:rsid w:val="0092501F"/>
    <w:rsid w:val="00925158"/>
    <w:rsid w:val="0092522E"/>
    <w:rsid w:val="009260A0"/>
    <w:rsid w:val="009260B6"/>
    <w:rsid w:val="009262A1"/>
    <w:rsid w:val="0092657E"/>
    <w:rsid w:val="00927292"/>
    <w:rsid w:val="00927B9C"/>
    <w:rsid w:val="00930FFB"/>
    <w:rsid w:val="009310A8"/>
    <w:rsid w:val="00931173"/>
    <w:rsid w:val="009318E0"/>
    <w:rsid w:val="00931D57"/>
    <w:rsid w:val="00932EDE"/>
    <w:rsid w:val="00933C39"/>
    <w:rsid w:val="0093421D"/>
    <w:rsid w:val="00934AF8"/>
    <w:rsid w:val="00934D4D"/>
    <w:rsid w:val="00934DCA"/>
    <w:rsid w:val="0093538D"/>
    <w:rsid w:val="009354B5"/>
    <w:rsid w:val="00935CB4"/>
    <w:rsid w:val="009365D7"/>
    <w:rsid w:val="0093669F"/>
    <w:rsid w:val="00936851"/>
    <w:rsid w:val="00936AD4"/>
    <w:rsid w:val="00937806"/>
    <w:rsid w:val="00937A84"/>
    <w:rsid w:val="00937C30"/>
    <w:rsid w:val="00940137"/>
    <w:rsid w:val="0094052C"/>
    <w:rsid w:val="00940B84"/>
    <w:rsid w:val="00940EF5"/>
    <w:rsid w:val="00941034"/>
    <w:rsid w:val="0094151D"/>
    <w:rsid w:val="00941856"/>
    <w:rsid w:val="00943452"/>
    <w:rsid w:val="00943716"/>
    <w:rsid w:val="00943C7D"/>
    <w:rsid w:val="00943D9D"/>
    <w:rsid w:val="009445A3"/>
    <w:rsid w:val="00944755"/>
    <w:rsid w:val="009447CB"/>
    <w:rsid w:val="0094486C"/>
    <w:rsid w:val="00944AA7"/>
    <w:rsid w:val="00944E60"/>
    <w:rsid w:val="009454A9"/>
    <w:rsid w:val="009454F5"/>
    <w:rsid w:val="009457B9"/>
    <w:rsid w:val="00946754"/>
    <w:rsid w:val="009500B0"/>
    <w:rsid w:val="009507A8"/>
    <w:rsid w:val="0095166F"/>
    <w:rsid w:val="00951D81"/>
    <w:rsid w:val="00951DFC"/>
    <w:rsid w:val="00951F25"/>
    <w:rsid w:val="00951F65"/>
    <w:rsid w:val="00952AE5"/>
    <w:rsid w:val="00952B5B"/>
    <w:rsid w:val="00952F9B"/>
    <w:rsid w:val="0095357C"/>
    <w:rsid w:val="0095393C"/>
    <w:rsid w:val="009539FE"/>
    <w:rsid w:val="00953B18"/>
    <w:rsid w:val="00953B1E"/>
    <w:rsid w:val="00953DE2"/>
    <w:rsid w:val="00953F22"/>
    <w:rsid w:val="00954409"/>
    <w:rsid w:val="0095444B"/>
    <w:rsid w:val="00954561"/>
    <w:rsid w:val="009546FD"/>
    <w:rsid w:val="009549D6"/>
    <w:rsid w:val="00954A29"/>
    <w:rsid w:val="00954AB3"/>
    <w:rsid w:val="00955BAA"/>
    <w:rsid w:val="00955BCC"/>
    <w:rsid w:val="00955C3A"/>
    <w:rsid w:val="00955E59"/>
    <w:rsid w:val="00955F4F"/>
    <w:rsid w:val="0095600D"/>
    <w:rsid w:val="0096035E"/>
    <w:rsid w:val="00960AE4"/>
    <w:rsid w:val="00960F0B"/>
    <w:rsid w:val="00960FDA"/>
    <w:rsid w:val="00961434"/>
    <w:rsid w:val="009614E5"/>
    <w:rsid w:val="00962636"/>
    <w:rsid w:val="009627EC"/>
    <w:rsid w:val="00962DE9"/>
    <w:rsid w:val="00962EA7"/>
    <w:rsid w:val="0096301F"/>
    <w:rsid w:val="009630E2"/>
    <w:rsid w:val="0096331D"/>
    <w:rsid w:val="009637AD"/>
    <w:rsid w:val="00963D75"/>
    <w:rsid w:val="00964157"/>
    <w:rsid w:val="00964E30"/>
    <w:rsid w:val="0096512E"/>
    <w:rsid w:val="00965760"/>
    <w:rsid w:val="009659DD"/>
    <w:rsid w:val="00965A4D"/>
    <w:rsid w:val="009666FB"/>
    <w:rsid w:val="00966B8B"/>
    <w:rsid w:val="009678FF"/>
    <w:rsid w:val="00967EF3"/>
    <w:rsid w:val="009700C7"/>
    <w:rsid w:val="009709CF"/>
    <w:rsid w:val="00970A34"/>
    <w:rsid w:val="00970DA1"/>
    <w:rsid w:val="00971191"/>
    <w:rsid w:val="0097145A"/>
    <w:rsid w:val="00971535"/>
    <w:rsid w:val="009715C4"/>
    <w:rsid w:val="00971973"/>
    <w:rsid w:val="0097206A"/>
    <w:rsid w:val="009729BF"/>
    <w:rsid w:val="00973013"/>
    <w:rsid w:val="00973477"/>
    <w:rsid w:val="00973527"/>
    <w:rsid w:val="0097385B"/>
    <w:rsid w:val="0097415C"/>
    <w:rsid w:val="0097510E"/>
    <w:rsid w:val="009751C8"/>
    <w:rsid w:val="00975F04"/>
    <w:rsid w:val="00976662"/>
    <w:rsid w:val="00976A59"/>
    <w:rsid w:val="00976AD5"/>
    <w:rsid w:val="00977027"/>
    <w:rsid w:val="00977037"/>
    <w:rsid w:val="009771D3"/>
    <w:rsid w:val="009779E3"/>
    <w:rsid w:val="00977AC4"/>
    <w:rsid w:val="00981261"/>
    <w:rsid w:val="0098172F"/>
    <w:rsid w:val="00981A98"/>
    <w:rsid w:val="009831E2"/>
    <w:rsid w:val="009837FD"/>
    <w:rsid w:val="00983EE1"/>
    <w:rsid w:val="009847C6"/>
    <w:rsid w:val="009850C2"/>
    <w:rsid w:val="00985F61"/>
    <w:rsid w:val="0098683B"/>
    <w:rsid w:val="00986A98"/>
    <w:rsid w:val="00986EB9"/>
    <w:rsid w:val="0098744C"/>
    <w:rsid w:val="009877C3"/>
    <w:rsid w:val="00987B2A"/>
    <w:rsid w:val="00987D0D"/>
    <w:rsid w:val="00990406"/>
    <w:rsid w:val="009906EC"/>
    <w:rsid w:val="00990942"/>
    <w:rsid w:val="00990994"/>
    <w:rsid w:val="0099165F"/>
    <w:rsid w:val="0099176B"/>
    <w:rsid w:val="00991C3A"/>
    <w:rsid w:val="00991D67"/>
    <w:rsid w:val="00991DC5"/>
    <w:rsid w:val="0099219B"/>
    <w:rsid w:val="00992CE6"/>
    <w:rsid w:val="009930D0"/>
    <w:rsid w:val="00993592"/>
    <w:rsid w:val="00994037"/>
    <w:rsid w:val="009946B6"/>
    <w:rsid w:val="009949A1"/>
    <w:rsid w:val="009952F0"/>
    <w:rsid w:val="00995877"/>
    <w:rsid w:val="00995958"/>
    <w:rsid w:val="00995AC4"/>
    <w:rsid w:val="00995EFA"/>
    <w:rsid w:val="00996088"/>
    <w:rsid w:val="00996555"/>
    <w:rsid w:val="0099754F"/>
    <w:rsid w:val="009976AA"/>
    <w:rsid w:val="00997D7C"/>
    <w:rsid w:val="00997FE3"/>
    <w:rsid w:val="009A08AC"/>
    <w:rsid w:val="009A0D07"/>
    <w:rsid w:val="009A18F0"/>
    <w:rsid w:val="009A1DDF"/>
    <w:rsid w:val="009A1E9B"/>
    <w:rsid w:val="009A26AF"/>
    <w:rsid w:val="009A28F9"/>
    <w:rsid w:val="009A2FE8"/>
    <w:rsid w:val="009A3543"/>
    <w:rsid w:val="009A3721"/>
    <w:rsid w:val="009A3747"/>
    <w:rsid w:val="009A376F"/>
    <w:rsid w:val="009A3797"/>
    <w:rsid w:val="009A3B63"/>
    <w:rsid w:val="009A4259"/>
    <w:rsid w:val="009A42A6"/>
    <w:rsid w:val="009A46DD"/>
    <w:rsid w:val="009A46F6"/>
    <w:rsid w:val="009A494C"/>
    <w:rsid w:val="009A4B6B"/>
    <w:rsid w:val="009A4E19"/>
    <w:rsid w:val="009A5353"/>
    <w:rsid w:val="009A53A8"/>
    <w:rsid w:val="009A570D"/>
    <w:rsid w:val="009A575F"/>
    <w:rsid w:val="009A59B8"/>
    <w:rsid w:val="009A5C89"/>
    <w:rsid w:val="009A5D5F"/>
    <w:rsid w:val="009A6551"/>
    <w:rsid w:val="009A67C6"/>
    <w:rsid w:val="009A73B8"/>
    <w:rsid w:val="009A750F"/>
    <w:rsid w:val="009A76FD"/>
    <w:rsid w:val="009A7A05"/>
    <w:rsid w:val="009B01F0"/>
    <w:rsid w:val="009B07C1"/>
    <w:rsid w:val="009B088F"/>
    <w:rsid w:val="009B1125"/>
    <w:rsid w:val="009B181F"/>
    <w:rsid w:val="009B1F0C"/>
    <w:rsid w:val="009B2C58"/>
    <w:rsid w:val="009B36AD"/>
    <w:rsid w:val="009B392A"/>
    <w:rsid w:val="009B399D"/>
    <w:rsid w:val="009B3B9A"/>
    <w:rsid w:val="009B4216"/>
    <w:rsid w:val="009B4293"/>
    <w:rsid w:val="009B42D6"/>
    <w:rsid w:val="009B4DED"/>
    <w:rsid w:val="009B4EA0"/>
    <w:rsid w:val="009B5694"/>
    <w:rsid w:val="009B5F93"/>
    <w:rsid w:val="009B6A79"/>
    <w:rsid w:val="009B6E1D"/>
    <w:rsid w:val="009B6E81"/>
    <w:rsid w:val="009B7283"/>
    <w:rsid w:val="009B7303"/>
    <w:rsid w:val="009B73E8"/>
    <w:rsid w:val="009B75D2"/>
    <w:rsid w:val="009B7A97"/>
    <w:rsid w:val="009C0254"/>
    <w:rsid w:val="009C0550"/>
    <w:rsid w:val="009C1635"/>
    <w:rsid w:val="009C17E6"/>
    <w:rsid w:val="009C272C"/>
    <w:rsid w:val="009C2A42"/>
    <w:rsid w:val="009C3231"/>
    <w:rsid w:val="009C3417"/>
    <w:rsid w:val="009C3568"/>
    <w:rsid w:val="009C3B95"/>
    <w:rsid w:val="009C3F3A"/>
    <w:rsid w:val="009C412D"/>
    <w:rsid w:val="009C4EC9"/>
    <w:rsid w:val="009C6408"/>
    <w:rsid w:val="009C65C7"/>
    <w:rsid w:val="009C7D87"/>
    <w:rsid w:val="009D0051"/>
    <w:rsid w:val="009D02DF"/>
    <w:rsid w:val="009D0ABE"/>
    <w:rsid w:val="009D1582"/>
    <w:rsid w:val="009D18AF"/>
    <w:rsid w:val="009D21F7"/>
    <w:rsid w:val="009D28AE"/>
    <w:rsid w:val="009D2AA9"/>
    <w:rsid w:val="009D2D0A"/>
    <w:rsid w:val="009D2E53"/>
    <w:rsid w:val="009D320F"/>
    <w:rsid w:val="009D3887"/>
    <w:rsid w:val="009D3BB4"/>
    <w:rsid w:val="009D3E26"/>
    <w:rsid w:val="009D4345"/>
    <w:rsid w:val="009D4E0F"/>
    <w:rsid w:val="009D532F"/>
    <w:rsid w:val="009D593F"/>
    <w:rsid w:val="009D6727"/>
    <w:rsid w:val="009D6A85"/>
    <w:rsid w:val="009D6C3A"/>
    <w:rsid w:val="009D6DA2"/>
    <w:rsid w:val="009D73A4"/>
    <w:rsid w:val="009D7738"/>
    <w:rsid w:val="009D7DD8"/>
    <w:rsid w:val="009E05FC"/>
    <w:rsid w:val="009E09D8"/>
    <w:rsid w:val="009E0BDB"/>
    <w:rsid w:val="009E0EB3"/>
    <w:rsid w:val="009E118D"/>
    <w:rsid w:val="009E13FE"/>
    <w:rsid w:val="009E1D8D"/>
    <w:rsid w:val="009E1E52"/>
    <w:rsid w:val="009E2491"/>
    <w:rsid w:val="009E25A3"/>
    <w:rsid w:val="009E289A"/>
    <w:rsid w:val="009E29A4"/>
    <w:rsid w:val="009E29BD"/>
    <w:rsid w:val="009E415D"/>
    <w:rsid w:val="009E47BE"/>
    <w:rsid w:val="009E4B0D"/>
    <w:rsid w:val="009E4F73"/>
    <w:rsid w:val="009E5630"/>
    <w:rsid w:val="009E5BA5"/>
    <w:rsid w:val="009E5E62"/>
    <w:rsid w:val="009E601B"/>
    <w:rsid w:val="009E626B"/>
    <w:rsid w:val="009E6325"/>
    <w:rsid w:val="009E693B"/>
    <w:rsid w:val="009E693C"/>
    <w:rsid w:val="009E6BCC"/>
    <w:rsid w:val="009E6FE8"/>
    <w:rsid w:val="009E7CA5"/>
    <w:rsid w:val="009F03CC"/>
    <w:rsid w:val="009F084C"/>
    <w:rsid w:val="009F0B93"/>
    <w:rsid w:val="009F0FD7"/>
    <w:rsid w:val="009F1032"/>
    <w:rsid w:val="009F1245"/>
    <w:rsid w:val="009F1820"/>
    <w:rsid w:val="009F1E1D"/>
    <w:rsid w:val="009F2F92"/>
    <w:rsid w:val="009F3255"/>
    <w:rsid w:val="009F3697"/>
    <w:rsid w:val="009F3760"/>
    <w:rsid w:val="009F3BFE"/>
    <w:rsid w:val="009F5524"/>
    <w:rsid w:val="009F5F43"/>
    <w:rsid w:val="009F607F"/>
    <w:rsid w:val="009F618E"/>
    <w:rsid w:val="009F6398"/>
    <w:rsid w:val="009F65C2"/>
    <w:rsid w:val="009F7B0D"/>
    <w:rsid w:val="009F7FCC"/>
    <w:rsid w:val="00A006DC"/>
    <w:rsid w:val="00A006E3"/>
    <w:rsid w:val="00A01000"/>
    <w:rsid w:val="00A010C9"/>
    <w:rsid w:val="00A016F3"/>
    <w:rsid w:val="00A01832"/>
    <w:rsid w:val="00A01C36"/>
    <w:rsid w:val="00A01E6E"/>
    <w:rsid w:val="00A0228A"/>
    <w:rsid w:val="00A02532"/>
    <w:rsid w:val="00A02662"/>
    <w:rsid w:val="00A02E09"/>
    <w:rsid w:val="00A03098"/>
    <w:rsid w:val="00A039B4"/>
    <w:rsid w:val="00A0426B"/>
    <w:rsid w:val="00A042D9"/>
    <w:rsid w:val="00A0444F"/>
    <w:rsid w:val="00A04789"/>
    <w:rsid w:val="00A0501C"/>
    <w:rsid w:val="00A0504A"/>
    <w:rsid w:val="00A059AB"/>
    <w:rsid w:val="00A0656E"/>
    <w:rsid w:val="00A065F7"/>
    <w:rsid w:val="00A06606"/>
    <w:rsid w:val="00A075D6"/>
    <w:rsid w:val="00A07D92"/>
    <w:rsid w:val="00A1051B"/>
    <w:rsid w:val="00A10877"/>
    <w:rsid w:val="00A10AA2"/>
    <w:rsid w:val="00A1158A"/>
    <w:rsid w:val="00A129C0"/>
    <w:rsid w:val="00A12D34"/>
    <w:rsid w:val="00A13F14"/>
    <w:rsid w:val="00A1444E"/>
    <w:rsid w:val="00A14753"/>
    <w:rsid w:val="00A15A30"/>
    <w:rsid w:val="00A15FE7"/>
    <w:rsid w:val="00A1671A"/>
    <w:rsid w:val="00A16E83"/>
    <w:rsid w:val="00A17C28"/>
    <w:rsid w:val="00A2039E"/>
    <w:rsid w:val="00A21139"/>
    <w:rsid w:val="00A215FD"/>
    <w:rsid w:val="00A223CE"/>
    <w:rsid w:val="00A2269A"/>
    <w:rsid w:val="00A22BBF"/>
    <w:rsid w:val="00A2357C"/>
    <w:rsid w:val="00A2370C"/>
    <w:rsid w:val="00A23B0F"/>
    <w:rsid w:val="00A23B5C"/>
    <w:rsid w:val="00A23F60"/>
    <w:rsid w:val="00A24246"/>
    <w:rsid w:val="00A24728"/>
    <w:rsid w:val="00A24770"/>
    <w:rsid w:val="00A24853"/>
    <w:rsid w:val="00A24F0A"/>
    <w:rsid w:val="00A2530F"/>
    <w:rsid w:val="00A25958"/>
    <w:rsid w:val="00A25A0E"/>
    <w:rsid w:val="00A2695B"/>
    <w:rsid w:val="00A26A0C"/>
    <w:rsid w:val="00A2701E"/>
    <w:rsid w:val="00A27077"/>
    <w:rsid w:val="00A273CE"/>
    <w:rsid w:val="00A27738"/>
    <w:rsid w:val="00A30B39"/>
    <w:rsid w:val="00A30B68"/>
    <w:rsid w:val="00A30D04"/>
    <w:rsid w:val="00A30E99"/>
    <w:rsid w:val="00A31723"/>
    <w:rsid w:val="00A3257F"/>
    <w:rsid w:val="00A32A65"/>
    <w:rsid w:val="00A32C87"/>
    <w:rsid w:val="00A32DC5"/>
    <w:rsid w:val="00A33252"/>
    <w:rsid w:val="00A34D88"/>
    <w:rsid w:val="00A34D90"/>
    <w:rsid w:val="00A35133"/>
    <w:rsid w:val="00A358DD"/>
    <w:rsid w:val="00A364F4"/>
    <w:rsid w:val="00A37292"/>
    <w:rsid w:val="00A372B5"/>
    <w:rsid w:val="00A376D5"/>
    <w:rsid w:val="00A379A1"/>
    <w:rsid w:val="00A37CD1"/>
    <w:rsid w:val="00A37E9F"/>
    <w:rsid w:val="00A37FF6"/>
    <w:rsid w:val="00A416E8"/>
    <w:rsid w:val="00A417A1"/>
    <w:rsid w:val="00A419E7"/>
    <w:rsid w:val="00A421E7"/>
    <w:rsid w:val="00A427AD"/>
    <w:rsid w:val="00A42DBC"/>
    <w:rsid w:val="00A438A5"/>
    <w:rsid w:val="00A43FF0"/>
    <w:rsid w:val="00A44294"/>
    <w:rsid w:val="00A44551"/>
    <w:rsid w:val="00A44688"/>
    <w:rsid w:val="00A44DFC"/>
    <w:rsid w:val="00A44F0C"/>
    <w:rsid w:val="00A45085"/>
    <w:rsid w:val="00A451D0"/>
    <w:rsid w:val="00A45891"/>
    <w:rsid w:val="00A45AE7"/>
    <w:rsid w:val="00A46C69"/>
    <w:rsid w:val="00A46DAD"/>
    <w:rsid w:val="00A4788B"/>
    <w:rsid w:val="00A50094"/>
    <w:rsid w:val="00A5056A"/>
    <w:rsid w:val="00A507DA"/>
    <w:rsid w:val="00A50872"/>
    <w:rsid w:val="00A50A9B"/>
    <w:rsid w:val="00A51216"/>
    <w:rsid w:val="00A522A3"/>
    <w:rsid w:val="00A52EBF"/>
    <w:rsid w:val="00A52F67"/>
    <w:rsid w:val="00A533AF"/>
    <w:rsid w:val="00A53443"/>
    <w:rsid w:val="00A54666"/>
    <w:rsid w:val="00A546BA"/>
    <w:rsid w:val="00A546EC"/>
    <w:rsid w:val="00A550B1"/>
    <w:rsid w:val="00A5518C"/>
    <w:rsid w:val="00A5566B"/>
    <w:rsid w:val="00A557E1"/>
    <w:rsid w:val="00A562CF"/>
    <w:rsid w:val="00A565DD"/>
    <w:rsid w:val="00A569DE"/>
    <w:rsid w:val="00A56A2B"/>
    <w:rsid w:val="00A56BBD"/>
    <w:rsid w:val="00A57552"/>
    <w:rsid w:val="00A576F9"/>
    <w:rsid w:val="00A5776B"/>
    <w:rsid w:val="00A57D39"/>
    <w:rsid w:val="00A57F5D"/>
    <w:rsid w:val="00A60006"/>
    <w:rsid w:val="00A60690"/>
    <w:rsid w:val="00A60A03"/>
    <w:rsid w:val="00A61276"/>
    <w:rsid w:val="00A6217C"/>
    <w:rsid w:val="00A6271D"/>
    <w:rsid w:val="00A62B82"/>
    <w:rsid w:val="00A62F2E"/>
    <w:rsid w:val="00A63DF4"/>
    <w:rsid w:val="00A6478C"/>
    <w:rsid w:val="00A654A7"/>
    <w:rsid w:val="00A65955"/>
    <w:rsid w:val="00A65DF5"/>
    <w:rsid w:val="00A660FF"/>
    <w:rsid w:val="00A66329"/>
    <w:rsid w:val="00A66911"/>
    <w:rsid w:val="00A66A57"/>
    <w:rsid w:val="00A66ED3"/>
    <w:rsid w:val="00A67010"/>
    <w:rsid w:val="00A67E6A"/>
    <w:rsid w:val="00A70579"/>
    <w:rsid w:val="00A71907"/>
    <w:rsid w:val="00A7251D"/>
    <w:rsid w:val="00A73120"/>
    <w:rsid w:val="00A73142"/>
    <w:rsid w:val="00A7372C"/>
    <w:rsid w:val="00A73A7F"/>
    <w:rsid w:val="00A73BD0"/>
    <w:rsid w:val="00A74459"/>
    <w:rsid w:val="00A7470F"/>
    <w:rsid w:val="00A74A6E"/>
    <w:rsid w:val="00A74CAD"/>
    <w:rsid w:val="00A74D3D"/>
    <w:rsid w:val="00A75268"/>
    <w:rsid w:val="00A753E3"/>
    <w:rsid w:val="00A76478"/>
    <w:rsid w:val="00A7649C"/>
    <w:rsid w:val="00A769C3"/>
    <w:rsid w:val="00A7787C"/>
    <w:rsid w:val="00A7794D"/>
    <w:rsid w:val="00A77FF8"/>
    <w:rsid w:val="00A805D3"/>
    <w:rsid w:val="00A80E60"/>
    <w:rsid w:val="00A80EEC"/>
    <w:rsid w:val="00A80EF6"/>
    <w:rsid w:val="00A812C6"/>
    <w:rsid w:val="00A815E4"/>
    <w:rsid w:val="00A8160C"/>
    <w:rsid w:val="00A81620"/>
    <w:rsid w:val="00A81703"/>
    <w:rsid w:val="00A81808"/>
    <w:rsid w:val="00A818D1"/>
    <w:rsid w:val="00A81B4F"/>
    <w:rsid w:val="00A8207E"/>
    <w:rsid w:val="00A8274C"/>
    <w:rsid w:val="00A82BBD"/>
    <w:rsid w:val="00A831F2"/>
    <w:rsid w:val="00A833DC"/>
    <w:rsid w:val="00A837EA"/>
    <w:rsid w:val="00A84B26"/>
    <w:rsid w:val="00A84E5F"/>
    <w:rsid w:val="00A8570F"/>
    <w:rsid w:val="00A858C4"/>
    <w:rsid w:val="00A85DB5"/>
    <w:rsid w:val="00A86E90"/>
    <w:rsid w:val="00A87271"/>
    <w:rsid w:val="00A877C8"/>
    <w:rsid w:val="00A87A7A"/>
    <w:rsid w:val="00A87D97"/>
    <w:rsid w:val="00A90983"/>
    <w:rsid w:val="00A90DB4"/>
    <w:rsid w:val="00A91212"/>
    <w:rsid w:val="00A92143"/>
    <w:rsid w:val="00A9229D"/>
    <w:rsid w:val="00A92913"/>
    <w:rsid w:val="00A92C19"/>
    <w:rsid w:val="00A9302C"/>
    <w:rsid w:val="00A93592"/>
    <w:rsid w:val="00A93C25"/>
    <w:rsid w:val="00A93C62"/>
    <w:rsid w:val="00A93F52"/>
    <w:rsid w:val="00A943C2"/>
    <w:rsid w:val="00A947C8"/>
    <w:rsid w:val="00A94EDD"/>
    <w:rsid w:val="00A9528D"/>
    <w:rsid w:val="00A9548B"/>
    <w:rsid w:val="00A95892"/>
    <w:rsid w:val="00A9589A"/>
    <w:rsid w:val="00A95B9F"/>
    <w:rsid w:val="00A96919"/>
    <w:rsid w:val="00A96A0B"/>
    <w:rsid w:val="00A96C26"/>
    <w:rsid w:val="00A9725C"/>
    <w:rsid w:val="00A97321"/>
    <w:rsid w:val="00A97A18"/>
    <w:rsid w:val="00A97CF7"/>
    <w:rsid w:val="00A97D1A"/>
    <w:rsid w:val="00AA0484"/>
    <w:rsid w:val="00AA126C"/>
    <w:rsid w:val="00AA2C42"/>
    <w:rsid w:val="00AA3BB2"/>
    <w:rsid w:val="00AA3BEA"/>
    <w:rsid w:val="00AA3C60"/>
    <w:rsid w:val="00AA3EF5"/>
    <w:rsid w:val="00AA402D"/>
    <w:rsid w:val="00AA4E3C"/>
    <w:rsid w:val="00AA5B54"/>
    <w:rsid w:val="00AA5C3B"/>
    <w:rsid w:val="00AA65A7"/>
    <w:rsid w:val="00AA6A11"/>
    <w:rsid w:val="00AA6BE7"/>
    <w:rsid w:val="00AA6C5A"/>
    <w:rsid w:val="00AA7A75"/>
    <w:rsid w:val="00AA7AEB"/>
    <w:rsid w:val="00AB0E9B"/>
    <w:rsid w:val="00AB117B"/>
    <w:rsid w:val="00AB1386"/>
    <w:rsid w:val="00AB164F"/>
    <w:rsid w:val="00AB1976"/>
    <w:rsid w:val="00AB1EA4"/>
    <w:rsid w:val="00AB23E7"/>
    <w:rsid w:val="00AB2460"/>
    <w:rsid w:val="00AB2A15"/>
    <w:rsid w:val="00AB2F54"/>
    <w:rsid w:val="00AB31D6"/>
    <w:rsid w:val="00AB3D6D"/>
    <w:rsid w:val="00AB3D96"/>
    <w:rsid w:val="00AB4310"/>
    <w:rsid w:val="00AB4AEE"/>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2623"/>
    <w:rsid w:val="00AC2FA7"/>
    <w:rsid w:val="00AC377B"/>
    <w:rsid w:val="00AC4858"/>
    <w:rsid w:val="00AC4D40"/>
    <w:rsid w:val="00AC56B0"/>
    <w:rsid w:val="00AC58A9"/>
    <w:rsid w:val="00AC6578"/>
    <w:rsid w:val="00AC6885"/>
    <w:rsid w:val="00AC6D48"/>
    <w:rsid w:val="00AC7033"/>
    <w:rsid w:val="00AC7419"/>
    <w:rsid w:val="00AC7671"/>
    <w:rsid w:val="00AC76D5"/>
    <w:rsid w:val="00AC774B"/>
    <w:rsid w:val="00AC7B40"/>
    <w:rsid w:val="00AC7E69"/>
    <w:rsid w:val="00AD0624"/>
    <w:rsid w:val="00AD07C3"/>
    <w:rsid w:val="00AD0BB2"/>
    <w:rsid w:val="00AD0DFD"/>
    <w:rsid w:val="00AD12F4"/>
    <w:rsid w:val="00AD1B11"/>
    <w:rsid w:val="00AD21B7"/>
    <w:rsid w:val="00AD25B2"/>
    <w:rsid w:val="00AD25BB"/>
    <w:rsid w:val="00AD2AF2"/>
    <w:rsid w:val="00AD3398"/>
    <w:rsid w:val="00AD38F8"/>
    <w:rsid w:val="00AD4615"/>
    <w:rsid w:val="00AD4C19"/>
    <w:rsid w:val="00AD4DBD"/>
    <w:rsid w:val="00AD5975"/>
    <w:rsid w:val="00AD5CD5"/>
    <w:rsid w:val="00AD6021"/>
    <w:rsid w:val="00AD7187"/>
    <w:rsid w:val="00AD7550"/>
    <w:rsid w:val="00AD758E"/>
    <w:rsid w:val="00AD7B09"/>
    <w:rsid w:val="00AD7B0B"/>
    <w:rsid w:val="00AE0396"/>
    <w:rsid w:val="00AE079A"/>
    <w:rsid w:val="00AE118B"/>
    <w:rsid w:val="00AE1750"/>
    <w:rsid w:val="00AE1AED"/>
    <w:rsid w:val="00AE1B86"/>
    <w:rsid w:val="00AE221B"/>
    <w:rsid w:val="00AE2581"/>
    <w:rsid w:val="00AE2798"/>
    <w:rsid w:val="00AE2F0D"/>
    <w:rsid w:val="00AE3055"/>
    <w:rsid w:val="00AE3220"/>
    <w:rsid w:val="00AE32FB"/>
    <w:rsid w:val="00AE3A9E"/>
    <w:rsid w:val="00AE3DC9"/>
    <w:rsid w:val="00AE448E"/>
    <w:rsid w:val="00AE4A1C"/>
    <w:rsid w:val="00AE4BCD"/>
    <w:rsid w:val="00AE4DF7"/>
    <w:rsid w:val="00AE5653"/>
    <w:rsid w:val="00AE5729"/>
    <w:rsid w:val="00AE5CE2"/>
    <w:rsid w:val="00AE5F8E"/>
    <w:rsid w:val="00AE5F90"/>
    <w:rsid w:val="00AE7AA2"/>
    <w:rsid w:val="00AE7DA8"/>
    <w:rsid w:val="00AE7DFB"/>
    <w:rsid w:val="00AF01D2"/>
    <w:rsid w:val="00AF04D0"/>
    <w:rsid w:val="00AF05DF"/>
    <w:rsid w:val="00AF078B"/>
    <w:rsid w:val="00AF0BB9"/>
    <w:rsid w:val="00AF213C"/>
    <w:rsid w:val="00AF216C"/>
    <w:rsid w:val="00AF28EC"/>
    <w:rsid w:val="00AF2BD1"/>
    <w:rsid w:val="00AF3144"/>
    <w:rsid w:val="00AF35D6"/>
    <w:rsid w:val="00AF3A72"/>
    <w:rsid w:val="00AF3B1C"/>
    <w:rsid w:val="00AF3F02"/>
    <w:rsid w:val="00AF4357"/>
    <w:rsid w:val="00AF44A1"/>
    <w:rsid w:val="00AF50BD"/>
    <w:rsid w:val="00AF5369"/>
    <w:rsid w:val="00AF5E9A"/>
    <w:rsid w:val="00AF6119"/>
    <w:rsid w:val="00AF6A76"/>
    <w:rsid w:val="00AF6C1D"/>
    <w:rsid w:val="00AF714C"/>
    <w:rsid w:val="00AF7350"/>
    <w:rsid w:val="00AF7453"/>
    <w:rsid w:val="00AF7761"/>
    <w:rsid w:val="00AF780B"/>
    <w:rsid w:val="00AF79E0"/>
    <w:rsid w:val="00AF7F2B"/>
    <w:rsid w:val="00AF7FA3"/>
    <w:rsid w:val="00B007F8"/>
    <w:rsid w:val="00B01AA1"/>
    <w:rsid w:val="00B01CB0"/>
    <w:rsid w:val="00B0231B"/>
    <w:rsid w:val="00B0371E"/>
    <w:rsid w:val="00B038F1"/>
    <w:rsid w:val="00B03DA5"/>
    <w:rsid w:val="00B04303"/>
    <w:rsid w:val="00B04D1B"/>
    <w:rsid w:val="00B05065"/>
    <w:rsid w:val="00B052AF"/>
    <w:rsid w:val="00B06454"/>
    <w:rsid w:val="00B06847"/>
    <w:rsid w:val="00B0705D"/>
    <w:rsid w:val="00B070C2"/>
    <w:rsid w:val="00B074E2"/>
    <w:rsid w:val="00B07939"/>
    <w:rsid w:val="00B079CE"/>
    <w:rsid w:val="00B07C50"/>
    <w:rsid w:val="00B11B27"/>
    <w:rsid w:val="00B11BAC"/>
    <w:rsid w:val="00B12F62"/>
    <w:rsid w:val="00B13C29"/>
    <w:rsid w:val="00B13C97"/>
    <w:rsid w:val="00B13D1E"/>
    <w:rsid w:val="00B141A7"/>
    <w:rsid w:val="00B144A9"/>
    <w:rsid w:val="00B150DF"/>
    <w:rsid w:val="00B15C57"/>
    <w:rsid w:val="00B161D0"/>
    <w:rsid w:val="00B162FB"/>
    <w:rsid w:val="00B16490"/>
    <w:rsid w:val="00B166A0"/>
    <w:rsid w:val="00B167D4"/>
    <w:rsid w:val="00B1701B"/>
    <w:rsid w:val="00B17F22"/>
    <w:rsid w:val="00B205ED"/>
    <w:rsid w:val="00B207CE"/>
    <w:rsid w:val="00B2113B"/>
    <w:rsid w:val="00B22051"/>
    <w:rsid w:val="00B22558"/>
    <w:rsid w:val="00B23524"/>
    <w:rsid w:val="00B2361E"/>
    <w:rsid w:val="00B24716"/>
    <w:rsid w:val="00B24B5E"/>
    <w:rsid w:val="00B24B76"/>
    <w:rsid w:val="00B24D93"/>
    <w:rsid w:val="00B25352"/>
    <w:rsid w:val="00B25D0D"/>
    <w:rsid w:val="00B25F44"/>
    <w:rsid w:val="00B2608A"/>
    <w:rsid w:val="00B26A4C"/>
    <w:rsid w:val="00B26D98"/>
    <w:rsid w:val="00B27DAD"/>
    <w:rsid w:val="00B305AF"/>
    <w:rsid w:val="00B30FD8"/>
    <w:rsid w:val="00B31542"/>
    <w:rsid w:val="00B31FF9"/>
    <w:rsid w:val="00B32168"/>
    <w:rsid w:val="00B322DB"/>
    <w:rsid w:val="00B32F3C"/>
    <w:rsid w:val="00B33257"/>
    <w:rsid w:val="00B3334E"/>
    <w:rsid w:val="00B3346C"/>
    <w:rsid w:val="00B33600"/>
    <w:rsid w:val="00B3374B"/>
    <w:rsid w:val="00B340C5"/>
    <w:rsid w:val="00B3432D"/>
    <w:rsid w:val="00B346F0"/>
    <w:rsid w:val="00B34B52"/>
    <w:rsid w:val="00B35434"/>
    <w:rsid w:val="00B355C1"/>
    <w:rsid w:val="00B35EC8"/>
    <w:rsid w:val="00B375DA"/>
    <w:rsid w:val="00B377D0"/>
    <w:rsid w:val="00B37A51"/>
    <w:rsid w:val="00B4070C"/>
    <w:rsid w:val="00B408D7"/>
    <w:rsid w:val="00B40D33"/>
    <w:rsid w:val="00B4183B"/>
    <w:rsid w:val="00B41C99"/>
    <w:rsid w:val="00B41FA9"/>
    <w:rsid w:val="00B4206F"/>
    <w:rsid w:val="00B42E86"/>
    <w:rsid w:val="00B43948"/>
    <w:rsid w:val="00B43BC1"/>
    <w:rsid w:val="00B44050"/>
    <w:rsid w:val="00B44942"/>
    <w:rsid w:val="00B44A0C"/>
    <w:rsid w:val="00B44B9D"/>
    <w:rsid w:val="00B44EF8"/>
    <w:rsid w:val="00B44F78"/>
    <w:rsid w:val="00B45026"/>
    <w:rsid w:val="00B45497"/>
    <w:rsid w:val="00B45726"/>
    <w:rsid w:val="00B4604F"/>
    <w:rsid w:val="00B4686D"/>
    <w:rsid w:val="00B50B63"/>
    <w:rsid w:val="00B50D27"/>
    <w:rsid w:val="00B510D2"/>
    <w:rsid w:val="00B51732"/>
    <w:rsid w:val="00B51EE0"/>
    <w:rsid w:val="00B531E1"/>
    <w:rsid w:val="00B53AA1"/>
    <w:rsid w:val="00B53DCB"/>
    <w:rsid w:val="00B53FBA"/>
    <w:rsid w:val="00B546AA"/>
    <w:rsid w:val="00B5546C"/>
    <w:rsid w:val="00B55B4C"/>
    <w:rsid w:val="00B55FF7"/>
    <w:rsid w:val="00B56075"/>
    <w:rsid w:val="00B568C1"/>
    <w:rsid w:val="00B56A9F"/>
    <w:rsid w:val="00B57C6B"/>
    <w:rsid w:val="00B61212"/>
    <w:rsid w:val="00B61258"/>
    <w:rsid w:val="00B61549"/>
    <w:rsid w:val="00B619F6"/>
    <w:rsid w:val="00B61AA9"/>
    <w:rsid w:val="00B62C6A"/>
    <w:rsid w:val="00B63F3F"/>
    <w:rsid w:val="00B641E9"/>
    <w:rsid w:val="00B64C4E"/>
    <w:rsid w:val="00B64C68"/>
    <w:rsid w:val="00B64F1E"/>
    <w:rsid w:val="00B65CDB"/>
    <w:rsid w:val="00B664C7"/>
    <w:rsid w:val="00B667E6"/>
    <w:rsid w:val="00B6747A"/>
    <w:rsid w:val="00B6755C"/>
    <w:rsid w:val="00B675CC"/>
    <w:rsid w:val="00B6777B"/>
    <w:rsid w:val="00B67806"/>
    <w:rsid w:val="00B702CE"/>
    <w:rsid w:val="00B70B69"/>
    <w:rsid w:val="00B70B79"/>
    <w:rsid w:val="00B70D15"/>
    <w:rsid w:val="00B70E7B"/>
    <w:rsid w:val="00B7100F"/>
    <w:rsid w:val="00B7174F"/>
    <w:rsid w:val="00B7175E"/>
    <w:rsid w:val="00B71AF5"/>
    <w:rsid w:val="00B72026"/>
    <w:rsid w:val="00B72071"/>
    <w:rsid w:val="00B7220B"/>
    <w:rsid w:val="00B724F1"/>
    <w:rsid w:val="00B72619"/>
    <w:rsid w:val="00B72793"/>
    <w:rsid w:val="00B730AA"/>
    <w:rsid w:val="00B73179"/>
    <w:rsid w:val="00B739BF"/>
    <w:rsid w:val="00B7402E"/>
    <w:rsid w:val="00B74C44"/>
    <w:rsid w:val="00B74CA3"/>
    <w:rsid w:val="00B74FBA"/>
    <w:rsid w:val="00B762A0"/>
    <w:rsid w:val="00B76326"/>
    <w:rsid w:val="00B7680A"/>
    <w:rsid w:val="00B7687B"/>
    <w:rsid w:val="00B769B7"/>
    <w:rsid w:val="00B769C3"/>
    <w:rsid w:val="00B770E1"/>
    <w:rsid w:val="00B770E6"/>
    <w:rsid w:val="00B77166"/>
    <w:rsid w:val="00B77250"/>
    <w:rsid w:val="00B773BD"/>
    <w:rsid w:val="00B77986"/>
    <w:rsid w:val="00B77A7C"/>
    <w:rsid w:val="00B77E65"/>
    <w:rsid w:val="00B80113"/>
    <w:rsid w:val="00B802D0"/>
    <w:rsid w:val="00B809A4"/>
    <w:rsid w:val="00B80AE6"/>
    <w:rsid w:val="00B80D00"/>
    <w:rsid w:val="00B8139E"/>
    <w:rsid w:val="00B816C0"/>
    <w:rsid w:val="00B81BB3"/>
    <w:rsid w:val="00B82A61"/>
    <w:rsid w:val="00B82E1D"/>
    <w:rsid w:val="00B84708"/>
    <w:rsid w:val="00B84C49"/>
    <w:rsid w:val="00B85A48"/>
    <w:rsid w:val="00B85C2A"/>
    <w:rsid w:val="00B865D6"/>
    <w:rsid w:val="00B86DEC"/>
    <w:rsid w:val="00B870AB"/>
    <w:rsid w:val="00B87845"/>
    <w:rsid w:val="00B87885"/>
    <w:rsid w:val="00B902D4"/>
    <w:rsid w:val="00B90901"/>
    <w:rsid w:val="00B90A18"/>
    <w:rsid w:val="00B91EFB"/>
    <w:rsid w:val="00B9225E"/>
    <w:rsid w:val="00B92A8F"/>
    <w:rsid w:val="00B92C35"/>
    <w:rsid w:val="00B92FDE"/>
    <w:rsid w:val="00B93030"/>
    <w:rsid w:val="00B9370C"/>
    <w:rsid w:val="00B93AF4"/>
    <w:rsid w:val="00B93F80"/>
    <w:rsid w:val="00B945AE"/>
    <w:rsid w:val="00B9472F"/>
    <w:rsid w:val="00B94F8E"/>
    <w:rsid w:val="00B94FA7"/>
    <w:rsid w:val="00B95090"/>
    <w:rsid w:val="00B9517E"/>
    <w:rsid w:val="00B95826"/>
    <w:rsid w:val="00B95BAE"/>
    <w:rsid w:val="00B962A3"/>
    <w:rsid w:val="00B96552"/>
    <w:rsid w:val="00B96C27"/>
    <w:rsid w:val="00BA0A18"/>
    <w:rsid w:val="00BA0FE6"/>
    <w:rsid w:val="00BA1202"/>
    <w:rsid w:val="00BA1409"/>
    <w:rsid w:val="00BA1AAE"/>
    <w:rsid w:val="00BA1D58"/>
    <w:rsid w:val="00BA2A47"/>
    <w:rsid w:val="00BA2D3F"/>
    <w:rsid w:val="00BA3151"/>
    <w:rsid w:val="00BA372D"/>
    <w:rsid w:val="00BA39E7"/>
    <w:rsid w:val="00BA3B45"/>
    <w:rsid w:val="00BA401F"/>
    <w:rsid w:val="00BA40D4"/>
    <w:rsid w:val="00BA47A2"/>
    <w:rsid w:val="00BA486F"/>
    <w:rsid w:val="00BA4B88"/>
    <w:rsid w:val="00BA4C94"/>
    <w:rsid w:val="00BA4D6D"/>
    <w:rsid w:val="00BA5394"/>
    <w:rsid w:val="00BA6357"/>
    <w:rsid w:val="00BA6938"/>
    <w:rsid w:val="00BA71D5"/>
    <w:rsid w:val="00BA791D"/>
    <w:rsid w:val="00BA7EB4"/>
    <w:rsid w:val="00BB0CDF"/>
    <w:rsid w:val="00BB0CFA"/>
    <w:rsid w:val="00BB0FC5"/>
    <w:rsid w:val="00BB2508"/>
    <w:rsid w:val="00BB25C9"/>
    <w:rsid w:val="00BB25DA"/>
    <w:rsid w:val="00BB3131"/>
    <w:rsid w:val="00BB33A8"/>
    <w:rsid w:val="00BB3438"/>
    <w:rsid w:val="00BB48F5"/>
    <w:rsid w:val="00BB4B53"/>
    <w:rsid w:val="00BB4F70"/>
    <w:rsid w:val="00BB5C16"/>
    <w:rsid w:val="00BB622D"/>
    <w:rsid w:val="00BB6442"/>
    <w:rsid w:val="00BB664B"/>
    <w:rsid w:val="00BB6730"/>
    <w:rsid w:val="00BB6CD8"/>
    <w:rsid w:val="00BB6ED9"/>
    <w:rsid w:val="00BB6F8C"/>
    <w:rsid w:val="00BB7369"/>
    <w:rsid w:val="00BB76F8"/>
    <w:rsid w:val="00BC0596"/>
    <w:rsid w:val="00BC0B3B"/>
    <w:rsid w:val="00BC0E34"/>
    <w:rsid w:val="00BC1324"/>
    <w:rsid w:val="00BC1952"/>
    <w:rsid w:val="00BC26B5"/>
    <w:rsid w:val="00BC2ED8"/>
    <w:rsid w:val="00BC2F1B"/>
    <w:rsid w:val="00BC32D4"/>
    <w:rsid w:val="00BC3A37"/>
    <w:rsid w:val="00BC421B"/>
    <w:rsid w:val="00BC424B"/>
    <w:rsid w:val="00BC4457"/>
    <w:rsid w:val="00BC452B"/>
    <w:rsid w:val="00BC491F"/>
    <w:rsid w:val="00BC4BA4"/>
    <w:rsid w:val="00BC4E01"/>
    <w:rsid w:val="00BC4EBB"/>
    <w:rsid w:val="00BC5070"/>
    <w:rsid w:val="00BC53FD"/>
    <w:rsid w:val="00BC5FA5"/>
    <w:rsid w:val="00BC682F"/>
    <w:rsid w:val="00BC6906"/>
    <w:rsid w:val="00BC6B27"/>
    <w:rsid w:val="00BC6EEA"/>
    <w:rsid w:val="00BC6F4E"/>
    <w:rsid w:val="00BC6FAD"/>
    <w:rsid w:val="00BC75ED"/>
    <w:rsid w:val="00BC7ACB"/>
    <w:rsid w:val="00BD0545"/>
    <w:rsid w:val="00BD0C44"/>
    <w:rsid w:val="00BD0F71"/>
    <w:rsid w:val="00BD1273"/>
    <w:rsid w:val="00BD187F"/>
    <w:rsid w:val="00BD1951"/>
    <w:rsid w:val="00BD1CCC"/>
    <w:rsid w:val="00BD381E"/>
    <w:rsid w:val="00BD4789"/>
    <w:rsid w:val="00BD4DCF"/>
    <w:rsid w:val="00BD5B60"/>
    <w:rsid w:val="00BD5CCB"/>
    <w:rsid w:val="00BD5DCF"/>
    <w:rsid w:val="00BD638C"/>
    <w:rsid w:val="00BD660C"/>
    <w:rsid w:val="00BD674D"/>
    <w:rsid w:val="00BD688F"/>
    <w:rsid w:val="00BD749D"/>
    <w:rsid w:val="00BD7579"/>
    <w:rsid w:val="00BE10B9"/>
    <w:rsid w:val="00BE23EB"/>
    <w:rsid w:val="00BE253C"/>
    <w:rsid w:val="00BE2716"/>
    <w:rsid w:val="00BE29E8"/>
    <w:rsid w:val="00BE29FC"/>
    <w:rsid w:val="00BE2D32"/>
    <w:rsid w:val="00BE2F11"/>
    <w:rsid w:val="00BE3678"/>
    <w:rsid w:val="00BE4242"/>
    <w:rsid w:val="00BE48AC"/>
    <w:rsid w:val="00BE4C2C"/>
    <w:rsid w:val="00BE4E26"/>
    <w:rsid w:val="00BE56BD"/>
    <w:rsid w:val="00BE594F"/>
    <w:rsid w:val="00BE59E8"/>
    <w:rsid w:val="00BE5F03"/>
    <w:rsid w:val="00BE61CD"/>
    <w:rsid w:val="00BE61F7"/>
    <w:rsid w:val="00BE6A39"/>
    <w:rsid w:val="00BE78C1"/>
    <w:rsid w:val="00BE7D39"/>
    <w:rsid w:val="00BE7EB4"/>
    <w:rsid w:val="00BF0A9B"/>
    <w:rsid w:val="00BF1142"/>
    <w:rsid w:val="00BF11C4"/>
    <w:rsid w:val="00BF11F3"/>
    <w:rsid w:val="00BF166A"/>
    <w:rsid w:val="00BF1DA5"/>
    <w:rsid w:val="00BF1E2A"/>
    <w:rsid w:val="00BF24D4"/>
    <w:rsid w:val="00BF2CCB"/>
    <w:rsid w:val="00BF33AC"/>
    <w:rsid w:val="00BF370E"/>
    <w:rsid w:val="00BF3F36"/>
    <w:rsid w:val="00BF4FBE"/>
    <w:rsid w:val="00BF5A56"/>
    <w:rsid w:val="00BF5AF6"/>
    <w:rsid w:val="00BF5F77"/>
    <w:rsid w:val="00BF603F"/>
    <w:rsid w:val="00BF649F"/>
    <w:rsid w:val="00BF6583"/>
    <w:rsid w:val="00BF6679"/>
    <w:rsid w:val="00BF6D1E"/>
    <w:rsid w:val="00BF6D1F"/>
    <w:rsid w:val="00BF6DA6"/>
    <w:rsid w:val="00BF72E5"/>
    <w:rsid w:val="00BF73E6"/>
    <w:rsid w:val="00BF7931"/>
    <w:rsid w:val="00C0027A"/>
    <w:rsid w:val="00C01351"/>
    <w:rsid w:val="00C0144E"/>
    <w:rsid w:val="00C01457"/>
    <w:rsid w:val="00C017D9"/>
    <w:rsid w:val="00C01DC6"/>
    <w:rsid w:val="00C022DE"/>
    <w:rsid w:val="00C02327"/>
    <w:rsid w:val="00C030B3"/>
    <w:rsid w:val="00C03485"/>
    <w:rsid w:val="00C04EBA"/>
    <w:rsid w:val="00C05253"/>
    <w:rsid w:val="00C05722"/>
    <w:rsid w:val="00C05A3B"/>
    <w:rsid w:val="00C05E0F"/>
    <w:rsid w:val="00C06432"/>
    <w:rsid w:val="00C06439"/>
    <w:rsid w:val="00C06AFB"/>
    <w:rsid w:val="00C06F6C"/>
    <w:rsid w:val="00C070F8"/>
    <w:rsid w:val="00C072BF"/>
    <w:rsid w:val="00C077EE"/>
    <w:rsid w:val="00C11066"/>
    <w:rsid w:val="00C11512"/>
    <w:rsid w:val="00C11736"/>
    <w:rsid w:val="00C1177A"/>
    <w:rsid w:val="00C11830"/>
    <w:rsid w:val="00C1184C"/>
    <w:rsid w:val="00C11A67"/>
    <w:rsid w:val="00C12AE0"/>
    <w:rsid w:val="00C13248"/>
    <w:rsid w:val="00C13B7E"/>
    <w:rsid w:val="00C142AE"/>
    <w:rsid w:val="00C1430C"/>
    <w:rsid w:val="00C144E7"/>
    <w:rsid w:val="00C148EA"/>
    <w:rsid w:val="00C149FB"/>
    <w:rsid w:val="00C14A6F"/>
    <w:rsid w:val="00C14F4A"/>
    <w:rsid w:val="00C159D3"/>
    <w:rsid w:val="00C172DF"/>
    <w:rsid w:val="00C174E8"/>
    <w:rsid w:val="00C17526"/>
    <w:rsid w:val="00C17A03"/>
    <w:rsid w:val="00C17E1F"/>
    <w:rsid w:val="00C20252"/>
    <w:rsid w:val="00C20462"/>
    <w:rsid w:val="00C216BB"/>
    <w:rsid w:val="00C21AE5"/>
    <w:rsid w:val="00C21C4C"/>
    <w:rsid w:val="00C229CF"/>
    <w:rsid w:val="00C22C2D"/>
    <w:rsid w:val="00C22E33"/>
    <w:rsid w:val="00C231C7"/>
    <w:rsid w:val="00C23530"/>
    <w:rsid w:val="00C23763"/>
    <w:rsid w:val="00C23E26"/>
    <w:rsid w:val="00C24334"/>
    <w:rsid w:val="00C24D8F"/>
    <w:rsid w:val="00C24DDD"/>
    <w:rsid w:val="00C255F6"/>
    <w:rsid w:val="00C2565C"/>
    <w:rsid w:val="00C257DD"/>
    <w:rsid w:val="00C25932"/>
    <w:rsid w:val="00C259CA"/>
    <w:rsid w:val="00C25B53"/>
    <w:rsid w:val="00C25D1A"/>
    <w:rsid w:val="00C26A24"/>
    <w:rsid w:val="00C2716A"/>
    <w:rsid w:val="00C27195"/>
    <w:rsid w:val="00C2777E"/>
    <w:rsid w:val="00C277C5"/>
    <w:rsid w:val="00C27FE3"/>
    <w:rsid w:val="00C3009E"/>
    <w:rsid w:val="00C3023D"/>
    <w:rsid w:val="00C30724"/>
    <w:rsid w:val="00C30965"/>
    <w:rsid w:val="00C30C01"/>
    <w:rsid w:val="00C30F28"/>
    <w:rsid w:val="00C31009"/>
    <w:rsid w:val="00C319E3"/>
    <w:rsid w:val="00C32614"/>
    <w:rsid w:val="00C3362F"/>
    <w:rsid w:val="00C33F88"/>
    <w:rsid w:val="00C3409E"/>
    <w:rsid w:val="00C349BB"/>
    <w:rsid w:val="00C34D7E"/>
    <w:rsid w:val="00C34E41"/>
    <w:rsid w:val="00C35536"/>
    <w:rsid w:val="00C35F40"/>
    <w:rsid w:val="00C36699"/>
    <w:rsid w:val="00C3725E"/>
    <w:rsid w:val="00C372EE"/>
    <w:rsid w:val="00C37AC8"/>
    <w:rsid w:val="00C37C57"/>
    <w:rsid w:val="00C41562"/>
    <w:rsid w:val="00C41747"/>
    <w:rsid w:val="00C433B7"/>
    <w:rsid w:val="00C44863"/>
    <w:rsid w:val="00C45325"/>
    <w:rsid w:val="00C45369"/>
    <w:rsid w:val="00C4576E"/>
    <w:rsid w:val="00C457FF"/>
    <w:rsid w:val="00C4628A"/>
    <w:rsid w:val="00C4679C"/>
    <w:rsid w:val="00C46842"/>
    <w:rsid w:val="00C468A1"/>
    <w:rsid w:val="00C46A61"/>
    <w:rsid w:val="00C47058"/>
    <w:rsid w:val="00C4742A"/>
    <w:rsid w:val="00C502E6"/>
    <w:rsid w:val="00C5033A"/>
    <w:rsid w:val="00C507AE"/>
    <w:rsid w:val="00C508BF"/>
    <w:rsid w:val="00C50BCE"/>
    <w:rsid w:val="00C50EB2"/>
    <w:rsid w:val="00C5148E"/>
    <w:rsid w:val="00C517E1"/>
    <w:rsid w:val="00C519DD"/>
    <w:rsid w:val="00C51E51"/>
    <w:rsid w:val="00C52705"/>
    <w:rsid w:val="00C52B50"/>
    <w:rsid w:val="00C53724"/>
    <w:rsid w:val="00C538EA"/>
    <w:rsid w:val="00C53ADB"/>
    <w:rsid w:val="00C5409F"/>
    <w:rsid w:val="00C54137"/>
    <w:rsid w:val="00C541CC"/>
    <w:rsid w:val="00C5435C"/>
    <w:rsid w:val="00C54607"/>
    <w:rsid w:val="00C55111"/>
    <w:rsid w:val="00C5595D"/>
    <w:rsid w:val="00C55D89"/>
    <w:rsid w:val="00C56ADA"/>
    <w:rsid w:val="00C56CE9"/>
    <w:rsid w:val="00C56FDB"/>
    <w:rsid w:val="00C57098"/>
    <w:rsid w:val="00C57BC9"/>
    <w:rsid w:val="00C57E2D"/>
    <w:rsid w:val="00C602D9"/>
    <w:rsid w:val="00C610E9"/>
    <w:rsid w:val="00C6129A"/>
    <w:rsid w:val="00C612C2"/>
    <w:rsid w:val="00C6135E"/>
    <w:rsid w:val="00C61471"/>
    <w:rsid w:val="00C62234"/>
    <w:rsid w:val="00C628C3"/>
    <w:rsid w:val="00C62D33"/>
    <w:rsid w:val="00C62F27"/>
    <w:rsid w:val="00C638B7"/>
    <w:rsid w:val="00C6391D"/>
    <w:rsid w:val="00C63C8A"/>
    <w:rsid w:val="00C63D7E"/>
    <w:rsid w:val="00C655C8"/>
    <w:rsid w:val="00C656BA"/>
    <w:rsid w:val="00C661BD"/>
    <w:rsid w:val="00C663F8"/>
    <w:rsid w:val="00C667BD"/>
    <w:rsid w:val="00C66E3C"/>
    <w:rsid w:val="00C66E80"/>
    <w:rsid w:val="00C6714B"/>
    <w:rsid w:val="00C67374"/>
    <w:rsid w:val="00C67644"/>
    <w:rsid w:val="00C6771D"/>
    <w:rsid w:val="00C67A35"/>
    <w:rsid w:val="00C67F59"/>
    <w:rsid w:val="00C70075"/>
    <w:rsid w:val="00C70177"/>
    <w:rsid w:val="00C7034E"/>
    <w:rsid w:val="00C7074B"/>
    <w:rsid w:val="00C71A6E"/>
    <w:rsid w:val="00C72C93"/>
    <w:rsid w:val="00C73007"/>
    <w:rsid w:val="00C73711"/>
    <w:rsid w:val="00C73955"/>
    <w:rsid w:val="00C73D6B"/>
    <w:rsid w:val="00C763AA"/>
    <w:rsid w:val="00C76559"/>
    <w:rsid w:val="00C7694C"/>
    <w:rsid w:val="00C771B8"/>
    <w:rsid w:val="00C7779C"/>
    <w:rsid w:val="00C777FC"/>
    <w:rsid w:val="00C77876"/>
    <w:rsid w:val="00C77909"/>
    <w:rsid w:val="00C806D3"/>
    <w:rsid w:val="00C80870"/>
    <w:rsid w:val="00C80B69"/>
    <w:rsid w:val="00C81063"/>
    <w:rsid w:val="00C8193F"/>
    <w:rsid w:val="00C82224"/>
    <w:rsid w:val="00C82F8A"/>
    <w:rsid w:val="00C83A90"/>
    <w:rsid w:val="00C841DD"/>
    <w:rsid w:val="00C845FB"/>
    <w:rsid w:val="00C8473F"/>
    <w:rsid w:val="00C8477E"/>
    <w:rsid w:val="00C854E3"/>
    <w:rsid w:val="00C85620"/>
    <w:rsid w:val="00C856D4"/>
    <w:rsid w:val="00C85F58"/>
    <w:rsid w:val="00C86004"/>
    <w:rsid w:val="00C860BC"/>
    <w:rsid w:val="00C86530"/>
    <w:rsid w:val="00C866DC"/>
    <w:rsid w:val="00C8763D"/>
    <w:rsid w:val="00C876EC"/>
    <w:rsid w:val="00C9033E"/>
    <w:rsid w:val="00C908D5"/>
    <w:rsid w:val="00C9104D"/>
    <w:rsid w:val="00C911BA"/>
    <w:rsid w:val="00C91C6F"/>
    <w:rsid w:val="00C91E5B"/>
    <w:rsid w:val="00C92207"/>
    <w:rsid w:val="00C92220"/>
    <w:rsid w:val="00C92616"/>
    <w:rsid w:val="00C928D5"/>
    <w:rsid w:val="00C93096"/>
    <w:rsid w:val="00C930AC"/>
    <w:rsid w:val="00C93F9B"/>
    <w:rsid w:val="00C94451"/>
    <w:rsid w:val="00C94CEB"/>
    <w:rsid w:val="00C95185"/>
    <w:rsid w:val="00C958CC"/>
    <w:rsid w:val="00C95FBA"/>
    <w:rsid w:val="00C96004"/>
    <w:rsid w:val="00C969C9"/>
    <w:rsid w:val="00C96CCA"/>
    <w:rsid w:val="00C96D79"/>
    <w:rsid w:val="00C96F89"/>
    <w:rsid w:val="00C97077"/>
    <w:rsid w:val="00C97640"/>
    <w:rsid w:val="00C97909"/>
    <w:rsid w:val="00C97F61"/>
    <w:rsid w:val="00CA0DCC"/>
    <w:rsid w:val="00CA196F"/>
    <w:rsid w:val="00CA29DE"/>
    <w:rsid w:val="00CA29E9"/>
    <w:rsid w:val="00CA325A"/>
    <w:rsid w:val="00CA3610"/>
    <w:rsid w:val="00CA377B"/>
    <w:rsid w:val="00CA38C6"/>
    <w:rsid w:val="00CA3FD6"/>
    <w:rsid w:val="00CA40E4"/>
    <w:rsid w:val="00CA4142"/>
    <w:rsid w:val="00CA42B4"/>
    <w:rsid w:val="00CA4965"/>
    <w:rsid w:val="00CA513A"/>
    <w:rsid w:val="00CA571F"/>
    <w:rsid w:val="00CA60EA"/>
    <w:rsid w:val="00CA66CF"/>
    <w:rsid w:val="00CA7CC5"/>
    <w:rsid w:val="00CB0180"/>
    <w:rsid w:val="00CB06A3"/>
    <w:rsid w:val="00CB0BD1"/>
    <w:rsid w:val="00CB15D5"/>
    <w:rsid w:val="00CB203D"/>
    <w:rsid w:val="00CB2597"/>
    <w:rsid w:val="00CB2710"/>
    <w:rsid w:val="00CB2BE0"/>
    <w:rsid w:val="00CB2C17"/>
    <w:rsid w:val="00CB394F"/>
    <w:rsid w:val="00CB3BF8"/>
    <w:rsid w:val="00CB3D72"/>
    <w:rsid w:val="00CB3F5B"/>
    <w:rsid w:val="00CB4AB1"/>
    <w:rsid w:val="00CB5432"/>
    <w:rsid w:val="00CB5795"/>
    <w:rsid w:val="00CB5EAB"/>
    <w:rsid w:val="00CB7685"/>
    <w:rsid w:val="00CB7E39"/>
    <w:rsid w:val="00CC0240"/>
    <w:rsid w:val="00CC0868"/>
    <w:rsid w:val="00CC1333"/>
    <w:rsid w:val="00CC1350"/>
    <w:rsid w:val="00CC1409"/>
    <w:rsid w:val="00CC1422"/>
    <w:rsid w:val="00CC25C3"/>
    <w:rsid w:val="00CC27E5"/>
    <w:rsid w:val="00CC3593"/>
    <w:rsid w:val="00CC3AE6"/>
    <w:rsid w:val="00CC43B8"/>
    <w:rsid w:val="00CC4E64"/>
    <w:rsid w:val="00CC500D"/>
    <w:rsid w:val="00CC5737"/>
    <w:rsid w:val="00CC63C1"/>
    <w:rsid w:val="00CC65A1"/>
    <w:rsid w:val="00CC674C"/>
    <w:rsid w:val="00CC713E"/>
    <w:rsid w:val="00CC7289"/>
    <w:rsid w:val="00CC7D49"/>
    <w:rsid w:val="00CC7E19"/>
    <w:rsid w:val="00CC7F52"/>
    <w:rsid w:val="00CD069E"/>
    <w:rsid w:val="00CD12CA"/>
    <w:rsid w:val="00CD131C"/>
    <w:rsid w:val="00CD1323"/>
    <w:rsid w:val="00CD136E"/>
    <w:rsid w:val="00CD1886"/>
    <w:rsid w:val="00CD1920"/>
    <w:rsid w:val="00CD214D"/>
    <w:rsid w:val="00CD226E"/>
    <w:rsid w:val="00CD2CF7"/>
    <w:rsid w:val="00CD2EA4"/>
    <w:rsid w:val="00CD3697"/>
    <w:rsid w:val="00CD3B0B"/>
    <w:rsid w:val="00CD3B4C"/>
    <w:rsid w:val="00CD614A"/>
    <w:rsid w:val="00CD6DBC"/>
    <w:rsid w:val="00CD714E"/>
    <w:rsid w:val="00CD72DD"/>
    <w:rsid w:val="00CD7303"/>
    <w:rsid w:val="00CD7343"/>
    <w:rsid w:val="00CD7378"/>
    <w:rsid w:val="00CD751C"/>
    <w:rsid w:val="00CD7638"/>
    <w:rsid w:val="00CE0551"/>
    <w:rsid w:val="00CE08FE"/>
    <w:rsid w:val="00CE1431"/>
    <w:rsid w:val="00CE191C"/>
    <w:rsid w:val="00CE2180"/>
    <w:rsid w:val="00CE2BC8"/>
    <w:rsid w:val="00CE3183"/>
    <w:rsid w:val="00CE32F7"/>
    <w:rsid w:val="00CE385F"/>
    <w:rsid w:val="00CE4612"/>
    <w:rsid w:val="00CE4E68"/>
    <w:rsid w:val="00CE4F2E"/>
    <w:rsid w:val="00CE50CC"/>
    <w:rsid w:val="00CE5EE1"/>
    <w:rsid w:val="00CE6674"/>
    <w:rsid w:val="00CE6DF4"/>
    <w:rsid w:val="00CE74D4"/>
    <w:rsid w:val="00CE76EE"/>
    <w:rsid w:val="00CF0359"/>
    <w:rsid w:val="00CF045C"/>
    <w:rsid w:val="00CF1160"/>
    <w:rsid w:val="00CF1A3F"/>
    <w:rsid w:val="00CF1C2E"/>
    <w:rsid w:val="00CF202F"/>
    <w:rsid w:val="00CF2879"/>
    <w:rsid w:val="00CF2A07"/>
    <w:rsid w:val="00CF2E28"/>
    <w:rsid w:val="00CF31E5"/>
    <w:rsid w:val="00CF465C"/>
    <w:rsid w:val="00CF486E"/>
    <w:rsid w:val="00CF50D0"/>
    <w:rsid w:val="00CF566D"/>
    <w:rsid w:val="00CF56F0"/>
    <w:rsid w:val="00CF570F"/>
    <w:rsid w:val="00CF577F"/>
    <w:rsid w:val="00CF58D6"/>
    <w:rsid w:val="00CF61CD"/>
    <w:rsid w:val="00CF6719"/>
    <w:rsid w:val="00CF6F7B"/>
    <w:rsid w:val="00CF72E7"/>
    <w:rsid w:val="00CF762A"/>
    <w:rsid w:val="00CF799F"/>
    <w:rsid w:val="00CF7AC1"/>
    <w:rsid w:val="00CF7B74"/>
    <w:rsid w:val="00CF7B77"/>
    <w:rsid w:val="00CF7C0E"/>
    <w:rsid w:val="00CF7F2F"/>
    <w:rsid w:val="00CF7FD4"/>
    <w:rsid w:val="00D00206"/>
    <w:rsid w:val="00D00AB5"/>
    <w:rsid w:val="00D00DF0"/>
    <w:rsid w:val="00D00FE5"/>
    <w:rsid w:val="00D00FF1"/>
    <w:rsid w:val="00D01A34"/>
    <w:rsid w:val="00D01F35"/>
    <w:rsid w:val="00D01FA8"/>
    <w:rsid w:val="00D02389"/>
    <w:rsid w:val="00D02409"/>
    <w:rsid w:val="00D028E8"/>
    <w:rsid w:val="00D0328F"/>
    <w:rsid w:val="00D03474"/>
    <w:rsid w:val="00D03675"/>
    <w:rsid w:val="00D03846"/>
    <w:rsid w:val="00D04203"/>
    <w:rsid w:val="00D04E7A"/>
    <w:rsid w:val="00D05122"/>
    <w:rsid w:val="00D051D8"/>
    <w:rsid w:val="00D05688"/>
    <w:rsid w:val="00D057A5"/>
    <w:rsid w:val="00D05D8F"/>
    <w:rsid w:val="00D05DBB"/>
    <w:rsid w:val="00D062BB"/>
    <w:rsid w:val="00D066C3"/>
    <w:rsid w:val="00D06DDE"/>
    <w:rsid w:val="00D06E7F"/>
    <w:rsid w:val="00D076AE"/>
    <w:rsid w:val="00D077EF"/>
    <w:rsid w:val="00D101EC"/>
    <w:rsid w:val="00D120CA"/>
    <w:rsid w:val="00D12F61"/>
    <w:rsid w:val="00D130D4"/>
    <w:rsid w:val="00D13B78"/>
    <w:rsid w:val="00D13BF5"/>
    <w:rsid w:val="00D13FE9"/>
    <w:rsid w:val="00D145B6"/>
    <w:rsid w:val="00D15309"/>
    <w:rsid w:val="00D1574A"/>
    <w:rsid w:val="00D15C02"/>
    <w:rsid w:val="00D16607"/>
    <w:rsid w:val="00D16D43"/>
    <w:rsid w:val="00D20261"/>
    <w:rsid w:val="00D20801"/>
    <w:rsid w:val="00D2118E"/>
    <w:rsid w:val="00D212BA"/>
    <w:rsid w:val="00D21493"/>
    <w:rsid w:val="00D219C5"/>
    <w:rsid w:val="00D21DEF"/>
    <w:rsid w:val="00D2200A"/>
    <w:rsid w:val="00D22118"/>
    <w:rsid w:val="00D22683"/>
    <w:rsid w:val="00D22A43"/>
    <w:rsid w:val="00D22B25"/>
    <w:rsid w:val="00D22CA6"/>
    <w:rsid w:val="00D22D6F"/>
    <w:rsid w:val="00D23C7F"/>
    <w:rsid w:val="00D23CCD"/>
    <w:rsid w:val="00D2487C"/>
    <w:rsid w:val="00D24965"/>
    <w:rsid w:val="00D24F50"/>
    <w:rsid w:val="00D2505D"/>
    <w:rsid w:val="00D25F31"/>
    <w:rsid w:val="00D26107"/>
    <w:rsid w:val="00D261AF"/>
    <w:rsid w:val="00D26342"/>
    <w:rsid w:val="00D268A0"/>
    <w:rsid w:val="00D2731F"/>
    <w:rsid w:val="00D27EDF"/>
    <w:rsid w:val="00D30ED6"/>
    <w:rsid w:val="00D313D7"/>
    <w:rsid w:val="00D31861"/>
    <w:rsid w:val="00D3192A"/>
    <w:rsid w:val="00D31A17"/>
    <w:rsid w:val="00D31A75"/>
    <w:rsid w:val="00D321B1"/>
    <w:rsid w:val="00D324F8"/>
    <w:rsid w:val="00D33134"/>
    <w:rsid w:val="00D33CEC"/>
    <w:rsid w:val="00D34739"/>
    <w:rsid w:val="00D34D66"/>
    <w:rsid w:val="00D35A4A"/>
    <w:rsid w:val="00D36260"/>
    <w:rsid w:val="00D36506"/>
    <w:rsid w:val="00D37672"/>
    <w:rsid w:val="00D377A1"/>
    <w:rsid w:val="00D37962"/>
    <w:rsid w:val="00D37AC9"/>
    <w:rsid w:val="00D409AD"/>
    <w:rsid w:val="00D40AE7"/>
    <w:rsid w:val="00D41FD8"/>
    <w:rsid w:val="00D424B6"/>
    <w:rsid w:val="00D4288B"/>
    <w:rsid w:val="00D42CC0"/>
    <w:rsid w:val="00D42D66"/>
    <w:rsid w:val="00D42DB5"/>
    <w:rsid w:val="00D4321A"/>
    <w:rsid w:val="00D4392D"/>
    <w:rsid w:val="00D4395E"/>
    <w:rsid w:val="00D4406A"/>
    <w:rsid w:val="00D4408E"/>
    <w:rsid w:val="00D441B6"/>
    <w:rsid w:val="00D44558"/>
    <w:rsid w:val="00D448A0"/>
    <w:rsid w:val="00D44FA3"/>
    <w:rsid w:val="00D45230"/>
    <w:rsid w:val="00D4574B"/>
    <w:rsid w:val="00D46A58"/>
    <w:rsid w:val="00D4711B"/>
    <w:rsid w:val="00D4787F"/>
    <w:rsid w:val="00D5018D"/>
    <w:rsid w:val="00D507C7"/>
    <w:rsid w:val="00D50BEE"/>
    <w:rsid w:val="00D51949"/>
    <w:rsid w:val="00D51CA1"/>
    <w:rsid w:val="00D52664"/>
    <w:rsid w:val="00D52CF2"/>
    <w:rsid w:val="00D52DCC"/>
    <w:rsid w:val="00D5350C"/>
    <w:rsid w:val="00D53EC6"/>
    <w:rsid w:val="00D53F89"/>
    <w:rsid w:val="00D5479B"/>
    <w:rsid w:val="00D54930"/>
    <w:rsid w:val="00D54DAD"/>
    <w:rsid w:val="00D54E65"/>
    <w:rsid w:val="00D54F44"/>
    <w:rsid w:val="00D54FBC"/>
    <w:rsid w:val="00D550CB"/>
    <w:rsid w:val="00D55E71"/>
    <w:rsid w:val="00D56024"/>
    <w:rsid w:val="00D5621A"/>
    <w:rsid w:val="00D5638C"/>
    <w:rsid w:val="00D563FE"/>
    <w:rsid w:val="00D56508"/>
    <w:rsid w:val="00D57CE0"/>
    <w:rsid w:val="00D600B7"/>
    <w:rsid w:val="00D6124C"/>
    <w:rsid w:val="00D629C9"/>
    <w:rsid w:val="00D62B13"/>
    <w:rsid w:val="00D62CFA"/>
    <w:rsid w:val="00D6359C"/>
    <w:rsid w:val="00D6365F"/>
    <w:rsid w:val="00D64350"/>
    <w:rsid w:val="00D645A8"/>
    <w:rsid w:val="00D64647"/>
    <w:rsid w:val="00D651B4"/>
    <w:rsid w:val="00D652CB"/>
    <w:rsid w:val="00D6570E"/>
    <w:rsid w:val="00D65DFA"/>
    <w:rsid w:val="00D6775C"/>
    <w:rsid w:val="00D67962"/>
    <w:rsid w:val="00D67ED3"/>
    <w:rsid w:val="00D70308"/>
    <w:rsid w:val="00D70D25"/>
    <w:rsid w:val="00D71328"/>
    <w:rsid w:val="00D7150B"/>
    <w:rsid w:val="00D71803"/>
    <w:rsid w:val="00D720B5"/>
    <w:rsid w:val="00D72644"/>
    <w:rsid w:val="00D728B6"/>
    <w:rsid w:val="00D72E7D"/>
    <w:rsid w:val="00D72EA2"/>
    <w:rsid w:val="00D73005"/>
    <w:rsid w:val="00D738F9"/>
    <w:rsid w:val="00D73A50"/>
    <w:rsid w:val="00D73DBD"/>
    <w:rsid w:val="00D74ACA"/>
    <w:rsid w:val="00D74CD6"/>
    <w:rsid w:val="00D756CF"/>
    <w:rsid w:val="00D76050"/>
    <w:rsid w:val="00D764BE"/>
    <w:rsid w:val="00D764DE"/>
    <w:rsid w:val="00D76AB9"/>
    <w:rsid w:val="00D772F0"/>
    <w:rsid w:val="00D7799C"/>
    <w:rsid w:val="00D77C64"/>
    <w:rsid w:val="00D77D9D"/>
    <w:rsid w:val="00D80132"/>
    <w:rsid w:val="00D80510"/>
    <w:rsid w:val="00D80E71"/>
    <w:rsid w:val="00D81050"/>
    <w:rsid w:val="00D818A3"/>
    <w:rsid w:val="00D81CF9"/>
    <w:rsid w:val="00D82611"/>
    <w:rsid w:val="00D8295B"/>
    <w:rsid w:val="00D82D69"/>
    <w:rsid w:val="00D835C5"/>
    <w:rsid w:val="00D84181"/>
    <w:rsid w:val="00D84A92"/>
    <w:rsid w:val="00D84F03"/>
    <w:rsid w:val="00D851E0"/>
    <w:rsid w:val="00D85614"/>
    <w:rsid w:val="00D857EE"/>
    <w:rsid w:val="00D86357"/>
    <w:rsid w:val="00D86A1A"/>
    <w:rsid w:val="00D86B65"/>
    <w:rsid w:val="00D86EBF"/>
    <w:rsid w:val="00D870D7"/>
    <w:rsid w:val="00D871FC"/>
    <w:rsid w:val="00D8769F"/>
    <w:rsid w:val="00D87923"/>
    <w:rsid w:val="00D905D3"/>
    <w:rsid w:val="00D907B8"/>
    <w:rsid w:val="00D90B9E"/>
    <w:rsid w:val="00D90D01"/>
    <w:rsid w:val="00D90E51"/>
    <w:rsid w:val="00D9156B"/>
    <w:rsid w:val="00D918D5"/>
    <w:rsid w:val="00D91965"/>
    <w:rsid w:val="00D91B71"/>
    <w:rsid w:val="00D91D4B"/>
    <w:rsid w:val="00D920CB"/>
    <w:rsid w:val="00D9327F"/>
    <w:rsid w:val="00D93462"/>
    <w:rsid w:val="00D938FD"/>
    <w:rsid w:val="00D93A82"/>
    <w:rsid w:val="00D94C3B"/>
    <w:rsid w:val="00D94C4D"/>
    <w:rsid w:val="00D951BE"/>
    <w:rsid w:val="00D955A4"/>
    <w:rsid w:val="00D95F71"/>
    <w:rsid w:val="00D96569"/>
    <w:rsid w:val="00D966F6"/>
    <w:rsid w:val="00D96704"/>
    <w:rsid w:val="00D96B62"/>
    <w:rsid w:val="00D96B94"/>
    <w:rsid w:val="00D96BF5"/>
    <w:rsid w:val="00D96CB4"/>
    <w:rsid w:val="00D96F11"/>
    <w:rsid w:val="00D970B4"/>
    <w:rsid w:val="00D9768A"/>
    <w:rsid w:val="00D97796"/>
    <w:rsid w:val="00DA04E7"/>
    <w:rsid w:val="00DA11DE"/>
    <w:rsid w:val="00DA1375"/>
    <w:rsid w:val="00DA1AF8"/>
    <w:rsid w:val="00DA2C96"/>
    <w:rsid w:val="00DA4487"/>
    <w:rsid w:val="00DA4598"/>
    <w:rsid w:val="00DA478A"/>
    <w:rsid w:val="00DA48C9"/>
    <w:rsid w:val="00DA50FA"/>
    <w:rsid w:val="00DA543C"/>
    <w:rsid w:val="00DA5678"/>
    <w:rsid w:val="00DA5763"/>
    <w:rsid w:val="00DA58F8"/>
    <w:rsid w:val="00DA5C77"/>
    <w:rsid w:val="00DA6196"/>
    <w:rsid w:val="00DA680F"/>
    <w:rsid w:val="00DA717E"/>
    <w:rsid w:val="00DA77A5"/>
    <w:rsid w:val="00DA7B89"/>
    <w:rsid w:val="00DB0798"/>
    <w:rsid w:val="00DB07A6"/>
    <w:rsid w:val="00DB0CD3"/>
    <w:rsid w:val="00DB1262"/>
    <w:rsid w:val="00DB12A7"/>
    <w:rsid w:val="00DB1598"/>
    <w:rsid w:val="00DB2B24"/>
    <w:rsid w:val="00DB2B5C"/>
    <w:rsid w:val="00DB2D7C"/>
    <w:rsid w:val="00DB2EAD"/>
    <w:rsid w:val="00DB37E7"/>
    <w:rsid w:val="00DB3966"/>
    <w:rsid w:val="00DB4DC6"/>
    <w:rsid w:val="00DB5196"/>
    <w:rsid w:val="00DB63A1"/>
    <w:rsid w:val="00DB6E8F"/>
    <w:rsid w:val="00DB73F5"/>
    <w:rsid w:val="00DB740B"/>
    <w:rsid w:val="00DB7E62"/>
    <w:rsid w:val="00DC067B"/>
    <w:rsid w:val="00DC0C45"/>
    <w:rsid w:val="00DC1010"/>
    <w:rsid w:val="00DC17E8"/>
    <w:rsid w:val="00DC1CCF"/>
    <w:rsid w:val="00DC2750"/>
    <w:rsid w:val="00DC2D9F"/>
    <w:rsid w:val="00DC35E8"/>
    <w:rsid w:val="00DC3800"/>
    <w:rsid w:val="00DC386D"/>
    <w:rsid w:val="00DC3D2A"/>
    <w:rsid w:val="00DC4067"/>
    <w:rsid w:val="00DC5A52"/>
    <w:rsid w:val="00DC5CCE"/>
    <w:rsid w:val="00DC5D9D"/>
    <w:rsid w:val="00DC5E6B"/>
    <w:rsid w:val="00DC5F04"/>
    <w:rsid w:val="00DC5FEB"/>
    <w:rsid w:val="00DC618E"/>
    <w:rsid w:val="00DC61AE"/>
    <w:rsid w:val="00DC62F6"/>
    <w:rsid w:val="00DC741C"/>
    <w:rsid w:val="00DC744D"/>
    <w:rsid w:val="00DC7695"/>
    <w:rsid w:val="00DC769C"/>
    <w:rsid w:val="00DC795F"/>
    <w:rsid w:val="00DC7BCB"/>
    <w:rsid w:val="00DD047F"/>
    <w:rsid w:val="00DD0ED3"/>
    <w:rsid w:val="00DD0EF7"/>
    <w:rsid w:val="00DD1DD4"/>
    <w:rsid w:val="00DD2575"/>
    <w:rsid w:val="00DD28E6"/>
    <w:rsid w:val="00DD296F"/>
    <w:rsid w:val="00DD3021"/>
    <w:rsid w:val="00DD318B"/>
    <w:rsid w:val="00DD33C2"/>
    <w:rsid w:val="00DD35E8"/>
    <w:rsid w:val="00DD4451"/>
    <w:rsid w:val="00DD4AEF"/>
    <w:rsid w:val="00DD53F1"/>
    <w:rsid w:val="00DD6211"/>
    <w:rsid w:val="00DD6407"/>
    <w:rsid w:val="00DD6F76"/>
    <w:rsid w:val="00DD74E0"/>
    <w:rsid w:val="00DD7542"/>
    <w:rsid w:val="00DD7BA2"/>
    <w:rsid w:val="00DE06D3"/>
    <w:rsid w:val="00DE0740"/>
    <w:rsid w:val="00DE0C4F"/>
    <w:rsid w:val="00DE0D45"/>
    <w:rsid w:val="00DE1380"/>
    <w:rsid w:val="00DE1DDE"/>
    <w:rsid w:val="00DE29D7"/>
    <w:rsid w:val="00DE2C5B"/>
    <w:rsid w:val="00DE32BC"/>
    <w:rsid w:val="00DE5317"/>
    <w:rsid w:val="00DE531F"/>
    <w:rsid w:val="00DE5926"/>
    <w:rsid w:val="00DE5AAE"/>
    <w:rsid w:val="00DE646F"/>
    <w:rsid w:val="00DE64E5"/>
    <w:rsid w:val="00DE6F27"/>
    <w:rsid w:val="00DE792F"/>
    <w:rsid w:val="00DE7EF4"/>
    <w:rsid w:val="00DE7F27"/>
    <w:rsid w:val="00DF054D"/>
    <w:rsid w:val="00DF157E"/>
    <w:rsid w:val="00DF183C"/>
    <w:rsid w:val="00DF1D9F"/>
    <w:rsid w:val="00DF2348"/>
    <w:rsid w:val="00DF2885"/>
    <w:rsid w:val="00DF2905"/>
    <w:rsid w:val="00DF2AA8"/>
    <w:rsid w:val="00DF2E45"/>
    <w:rsid w:val="00DF30C9"/>
    <w:rsid w:val="00DF3204"/>
    <w:rsid w:val="00DF4830"/>
    <w:rsid w:val="00DF538B"/>
    <w:rsid w:val="00DF566B"/>
    <w:rsid w:val="00DF5719"/>
    <w:rsid w:val="00DF5A05"/>
    <w:rsid w:val="00DF5B31"/>
    <w:rsid w:val="00DF5FA5"/>
    <w:rsid w:val="00DF63CD"/>
    <w:rsid w:val="00DF653D"/>
    <w:rsid w:val="00DF654B"/>
    <w:rsid w:val="00DF65CC"/>
    <w:rsid w:val="00DF6904"/>
    <w:rsid w:val="00DF7059"/>
    <w:rsid w:val="00DF752A"/>
    <w:rsid w:val="00E00B52"/>
    <w:rsid w:val="00E01676"/>
    <w:rsid w:val="00E0212E"/>
    <w:rsid w:val="00E023D6"/>
    <w:rsid w:val="00E02DF4"/>
    <w:rsid w:val="00E02EC0"/>
    <w:rsid w:val="00E03123"/>
    <w:rsid w:val="00E03549"/>
    <w:rsid w:val="00E05327"/>
    <w:rsid w:val="00E05426"/>
    <w:rsid w:val="00E05A0E"/>
    <w:rsid w:val="00E05D8D"/>
    <w:rsid w:val="00E070C0"/>
    <w:rsid w:val="00E072AF"/>
    <w:rsid w:val="00E07857"/>
    <w:rsid w:val="00E07D92"/>
    <w:rsid w:val="00E1001B"/>
    <w:rsid w:val="00E110F5"/>
    <w:rsid w:val="00E115BF"/>
    <w:rsid w:val="00E11E83"/>
    <w:rsid w:val="00E11F9C"/>
    <w:rsid w:val="00E12B3F"/>
    <w:rsid w:val="00E12F0F"/>
    <w:rsid w:val="00E137AC"/>
    <w:rsid w:val="00E14095"/>
    <w:rsid w:val="00E14272"/>
    <w:rsid w:val="00E14787"/>
    <w:rsid w:val="00E14A9B"/>
    <w:rsid w:val="00E14E88"/>
    <w:rsid w:val="00E155D8"/>
    <w:rsid w:val="00E158E5"/>
    <w:rsid w:val="00E15BAE"/>
    <w:rsid w:val="00E173F8"/>
    <w:rsid w:val="00E17DB7"/>
    <w:rsid w:val="00E2039D"/>
    <w:rsid w:val="00E204B5"/>
    <w:rsid w:val="00E2087A"/>
    <w:rsid w:val="00E2166D"/>
    <w:rsid w:val="00E22555"/>
    <w:rsid w:val="00E235D5"/>
    <w:rsid w:val="00E2432C"/>
    <w:rsid w:val="00E2471D"/>
    <w:rsid w:val="00E24C4F"/>
    <w:rsid w:val="00E24FB3"/>
    <w:rsid w:val="00E2522C"/>
    <w:rsid w:val="00E2525F"/>
    <w:rsid w:val="00E25273"/>
    <w:rsid w:val="00E258E2"/>
    <w:rsid w:val="00E260A0"/>
    <w:rsid w:val="00E2629F"/>
    <w:rsid w:val="00E27667"/>
    <w:rsid w:val="00E2774A"/>
    <w:rsid w:val="00E27814"/>
    <w:rsid w:val="00E27A45"/>
    <w:rsid w:val="00E27EBF"/>
    <w:rsid w:val="00E300AC"/>
    <w:rsid w:val="00E307F4"/>
    <w:rsid w:val="00E30854"/>
    <w:rsid w:val="00E309B7"/>
    <w:rsid w:val="00E30B73"/>
    <w:rsid w:val="00E30BAA"/>
    <w:rsid w:val="00E30D7F"/>
    <w:rsid w:val="00E31779"/>
    <w:rsid w:val="00E31DB3"/>
    <w:rsid w:val="00E321A5"/>
    <w:rsid w:val="00E3225F"/>
    <w:rsid w:val="00E33338"/>
    <w:rsid w:val="00E3346F"/>
    <w:rsid w:val="00E33E0B"/>
    <w:rsid w:val="00E33F43"/>
    <w:rsid w:val="00E34204"/>
    <w:rsid w:val="00E34540"/>
    <w:rsid w:val="00E3486E"/>
    <w:rsid w:val="00E34CA3"/>
    <w:rsid w:val="00E35206"/>
    <w:rsid w:val="00E35964"/>
    <w:rsid w:val="00E36053"/>
    <w:rsid w:val="00E36276"/>
    <w:rsid w:val="00E3691B"/>
    <w:rsid w:val="00E36D4F"/>
    <w:rsid w:val="00E36DB4"/>
    <w:rsid w:val="00E36F02"/>
    <w:rsid w:val="00E36FB8"/>
    <w:rsid w:val="00E37015"/>
    <w:rsid w:val="00E37153"/>
    <w:rsid w:val="00E3722A"/>
    <w:rsid w:val="00E377D6"/>
    <w:rsid w:val="00E37ACA"/>
    <w:rsid w:val="00E40161"/>
    <w:rsid w:val="00E40772"/>
    <w:rsid w:val="00E40AC5"/>
    <w:rsid w:val="00E40B96"/>
    <w:rsid w:val="00E410E1"/>
    <w:rsid w:val="00E417DF"/>
    <w:rsid w:val="00E4198F"/>
    <w:rsid w:val="00E42304"/>
    <w:rsid w:val="00E42D2A"/>
    <w:rsid w:val="00E43886"/>
    <w:rsid w:val="00E43E81"/>
    <w:rsid w:val="00E45162"/>
    <w:rsid w:val="00E453EC"/>
    <w:rsid w:val="00E45A81"/>
    <w:rsid w:val="00E45AC4"/>
    <w:rsid w:val="00E45B95"/>
    <w:rsid w:val="00E45E13"/>
    <w:rsid w:val="00E464E0"/>
    <w:rsid w:val="00E46911"/>
    <w:rsid w:val="00E46A5C"/>
    <w:rsid w:val="00E47046"/>
    <w:rsid w:val="00E47A6D"/>
    <w:rsid w:val="00E504AC"/>
    <w:rsid w:val="00E50E18"/>
    <w:rsid w:val="00E5100F"/>
    <w:rsid w:val="00E5174F"/>
    <w:rsid w:val="00E51898"/>
    <w:rsid w:val="00E51B0A"/>
    <w:rsid w:val="00E51D3A"/>
    <w:rsid w:val="00E51E0A"/>
    <w:rsid w:val="00E520ED"/>
    <w:rsid w:val="00E520FA"/>
    <w:rsid w:val="00E52769"/>
    <w:rsid w:val="00E52837"/>
    <w:rsid w:val="00E529A8"/>
    <w:rsid w:val="00E5307E"/>
    <w:rsid w:val="00E53F25"/>
    <w:rsid w:val="00E53F39"/>
    <w:rsid w:val="00E54193"/>
    <w:rsid w:val="00E543DB"/>
    <w:rsid w:val="00E5490C"/>
    <w:rsid w:val="00E54A85"/>
    <w:rsid w:val="00E54ABE"/>
    <w:rsid w:val="00E54AD9"/>
    <w:rsid w:val="00E55221"/>
    <w:rsid w:val="00E5528E"/>
    <w:rsid w:val="00E55677"/>
    <w:rsid w:val="00E55F15"/>
    <w:rsid w:val="00E5663D"/>
    <w:rsid w:val="00E5696E"/>
    <w:rsid w:val="00E574E4"/>
    <w:rsid w:val="00E57CCD"/>
    <w:rsid w:val="00E60CA0"/>
    <w:rsid w:val="00E60CDF"/>
    <w:rsid w:val="00E60D04"/>
    <w:rsid w:val="00E6189B"/>
    <w:rsid w:val="00E61E86"/>
    <w:rsid w:val="00E6212E"/>
    <w:rsid w:val="00E62196"/>
    <w:rsid w:val="00E6251E"/>
    <w:rsid w:val="00E62AF0"/>
    <w:rsid w:val="00E62FF0"/>
    <w:rsid w:val="00E63113"/>
    <w:rsid w:val="00E63618"/>
    <w:rsid w:val="00E6401D"/>
    <w:rsid w:val="00E64639"/>
    <w:rsid w:val="00E651AC"/>
    <w:rsid w:val="00E65351"/>
    <w:rsid w:val="00E65868"/>
    <w:rsid w:val="00E65BFE"/>
    <w:rsid w:val="00E65E3F"/>
    <w:rsid w:val="00E66112"/>
    <w:rsid w:val="00E66234"/>
    <w:rsid w:val="00E66790"/>
    <w:rsid w:val="00E672C8"/>
    <w:rsid w:val="00E67583"/>
    <w:rsid w:val="00E67588"/>
    <w:rsid w:val="00E67720"/>
    <w:rsid w:val="00E67803"/>
    <w:rsid w:val="00E67865"/>
    <w:rsid w:val="00E678F9"/>
    <w:rsid w:val="00E67B6F"/>
    <w:rsid w:val="00E700B3"/>
    <w:rsid w:val="00E708E5"/>
    <w:rsid w:val="00E70F63"/>
    <w:rsid w:val="00E7134D"/>
    <w:rsid w:val="00E71456"/>
    <w:rsid w:val="00E715F9"/>
    <w:rsid w:val="00E71A60"/>
    <w:rsid w:val="00E72B00"/>
    <w:rsid w:val="00E73B2D"/>
    <w:rsid w:val="00E744CA"/>
    <w:rsid w:val="00E74B17"/>
    <w:rsid w:val="00E74E36"/>
    <w:rsid w:val="00E7500C"/>
    <w:rsid w:val="00E75595"/>
    <w:rsid w:val="00E757BC"/>
    <w:rsid w:val="00E75AFD"/>
    <w:rsid w:val="00E75D23"/>
    <w:rsid w:val="00E75E4B"/>
    <w:rsid w:val="00E76079"/>
    <w:rsid w:val="00E761AE"/>
    <w:rsid w:val="00E763AF"/>
    <w:rsid w:val="00E764F1"/>
    <w:rsid w:val="00E767A4"/>
    <w:rsid w:val="00E7691B"/>
    <w:rsid w:val="00E769CC"/>
    <w:rsid w:val="00E76B05"/>
    <w:rsid w:val="00E76FB5"/>
    <w:rsid w:val="00E77344"/>
    <w:rsid w:val="00E77CA3"/>
    <w:rsid w:val="00E77F84"/>
    <w:rsid w:val="00E80373"/>
    <w:rsid w:val="00E803A7"/>
    <w:rsid w:val="00E80472"/>
    <w:rsid w:val="00E8061A"/>
    <w:rsid w:val="00E806C2"/>
    <w:rsid w:val="00E80CDC"/>
    <w:rsid w:val="00E80D00"/>
    <w:rsid w:val="00E81343"/>
    <w:rsid w:val="00E8135D"/>
    <w:rsid w:val="00E815A9"/>
    <w:rsid w:val="00E81B9A"/>
    <w:rsid w:val="00E8283B"/>
    <w:rsid w:val="00E82B16"/>
    <w:rsid w:val="00E82F54"/>
    <w:rsid w:val="00E83149"/>
    <w:rsid w:val="00E83EED"/>
    <w:rsid w:val="00E843D5"/>
    <w:rsid w:val="00E84953"/>
    <w:rsid w:val="00E84E1B"/>
    <w:rsid w:val="00E84E4A"/>
    <w:rsid w:val="00E85522"/>
    <w:rsid w:val="00E85929"/>
    <w:rsid w:val="00E86F9D"/>
    <w:rsid w:val="00E87A65"/>
    <w:rsid w:val="00E87CA9"/>
    <w:rsid w:val="00E90054"/>
    <w:rsid w:val="00E9116D"/>
    <w:rsid w:val="00E91226"/>
    <w:rsid w:val="00E914BC"/>
    <w:rsid w:val="00E917AF"/>
    <w:rsid w:val="00E927AC"/>
    <w:rsid w:val="00E92817"/>
    <w:rsid w:val="00E9299F"/>
    <w:rsid w:val="00E92EBC"/>
    <w:rsid w:val="00E9316D"/>
    <w:rsid w:val="00E937FD"/>
    <w:rsid w:val="00E944EE"/>
    <w:rsid w:val="00E94576"/>
    <w:rsid w:val="00E946D0"/>
    <w:rsid w:val="00E94D4B"/>
    <w:rsid w:val="00E94D60"/>
    <w:rsid w:val="00E95248"/>
    <w:rsid w:val="00E95462"/>
    <w:rsid w:val="00E956F0"/>
    <w:rsid w:val="00E9676B"/>
    <w:rsid w:val="00E96DE2"/>
    <w:rsid w:val="00E97441"/>
    <w:rsid w:val="00E9756E"/>
    <w:rsid w:val="00E975F4"/>
    <w:rsid w:val="00E97C0F"/>
    <w:rsid w:val="00E97D38"/>
    <w:rsid w:val="00EA0609"/>
    <w:rsid w:val="00EA0E29"/>
    <w:rsid w:val="00EA1BBF"/>
    <w:rsid w:val="00EA326C"/>
    <w:rsid w:val="00EA3370"/>
    <w:rsid w:val="00EA3F93"/>
    <w:rsid w:val="00EA45D7"/>
    <w:rsid w:val="00EA46F3"/>
    <w:rsid w:val="00EA4784"/>
    <w:rsid w:val="00EA47EB"/>
    <w:rsid w:val="00EA4D2F"/>
    <w:rsid w:val="00EA59F8"/>
    <w:rsid w:val="00EA5E88"/>
    <w:rsid w:val="00EA60D3"/>
    <w:rsid w:val="00EA61AB"/>
    <w:rsid w:val="00EA706C"/>
    <w:rsid w:val="00EA7243"/>
    <w:rsid w:val="00EA74D1"/>
    <w:rsid w:val="00EB00C2"/>
    <w:rsid w:val="00EB02FC"/>
    <w:rsid w:val="00EB074D"/>
    <w:rsid w:val="00EB087F"/>
    <w:rsid w:val="00EB0A80"/>
    <w:rsid w:val="00EB0AF9"/>
    <w:rsid w:val="00EB1D8B"/>
    <w:rsid w:val="00EB2CAF"/>
    <w:rsid w:val="00EB340D"/>
    <w:rsid w:val="00EB36E6"/>
    <w:rsid w:val="00EB3B0B"/>
    <w:rsid w:val="00EB3C4E"/>
    <w:rsid w:val="00EB4F86"/>
    <w:rsid w:val="00EB5CBA"/>
    <w:rsid w:val="00EB64FB"/>
    <w:rsid w:val="00EB7E12"/>
    <w:rsid w:val="00EC07C5"/>
    <w:rsid w:val="00EC09D1"/>
    <w:rsid w:val="00EC0DBA"/>
    <w:rsid w:val="00EC0EB1"/>
    <w:rsid w:val="00EC1AAE"/>
    <w:rsid w:val="00EC1BFD"/>
    <w:rsid w:val="00EC1D5B"/>
    <w:rsid w:val="00EC4422"/>
    <w:rsid w:val="00EC4929"/>
    <w:rsid w:val="00EC4B59"/>
    <w:rsid w:val="00EC4D78"/>
    <w:rsid w:val="00EC4E42"/>
    <w:rsid w:val="00EC5369"/>
    <w:rsid w:val="00EC5C9D"/>
    <w:rsid w:val="00EC639C"/>
    <w:rsid w:val="00EC65E0"/>
    <w:rsid w:val="00EC65F5"/>
    <w:rsid w:val="00EC69C9"/>
    <w:rsid w:val="00EC6BD9"/>
    <w:rsid w:val="00EC6D4F"/>
    <w:rsid w:val="00EC6D92"/>
    <w:rsid w:val="00EC7565"/>
    <w:rsid w:val="00EC7911"/>
    <w:rsid w:val="00ED0039"/>
    <w:rsid w:val="00ED078A"/>
    <w:rsid w:val="00ED0DF9"/>
    <w:rsid w:val="00ED143A"/>
    <w:rsid w:val="00ED1CBE"/>
    <w:rsid w:val="00ED1ED9"/>
    <w:rsid w:val="00ED2397"/>
    <w:rsid w:val="00ED27C9"/>
    <w:rsid w:val="00ED29C9"/>
    <w:rsid w:val="00ED2EB1"/>
    <w:rsid w:val="00ED33E4"/>
    <w:rsid w:val="00ED3DFB"/>
    <w:rsid w:val="00ED461E"/>
    <w:rsid w:val="00ED52CD"/>
    <w:rsid w:val="00ED5730"/>
    <w:rsid w:val="00ED5955"/>
    <w:rsid w:val="00ED5959"/>
    <w:rsid w:val="00ED643C"/>
    <w:rsid w:val="00ED6A91"/>
    <w:rsid w:val="00ED6C23"/>
    <w:rsid w:val="00ED6E78"/>
    <w:rsid w:val="00ED6F09"/>
    <w:rsid w:val="00ED6F8F"/>
    <w:rsid w:val="00ED700E"/>
    <w:rsid w:val="00ED70C3"/>
    <w:rsid w:val="00ED75D8"/>
    <w:rsid w:val="00ED7699"/>
    <w:rsid w:val="00ED79FF"/>
    <w:rsid w:val="00EE04B4"/>
    <w:rsid w:val="00EE0AD7"/>
    <w:rsid w:val="00EE0DB6"/>
    <w:rsid w:val="00EE1093"/>
    <w:rsid w:val="00EE13D2"/>
    <w:rsid w:val="00EE197F"/>
    <w:rsid w:val="00EE38DE"/>
    <w:rsid w:val="00EE3A55"/>
    <w:rsid w:val="00EE3D7F"/>
    <w:rsid w:val="00EE4AC8"/>
    <w:rsid w:val="00EE5205"/>
    <w:rsid w:val="00EE64C2"/>
    <w:rsid w:val="00EE6C4F"/>
    <w:rsid w:val="00EE77E1"/>
    <w:rsid w:val="00EF023E"/>
    <w:rsid w:val="00EF029D"/>
    <w:rsid w:val="00EF0BE2"/>
    <w:rsid w:val="00EF0CAB"/>
    <w:rsid w:val="00EF1200"/>
    <w:rsid w:val="00EF1399"/>
    <w:rsid w:val="00EF1A2A"/>
    <w:rsid w:val="00EF2489"/>
    <w:rsid w:val="00EF3412"/>
    <w:rsid w:val="00EF3462"/>
    <w:rsid w:val="00EF3AFA"/>
    <w:rsid w:val="00EF3BAF"/>
    <w:rsid w:val="00EF406F"/>
    <w:rsid w:val="00EF4B40"/>
    <w:rsid w:val="00EF4DA3"/>
    <w:rsid w:val="00EF55A3"/>
    <w:rsid w:val="00EF66E1"/>
    <w:rsid w:val="00EF6AF4"/>
    <w:rsid w:val="00EF7C55"/>
    <w:rsid w:val="00F008B3"/>
    <w:rsid w:val="00F00915"/>
    <w:rsid w:val="00F00AA7"/>
    <w:rsid w:val="00F02AA5"/>
    <w:rsid w:val="00F03703"/>
    <w:rsid w:val="00F03D03"/>
    <w:rsid w:val="00F044D3"/>
    <w:rsid w:val="00F045E5"/>
    <w:rsid w:val="00F04848"/>
    <w:rsid w:val="00F059A2"/>
    <w:rsid w:val="00F05C46"/>
    <w:rsid w:val="00F05C74"/>
    <w:rsid w:val="00F05F21"/>
    <w:rsid w:val="00F060E9"/>
    <w:rsid w:val="00F066B9"/>
    <w:rsid w:val="00F06D05"/>
    <w:rsid w:val="00F075A5"/>
    <w:rsid w:val="00F07F90"/>
    <w:rsid w:val="00F10D7A"/>
    <w:rsid w:val="00F11153"/>
    <w:rsid w:val="00F112C4"/>
    <w:rsid w:val="00F11A4F"/>
    <w:rsid w:val="00F12847"/>
    <w:rsid w:val="00F12C27"/>
    <w:rsid w:val="00F12DDB"/>
    <w:rsid w:val="00F1307E"/>
    <w:rsid w:val="00F13310"/>
    <w:rsid w:val="00F133A2"/>
    <w:rsid w:val="00F139F2"/>
    <w:rsid w:val="00F13C58"/>
    <w:rsid w:val="00F1431D"/>
    <w:rsid w:val="00F15078"/>
    <w:rsid w:val="00F1535B"/>
    <w:rsid w:val="00F15575"/>
    <w:rsid w:val="00F158BB"/>
    <w:rsid w:val="00F158EC"/>
    <w:rsid w:val="00F15DBF"/>
    <w:rsid w:val="00F160A7"/>
    <w:rsid w:val="00F163D6"/>
    <w:rsid w:val="00F16978"/>
    <w:rsid w:val="00F16E2C"/>
    <w:rsid w:val="00F17144"/>
    <w:rsid w:val="00F17342"/>
    <w:rsid w:val="00F17CBE"/>
    <w:rsid w:val="00F216C5"/>
    <w:rsid w:val="00F22644"/>
    <w:rsid w:val="00F226C4"/>
    <w:rsid w:val="00F2338E"/>
    <w:rsid w:val="00F23DB9"/>
    <w:rsid w:val="00F24126"/>
    <w:rsid w:val="00F24169"/>
    <w:rsid w:val="00F24294"/>
    <w:rsid w:val="00F24295"/>
    <w:rsid w:val="00F254A2"/>
    <w:rsid w:val="00F2552D"/>
    <w:rsid w:val="00F25A90"/>
    <w:rsid w:val="00F25CC6"/>
    <w:rsid w:val="00F26CC8"/>
    <w:rsid w:val="00F275A2"/>
    <w:rsid w:val="00F2760A"/>
    <w:rsid w:val="00F27815"/>
    <w:rsid w:val="00F27824"/>
    <w:rsid w:val="00F303CB"/>
    <w:rsid w:val="00F30752"/>
    <w:rsid w:val="00F313AC"/>
    <w:rsid w:val="00F31D3E"/>
    <w:rsid w:val="00F325A4"/>
    <w:rsid w:val="00F32819"/>
    <w:rsid w:val="00F337B0"/>
    <w:rsid w:val="00F33962"/>
    <w:rsid w:val="00F33AD9"/>
    <w:rsid w:val="00F33D08"/>
    <w:rsid w:val="00F33DCA"/>
    <w:rsid w:val="00F35033"/>
    <w:rsid w:val="00F3504D"/>
    <w:rsid w:val="00F356E6"/>
    <w:rsid w:val="00F35DC8"/>
    <w:rsid w:val="00F3612A"/>
    <w:rsid w:val="00F36471"/>
    <w:rsid w:val="00F3717F"/>
    <w:rsid w:val="00F37C58"/>
    <w:rsid w:val="00F40139"/>
    <w:rsid w:val="00F402A6"/>
    <w:rsid w:val="00F40B21"/>
    <w:rsid w:val="00F40CC7"/>
    <w:rsid w:val="00F419E7"/>
    <w:rsid w:val="00F423B7"/>
    <w:rsid w:val="00F42898"/>
    <w:rsid w:val="00F42D62"/>
    <w:rsid w:val="00F43A84"/>
    <w:rsid w:val="00F43D86"/>
    <w:rsid w:val="00F43FA9"/>
    <w:rsid w:val="00F44985"/>
    <w:rsid w:val="00F44DAB"/>
    <w:rsid w:val="00F44F3A"/>
    <w:rsid w:val="00F45275"/>
    <w:rsid w:val="00F45A47"/>
    <w:rsid w:val="00F45F6A"/>
    <w:rsid w:val="00F46263"/>
    <w:rsid w:val="00F474BF"/>
    <w:rsid w:val="00F476CB"/>
    <w:rsid w:val="00F47E47"/>
    <w:rsid w:val="00F5070B"/>
    <w:rsid w:val="00F50770"/>
    <w:rsid w:val="00F50827"/>
    <w:rsid w:val="00F50C27"/>
    <w:rsid w:val="00F510FD"/>
    <w:rsid w:val="00F51572"/>
    <w:rsid w:val="00F5188C"/>
    <w:rsid w:val="00F51D42"/>
    <w:rsid w:val="00F52012"/>
    <w:rsid w:val="00F528AE"/>
    <w:rsid w:val="00F52DCF"/>
    <w:rsid w:val="00F532E8"/>
    <w:rsid w:val="00F5335D"/>
    <w:rsid w:val="00F5356B"/>
    <w:rsid w:val="00F53639"/>
    <w:rsid w:val="00F536D0"/>
    <w:rsid w:val="00F5376A"/>
    <w:rsid w:val="00F5397E"/>
    <w:rsid w:val="00F541BE"/>
    <w:rsid w:val="00F54832"/>
    <w:rsid w:val="00F54ABA"/>
    <w:rsid w:val="00F54B93"/>
    <w:rsid w:val="00F550CC"/>
    <w:rsid w:val="00F55600"/>
    <w:rsid w:val="00F562D2"/>
    <w:rsid w:val="00F5637B"/>
    <w:rsid w:val="00F56CF6"/>
    <w:rsid w:val="00F57699"/>
    <w:rsid w:val="00F6039E"/>
    <w:rsid w:val="00F606CA"/>
    <w:rsid w:val="00F60B47"/>
    <w:rsid w:val="00F60C1E"/>
    <w:rsid w:val="00F61B56"/>
    <w:rsid w:val="00F62817"/>
    <w:rsid w:val="00F628CA"/>
    <w:rsid w:val="00F62AA2"/>
    <w:rsid w:val="00F6372D"/>
    <w:rsid w:val="00F645E6"/>
    <w:rsid w:val="00F64635"/>
    <w:rsid w:val="00F64818"/>
    <w:rsid w:val="00F65262"/>
    <w:rsid w:val="00F65364"/>
    <w:rsid w:val="00F653D8"/>
    <w:rsid w:val="00F655EB"/>
    <w:rsid w:val="00F65A5E"/>
    <w:rsid w:val="00F65A9C"/>
    <w:rsid w:val="00F65ADB"/>
    <w:rsid w:val="00F65D5D"/>
    <w:rsid w:val="00F66EE8"/>
    <w:rsid w:val="00F670B5"/>
    <w:rsid w:val="00F67104"/>
    <w:rsid w:val="00F702F0"/>
    <w:rsid w:val="00F7063E"/>
    <w:rsid w:val="00F70BC3"/>
    <w:rsid w:val="00F71453"/>
    <w:rsid w:val="00F715C2"/>
    <w:rsid w:val="00F71A4E"/>
    <w:rsid w:val="00F727EC"/>
    <w:rsid w:val="00F728A7"/>
    <w:rsid w:val="00F72AD6"/>
    <w:rsid w:val="00F72C8E"/>
    <w:rsid w:val="00F73971"/>
    <w:rsid w:val="00F743D8"/>
    <w:rsid w:val="00F7457F"/>
    <w:rsid w:val="00F748A9"/>
    <w:rsid w:val="00F74AE1"/>
    <w:rsid w:val="00F74ECA"/>
    <w:rsid w:val="00F76561"/>
    <w:rsid w:val="00F76581"/>
    <w:rsid w:val="00F76DF4"/>
    <w:rsid w:val="00F77C17"/>
    <w:rsid w:val="00F77DF4"/>
    <w:rsid w:val="00F806B4"/>
    <w:rsid w:val="00F80D8F"/>
    <w:rsid w:val="00F81148"/>
    <w:rsid w:val="00F81196"/>
    <w:rsid w:val="00F8154B"/>
    <w:rsid w:val="00F8185D"/>
    <w:rsid w:val="00F81A82"/>
    <w:rsid w:val="00F81A85"/>
    <w:rsid w:val="00F81D57"/>
    <w:rsid w:val="00F81ED3"/>
    <w:rsid w:val="00F8216A"/>
    <w:rsid w:val="00F8269E"/>
    <w:rsid w:val="00F82AB7"/>
    <w:rsid w:val="00F82E32"/>
    <w:rsid w:val="00F8342F"/>
    <w:rsid w:val="00F83864"/>
    <w:rsid w:val="00F83D76"/>
    <w:rsid w:val="00F841A2"/>
    <w:rsid w:val="00F841B6"/>
    <w:rsid w:val="00F84302"/>
    <w:rsid w:val="00F844A5"/>
    <w:rsid w:val="00F85237"/>
    <w:rsid w:val="00F85657"/>
    <w:rsid w:val="00F85790"/>
    <w:rsid w:val="00F85B3D"/>
    <w:rsid w:val="00F85C4E"/>
    <w:rsid w:val="00F85E23"/>
    <w:rsid w:val="00F85E29"/>
    <w:rsid w:val="00F8664F"/>
    <w:rsid w:val="00F86D52"/>
    <w:rsid w:val="00F86FAE"/>
    <w:rsid w:val="00F90090"/>
    <w:rsid w:val="00F9043A"/>
    <w:rsid w:val="00F906E4"/>
    <w:rsid w:val="00F90BC8"/>
    <w:rsid w:val="00F91420"/>
    <w:rsid w:val="00F921DB"/>
    <w:rsid w:val="00F922E4"/>
    <w:rsid w:val="00F922F4"/>
    <w:rsid w:val="00F928CE"/>
    <w:rsid w:val="00F92DFC"/>
    <w:rsid w:val="00F93B66"/>
    <w:rsid w:val="00F94600"/>
    <w:rsid w:val="00F949B7"/>
    <w:rsid w:val="00F94F7E"/>
    <w:rsid w:val="00F95175"/>
    <w:rsid w:val="00F95D8E"/>
    <w:rsid w:val="00F95F2C"/>
    <w:rsid w:val="00F965C6"/>
    <w:rsid w:val="00F9717B"/>
    <w:rsid w:val="00F9769B"/>
    <w:rsid w:val="00F97974"/>
    <w:rsid w:val="00F97ADF"/>
    <w:rsid w:val="00FA018A"/>
    <w:rsid w:val="00FA0506"/>
    <w:rsid w:val="00FA0B81"/>
    <w:rsid w:val="00FA0F2F"/>
    <w:rsid w:val="00FA14B4"/>
    <w:rsid w:val="00FA2107"/>
    <w:rsid w:val="00FA3386"/>
    <w:rsid w:val="00FA3C24"/>
    <w:rsid w:val="00FA3CFB"/>
    <w:rsid w:val="00FA404A"/>
    <w:rsid w:val="00FA4355"/>
    <w:rsid w:val="00FA43F0"/>
    <w:rsid w:val="00FA4492"/>
    <w:rsid w:val="00FA495C"/>
    <w:rsid w:val="00FA5BB6"/>
    <w:rsid w:val="00FA6731"/>
    <w:rsid w:val="00FA6FEE"/>
    <w:rsid w:val="00FA70AE"/>
    <w:rsid w:val="00FA7C34"/>
    <w:rsid w:val="00FA7F57"/>
    <w:rsid w:val="00FA7FA3"/>
    <w:rsid w:val="00FB0205"/>
    <w:rsid w:val="00FB0DFC"/>
    <w:rsid w:val="00FB0FA9"/>
    <w:rsid w:val="00FB1367"/>
    <w:rsid w:val="00FB1A9E"/>
    <w:rsid w:val="00FB1B06"/>
    <w:rsid w:val="00FB2663"/>
    <w:rsid w:val="00FB2B80"/>
    <w:rsid w:val="00FB2D57"/>
    <w:rsid w:val="00FB3162"/>
    <w:rsid w:val="00FB32C5"/>
    <w:rsid w:val="00FB3986"/>
    <w:rsid w:val="00FB39E5"/>
    <w:rsid w:val="00FB3AAB"/>
    <w:rsid w:val="00FB3F84"/>
    <w:rsid w:val="00FB44EA"/>
    <w:rsid w:val="00FB4EA6"/>
    <w:rsid w:val="00FB53C0"/>
    <w:rsid w:val="00FB5495"/>
    <w:rsid w:val="00FB5498"/>
    <w:rsid w:val="00FB5DF2"/>
    <w:rsid w:val="00FB5FAF"/>
    <w:rsid w:val="00FB6D07"/>
    <w:rsid w:val="00FB77D2"/>
    <w:rsid w:val="00FB7B24"/>
    <w:rsid w:val="00FC0298"/>
    <w:rsid w:val="00FC061B"/>
    <w:rsid w:val="00FC07E3"/>
    <w:rsid w:val="00FC0F11"/>
    <w:rsid w:val="00FC15C9"/>
    <w:rsid w:val="00FC19A7"/>
    <w:rsid w:val="00FC1E00"/>
    <w:rsid w:val="00FC1F14"/>
    <w:rsid w:val="00FC2C2E"/>
    <w:rsid w:val="00FC2C5D"/>
    <w:rsid w:val="00FC2EAB"/>
    <w:rsid w:val="00FC390F"/>
    <w:rsid w:val="00FC48CE"/>
    <w:rsid w:val="00FC4C1D"/>
    <w:rsid w:val="00FC55AB"/>
    <w:rsid w:val="00FC5AB4"/>
    <w:rsid w:val="00FC5EB2"/>
    <w:rsid w:val="00FC6473"/>
    <w:rsid w:val="00FC71ED"/>
    <w:rsid w:val="00FC7A60"/>
    <w:rsid w:val="00FC7AE3"/>
    <w:rsid w:val="00FD0001"/>
    <w:rsid w:val="00FD025B"/>
    <w:rsid w:val="00FD0656"/>
    <w:rsid w:val="00FD10EE"/>
    <w:rsid w:val="00FD1202"/>
    <w:rsid w:val="00FD174A"/>
    <w:rsid w:val="00FD196A"/>
    <w:rsid w:val="00FD2B1D"/>
    <w:rsid w:val="00FD2C1F"/>
    <w:rsid w:val="00FD2D15"/>
    <w:rsid w:val="00FD3475"/>
    <w:rsid w:val="00FD3B79"/>
    <w:rsid w:val="00FD440E"/>
    <w:rsid w:val="00FD4697"/>
    <w:rsid w:val="00FD4B35"/>
    <w:rsid w:val="00FD4F9F"/>
    <w:rsid w:val="00FD5982"/>
    <w:rsid w:val="00FD5E10"/>
    <w:rsid w:val="00FD6615"/>
    <w:rsid w:val="00FD67F4"/>
    <w:rsid w:val="00FD6E2A"/>
    <w:rsid w:val="00FD7FD2"/>
    <w:rsid w:val="00FE0F8D"/>
    <w:rsid w:val="00FE10B6"/>
    <w:rsid w:val="00FE132A"/>
    <w:rsid w:val="00FE25C5"/>
    <w:rsid w:val="00FE29AD"/>
    <w:rsid w:val="00FE2F7F"/>
    <w:rsid w:val="00FE2FED"/>
    <w:rsid w:val="00FE3037"/>
    <w:rsid w:val="00FE327A"/>
    <w:rsid w:val="00FE36AE"/>
    <w:rsid w:val="00FE3F27"/>
    <w:rsid w:val="00FE467B"/>
    <w:rsid w:val="00FE4B4C"/>
    <w:rsid w:val="00FE4C22"/>
    <w:rsid w:val="00FE4C96"/>
    <w:rsid w:val="00FE56AF"/>
    <w:rsid w:val="00FE5D06"/>
    <w:rsid w:val="00FE5EE6"/>
    <w:rsid w:val="00FE5FCC"/>
    <w:rsid w:val="00FE6D18"/>
    <w:rsid w:val="00FE6D5E"/>
    <w:rsid w:val="00FE7129"/>
    <w:rsid w:val="00FE753D"/>
    <w:rsid w:val="00FE779F"/>
    <w:rsid w:val="00FE7B16"/>
    <w:rsid w:val="00FE7E4D"/>
    <w:rsid w:val="00FE7EE7"/>
    <w:rsid w:val="00FF0B16"/>
    <w:rsid w:val="00FF0D8A"/>
    <w:rsid w:val="00FF1146"/>
    <w:rsid w:val="00FF1685"/>
    <w:rsid w:val="00FF1CF4"/>
    <w:rsid w:val="00FF3301"/>
    <w:rsid w:val="00FF3C51"/>
    <w:rsid w:val="00FF401F"/>
    <w:rsid w:val="00FF43D3"/>
    <w:rsid w:val="00FF4933"/>
    <w:rsid w:val="00FF52B3"/>
    <w:rsid w:val="00FF5BB9"/>
    <w:rsid w:val="00FF5C0E"/>
    <w:rsid w:val="00FF5EC2"/>
    <w:rsid w:val="00FF620D"/>
    <w:rsid w:val="00FF6E81"/>
    <w:rsid w:val="00FF7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7E45AB-0BB8-4A41-BEDE-778805F7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2D4549"/>
    <w:pPr>
      <w:spacing w:after="101" w:line="216" w:lineRule="exact"/>
      <w:ind w:firstLine="288"/>
      <w:jc w:val="both"/>
    </w:pPr>
    <w:rPr>
      <w:rFonts w:ascii="Arial" w:eastAsia="Times New Roman" w:hAnsi="Arial" w:cs="Arial"/>
      <w:sz w:val="18"/>
      <w:szCs w:val="18"/>
      <w:lang w:eastAsia="es-MX"/>
    </w:rPr>
  </w:style>
  <w:style w:type="paragraph" w:styleId="Puesto">
    <w:name w:val="Title"/>
    <w:basedOn w:val="Normal"/>
    <w:next w:val="Normal"/>
    <w:link w:val="PuestoCar"/>
    <w:qFormat/>
    <w:rsid w:val="00E763AF"/>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PuestoCar">
    <w:name w:val="Puesto Car"/>
    <w:basedOn w:val="Fuentedeprrafopredeter"/>
    <w:link w:val="Puesto"/>
    <w:rsid w:val="00E763AF"/>
    <w:rPr>
      <w:rFonts w:ascii="Calibri Light" w:eastAsia="Times New Roman" w:hAnsi="Calibri Light" w:cs="Times New Roman"/>
      <w:b/>
      <w:bCs/>
      <w:kern w:val="28"/>
      <w:sz w:val="32"/>
      <w:szCs w:val="32"/>
      <w:lang w:val="es-ES" w:eastAsia="es-ES"/>
    </w:rPr>
  </w:style>
  <w:style w:type="character" w:styleId="Refdecomentario">
    <w:name w:val="annotation reference"/>
    <w:basedOn w:val="Fuentedeprrafopredeter"/>
    <w:uiPriority w:val="99"/>
    <w:semiHidden/>
    <w:unhideWhenUsed/>
    <w:rsid w:val="00BD4789"/>
    <w:rPr>
      <w:sz w:val="16"/>
      <w:szCs w:val="16"/>
    </w:rPr>
  </w:style>
  <w:style w:type="paragraph" w:styleId="Textocomentario">
    <w:name w:val="annotation text"/>
    <w:basedOn w:val="Normal"/>
    <w:link w:val="TextocomentarioCar"/>
    <w:uiPriority w:val="99"/>
    <w:semiHidden/>
    <w:unhideWhenUsed/>
    <w:rsid w:val="00BD47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4789"/>
    <w:rPr>
      <w:sz w:val="20"/>
      <w:szCs w:val="20"/>
    </w:rPr>
  </w:style>
  <w:style w:type="paragraph" w:styleId="Asuntodelcomentario">
    <w:name w:val="annotation subject"/>
    <w:basedOn w:val="Textocomentario"/>
    <w:next w:val="Textocomentario"/>
    <w:link w:val="AsuntodelcomentarioCar"/>
    <w:uiPriority w:val="99"/>
    <w:semiHidden/>
    <w:unhideWhenUsed/>
    <w:rsid w:val="00BD4789"/>
    <w:rPr>
      <w:b/>
      <w:bCs/>
    </w:rPr>
  </w:style>
  <w:style w:type="character" w:customStyle="1" w:styleId="AsuntodelcomentarioCar">
    <w:name w:val="Asunto del comentario Car"/>
    <w:basedOn w:val="TextocomentarioCar"/>
    <w:link w:val="Asuntodelcomentario"/>
    <w:uiPriority w:val="99"/>
    <w:semiHidden/>
    <w:rsid w:val="00BD4789"/>
    <w:rPr>
      <w:b/>
      <w:bCs/>
      <w:sz w:val="20"/>
      <w:szCs w:val="20"/>
    </w:rPr>
  </w:style>
  <w:style w:type="paragraph" w:styleId="Textoindependiente2">
    <w:name w:val="Body Text 2"/>
    <w:basedOn w:val="Normal"/>
    <w:link w:val="Textoindependiente2Car"/>
    <w:rsid w:val="001D33B9"/>
    <w:pPr>
      <w:pBdr>
        <w:bottom w:val="single" w:sz="12" w:space="23" w:color="auto"/>
      </w:pBdr>
      <w:spacing w:after="0" w:line="240" w:lineRule="auto"/>
      <w:jc w:val="both"/>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rsid w:val="001D33B9"/>
    <w:rPr>
      <w:rFonts w:ascii="Arial" w:eastAsia="Times New Roman" w:hAnsi="Arial" w:cs="Arial"/>
      <w:lang w:val="es-ES" w:eastAsia="es-ES"/>
    </w:rPr>
  </w:style>
  <w:style w:type="paragraph" w:customStyle="1" w:styleId="Estndar">
    <w:name w:val="Estándar"/>
    <w:rsid w:val="00DB3966"/>
    <w:pPr>
      <w:spacing w:after="0" w:line="240" w:lineRule="auto"/>
    </w:pPr>
    <w:rPr>
      <w:rFonts w:ascii="Times New Roman" w:eastAsia="Times New Roman" w:hAnsi="Times New Roman" w:cs="Times New Roman"/>
      <w:color w:val="000000"/>
      <w:sz w:val="24"/>
      <w:szCs w:val="24"/>
      <w:lang w:val="es-ES" w:eastAsia="es-ES"/>
    </w:rPr>
  </w:style>
  <w:style w:type="paragraph" w:styleId="Textoindependiente">
    <w:name w:val="Body Text"/>
    <w:basedOn w:val="Normal"/>
    <w:link w:val="TextoindependienteCar"/>
    <w:uiPriority w:val="99"/>
    <w:semiHidden/>
    <w:unhideWhenUsed/>
    <w:rsid w:val="0077339B"/>
    <w:pPr>
      <w:spacing w:after="120"/>
    </w:pPr>
  </w:style>
  <w:style w:type="character" w:customStyle="1" w:styleId="TextoindependienteCar">
    <w:name w:val="Texto independiente Car"/>
    <w:basedOn w:val="Fuentedeprrafopredeter"/>
    <w:link w:val="Textoindependiente"/>
    <w:uiPriority w:val="99"/>
    <w:semiHidden/>
    <w:rsid w:val="0077339B"/>
  </w:style>
  <w:style w:type="paragraph" w:styleId="Textoindependiente3">
    <w:name w:val="Body Text 3"/>
    <w:basedOn w:val="Normal"/>
    <w:link w:val="Textoindependiente3Car"/>
    <w:uiPriority w:val="99"/>
    <w:unhideWhenUsed/>
    <w:rsid w:val="0077339B"/>
    <w:pPr>
      <w:spacing w:after="120"/>
    </w:pPr>
    <w:rPr>
      <w:sz w:val="16"/>
      <w:szCs w:val="16"/>
    </w:rPr>
  </w:style>
  <w:style w:type="character" w:customStyle="1" w:styleId="Textoindependiente3Car">
    <w:name w:val="Texto independiente 3 Car"/>
    <w:basedOn w:val="Fuentedeprrafopredeter"/>
    <w:link w:val="Textoindependiente3"/>
    <w:uiPriority w:val="99"/>
    <w:rsid w:val="0077339B"/>
    <w:rPr>
      <w:sz w:val="16"/>
      <w:szCs w:val="16"/>
    </w:rPr>
  </w:style>
  <w:style w:type="character" w:styleId="Ttulodellibro">
    <w:name w:val="Book Title"/>
    <w:basedOn w:val="Fuentedeprrafopredeter"/>
    <w:uiPriority w:val="33"/>
    <w:qFormat/>
    <w:rsid w:val="00411FD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814B-8C24-481B-A113-32E640B7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37</Pages>
  <Words>13776</Words>
  <Characters>75774</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129</cp:revision>
  <cp:lastPrinted>2019-03-06T18:35:00Z</cp:lastPrinted>
  <dcterms:created xsi:type="dcterms:W3CDTF">2018-12-04T18:56:00Z</dcterms:created>
  <dcterms:modified xsi:type="dcterms:W3CDTF">2019-03-06T22:09:00Z</dcterms:modified>
</cp:coreProperties>
</file>