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Pr="00B63C7C" w:rsidRDefault="00033C13"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231D9C">
        <w:rPr>
          <w:rFonts w:ascii="Bookman Old Style" w:hAnsi="Bookman Old Style"/>
          <w:b/>
          <w:sz w:val="26"/>
          <w:szCs w:val="26"/>
        </w:rPr>
        <w:t>14</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231D9C">
        <w:rPr>
          <w:rFonts w:ascii="Bookman Old Style" w:hAnsi="Bookman Old Style"/>
          <w:b/>
          <w:sz w:val="26"/>
          <w:szCs w:val="26"/>
        </w:rPr>
        <w:t>39</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C05BB9">
        <w:rPr>
          <w:rFonts w:ascii="Bookman Old Style" w:hAnsi="Bookman Old Style"/>
          <w:b/>
          <w:sz w:val="26"/>
          <w:szCs w:val="26"/>
        </w:rPr>
        <w:t>2</w:t>
      </w:r>
      <w:r w:rsidR="00AC1C26">
        <w:rPr>
          <w:rFonts w:ascii="Bookman Old Style" w:hAnsi="Bookman Old Style"/>
          <w:b/>
          <w:sz w:val="26"/>
          <w:szCs w:val="26"/>
        </w:rPr>
        <w:t>0</w:t>
      </w:r>
      <w:r w:rsidR="00325030" w:rsidRPr="0070610C">
        <w:rPr>
          <w:rFonts w:ascii="Bookman Old Style" w:hAnsi="Bookman Old Style"/>
          <w:sz w:val="26"/>
          <w:szCs w:val="26"/>
        </w:rPr>
        <w:t xml:space="preserve"> (</w:t>
      </w:r>
      <w:r w:rsidR="00AC1C26">
        <w:rPr>
          <w:rFonts w:ascii="Bookman Old Style" w:hAnsi="Bookman Old Style"/>
          <w:sz w:val="26"/>
          <w:szCs w:val="26"/>
        </w:rPr>
        <w:t>veinte</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682721">
        <w:rPr>
          <w:rFonts w:ascii="Bookman Old Style" w:hAnsi="Bookman Old Style"/>
          <w:b/>
          <w:sz w:val="26"/>
          <w:szCs w:val="26"/>
        </w:rPr>
        <w:t>Febrero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682721">
        <w:rPr>
          <w:rFonts w:ascii="Bookman Old Style" w:hAnsi="Bookman Old Style"/>
          <w:b/>
          <w:i/>
          <w:sz w:val="26"/>
          <w:szCs w:val="26"/>
        </w:rPr>
        <w:t>24</w:t>
      </w:r>
      <w:r w:rsidR="00DC769C" w:rsidRPr="00C856D4">
        <w:rPr>
          <w:rFonts w:ascii="Bookman Old Style" w:hAnsi="Bookman Old Style"/>
          <w:sz w:val="26"/>
          <w:szCs w:val="26"/>
        </w:rPr>
        <w:t xml:space="preserve"> (</w:t>
      </w:r>
      <w:r w:rsidR="00682721">
        <w:rPr>
          <w:rFonts w:ascii="Bookman Old Style" w:hAnsi="Bookman Old Style"/>
          <w:sz w:val="26"/>
          <w:szCs w:val="26"/>
        </w:rPr>
        <w:t>veinticuatro</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7153BA" w:rsidRDefault="004E1F07" w:rsidP="007153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7153BA" w:rsidRPr="00893FBA" w:rsidRDefault="00C556CF" w:rsidP="00893FBA">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sidR="007153BA">
        <w:rPr>
          <w:rFonts w:ascii="Bookman Old Style" w:hAnsi="Bookman Old Style"/>
          <w:sz w:val="26"/>
          <w:szCs w:val="26"/>
        </w:rPr>
        <w:t>is y en su caso aprobación</w:t>
      </w:r>
      <w:r w:rsidR="007153BA" w:rsidRPr="007153BA">
        <w:rPr>
          <w:rFonts w:ascii="Bookman Old Style" w:hAnsi="Bookman Old Style"/>
          <w:sz w:val="26"/>
          <w:szCs w:val="26"/>
        </w:rPr>
        <w:t xml:space="preserve"> </w:t>
      </w:r>
      <w:r w:rsidR="00893FBA" w:rsidRPr="00893FBA">
        <w:rPr>
          <w:rFonts w:ascii="Bookman Old Style" w:hAnsi="Bookman Old Style"/>
          <w:sz w:val="26"/>
          <w:szCs w:val="26"/>
        </w:rPr>
        <w:t>para llevar a cabo la reintegración del importe de:-------------------</w:t>
      </w:r>
      <w:r w:rsidR="00893FBA">
        <w:rPr>
          <w:rFonts w:ascii="Bookman Old Style" w:hAnsi="Bookman Old Style"/>
          <w:sz w:val="26"/>
          <w:szCs w:val="26"/>
        </w:rPr>
        <w:t>--------</w:t>
      </w:r>
      <w:r w:rsidR="00893FBA" w:rsidRPr="00893FBA">
        <w:rPr>
          <w:rFonts w:ascii="Bookman Old Style" w:hAnsi="Bookman Old Style"/>
          <w:b/>
          <w:sz w:val="26"/>
          <w:szCs w:val="26"/>
        </w:rPr>
        <w:t xml:space="preserve">$ 182,000.00 </w:t>
      </w:r>
      <w:r w:rsidR="00893FBA" w:rsidRPr="00237571">
        <w:rPr>
          <w:rFonts w:ascii="Bookman Old Style" w:hAnsi="Bookman Old Style"/>
          <w:sz w:val="20"/>
          <w:szCs w:val="20"/>
        </w:rPr>
        <w:t>(</w:t>
      </w:r>
      <w:r w:rsidR="00893FBA" w:rsidRPr="00893FBA">
        <w:rPr>
          <w:rFonts w:ascii="Bookman Old Style" w:hAnsi="Bookman Old Style"/>
          <w:sz w:val="26"/>
          <w:szCs w:val="26"/>
        </w:rPr>
        <w:t>ciento ochenta y dos mil pesos 00/100 m.n.), a la cuenta de Tesorería, cantidad que se tomó para cubrir el pago de nómina de Seguridad Pública, motivado por el retraso de las participaciones de Fortalecimiento.------</w:t>
      </w:r>
      <w:r w:rsidR="00893FBA">
        <w:rPr>
          <w:rFonts w:ascii="Bookman Old Style" w:hAnsi="Bookman Old Style"/>
          <w:sz w:val="26"/>
          <w:szCs w:val="26"/>
        </w:rPr>
        <w:t>-------</w:t>
      </w:r>
    </w:p>
    <w:p w:rsidR="00893FBA" w:rsidRPr="00893FBA" w:rsidRDefault="007153BA" w:rsidP="00893FBA">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eastAsia="Calibri" w:hAnsi="Bookman Old Style" w:cs="Times New Roman"/>
          <w:sz w:val="26"/>
          <w:szCs w:val="26"/>
        </w:rPr>
        <w:t xml:space="preserve">Presentación </w:t>
      </w:r>
      <w:r w:rsidR="00A15DEF" w:rsidRPr="007153BA">
        <w:rPr>
          <w:rFonts w:ascii="Bookman Old Style" w:eastAsia="Calibri" w:hAnsi="Bookman Old Style" w:cs="Times New Roman"/>
          <w:sz w:val="26"/>
          <w:szCs w:val="26"/>
        </w:rPr>
        <w:t xml:space="preserve">análisis y en su caso aprobación </w:t>
      </w:r>
      <w:r w:rsidR="00893FBA" w:rsidRPr="00893FBA">
        <w:rPr>
          <w:rFonts w:ascii="Bookman Old Style" w:eastAsia="Calibri" w:hAnsi="Bookman Old Style" w:cs="Times New Roman"/>
          <w:sz w:val="26"/>
          <w:szCs w:val="26"/>
        </w:rPr>
        <w:t>para dar de</w:t>
      </w:r>
      <w:r w:rsidR="00893FBA" w:rsidRPr="00237571">
        <w:rPr>
          <w:rFonts w:ascii="Bookman Old Style" w:hAnsi="Bookman Old Style"/>
          <w:sz w:val="20"/>
          <w:szCs w:val="20"/>
        </w:rPr>
        <w:t xml:space="preserve"> </w:t>
      </w:r>
      <w:r w:rsidR="00893FBA" w:rsidRPr="00893FBA">
        <w:rPr>
          <w:rFonts w:ascii="Bookman Old Style" w:eastAsia="Calibri" w:hAnsi="Bookman Old Style" w:cs="Times New Roman"/>
          <w:sz w:val="26"/>
          <w:szCs w:val="26"/>
        </w:rPr>
        <w:t>baja y desincorporar del patrimonio municipal 98 sillas en resguardo de la Casa de la Cultura, que se encuentran en muy mal estado.-------------------------</w:t>
      </w:r>
      <w:r w:rsidR="00893FBA">
        <w:rPr>
          <w:rFonts w:ascii="Bookman Old Style" w:eastAsia="Calibri" w:hAnsi="Bookman Old Style" w:cs="Times New Roman"/>
          <w:sz w:val="26"/>
          <w:szCs w:val="26"/>
        </w:rPr>
        <w:t>----------------------------</w:t>
      </w:r>
    </w:p>
    <w:p w:rsidR="00033C13" w:rsidRDefault="00752440" w:rsidP="00033C13">
      <w:pPr>
        <w:numPr>
          <w:ilvl w:val="0"/>
          <w:numId w:val="1"/>
        </w:numPr>
        <w:spacing w:after="0" w:line="240" w:lineRule="auto"/>
        <w:ind w:left="284" w:right="-235" w:firstLine="0"/>
        <w:jc w:val="both"/>
        <w:rPr>
          <w:rFonts w:ascii="Bookman Old Style" w:hAnsi="Bookman Old Style"/>
          <w:sz w:val="26"/>
          <w:szCs w:val="26"/>
        </w:rPr>
      </w:pPr>
      <w:r w:rsidRPr="00893FBA">
        <w:rPr>
          <w:rFonts w:ascii="Bookman Old Style" w:eastAsia="Calibri" w:hAnsi="Bookman Old Style" w:cs="Times New Roman"/>
          <w:sz w:val="26"/>
          <w:szCs w:val="26"/>
        </w:rPr>
        <w:t xml:space="preserve">Presentación, análisis y en su caso aprobación </w:t>
      </w:r>
      <w:r w:rsidR="00893FBA" w:rsidRPr="00893FBA">
        <w:rPr>
          <w:rFonts w:ascii="Bookman Old Style" w:eastAsia="Calibri" w:hAnsi="Bookman Old Style" w:cs="Times New Roman"/>
          <w:sz w:val="26"/>
          <w:szCs w:val="26"/>
        </w:rPr>
        <w:t>para la participación del Municipio en el Programa Mochilas con los Útiles en el Ejercicio Fiscal 2017, así como para otorgar las facultades al Presidente Municipal, el Síndico y el Encargado de la Hacienda Municipal para que a nombre y representación del Municipio, ocurran a la celebración del convenio correspondiente.----------------</w:t>
      </w:r>
      <w:r w:rsidR="00033C13">
        <w:rPr>
          <w:rFonts w:ascii="Bookman Old Style" w:eastAsia="Calibri" w:hAnsi="Bookman Old Style" w:cs="Times New Roman"/>
          <w:sz w:val="26"/>
          <w:szCs w:val="26"/>
        </w:rPr>
        <w:t>-------------------------</w:t>
      </w:r>
    </w:p>
    <w:p w:rsidR="00033C13" w:rsidRPr="00033C13" w:rsidRDefault="00752440" w:rsidP="00033C13">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eastAsia="Calibri" w:hAnsi="Bookman Old Style" w:cs="Times New Roman"/>
          <w:sz w:val="26"/>
          <w:szCs w:val="26"/>
        </w:rPr>
        <w:t>Presentación, análisis y en su caso aprobación</w:t>
      </w:r>
      <w:r w:rsidR="00033C13" w:rsidRPr="00033C13">
        <w:rPr>
          <w:rFonts w:ascii="Bookman Old Style" w:hAnsi="Bookman Old Style"/>
          <w:sz w:val="20"/>
          <w:szCs w:val="20"/>
        </w:rPr>
        <w:t xml:space="preserve"> </w:t>
      </w:r>
      <w:r w:rsidR="00033C13" w:rsidRPr="00033C13">
        <w:rPr>
          <w:rFonts w:ascii="Bookman Old Style" w:eastAsia="Calibri" w:hAnsi="Bookman Old Style" w:cs="Times New Roman"/>
          <w:sz w:val="26"/>
          <w:szCs w:val="26"/>
        </w:rPr>
        <w:t>para la ejecución de obras con el fondo de Recursos Propios y Aportaciones para la Infraestructura Social Municipal Ramo 33.---------------------------------------------------------------------</w:t>
      </w:r>
    </w:p>
    <w:p w:rsidR="00033C13" w:rsidRDefault="00033C13" w:rsidP="00033C13">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eastAsia="Calibri" w:hAnsi="Bookman Old Style" w:cs="Times New Roman"/>
          <w:sz w:val="26"/>
          <w:szCs w:val="26"/>
        </w:rPr>
        <w:t>Presentación del informe de los gastos del mes de Enero del 2017.----------------</w:t>
      </w:r>
      <w:r>
        <w:rPr>
          <w:rFonts w:ascii="Bookman Old Style" w:eastAsia="Calibri" w:hAnsi="Bookman Old Style" w:cs="Times New Roman"/>
          <w:sz w:val="26"/>
          <w:szCs w:val="26"/>
        </w:rPr>
        <w:t>--------------------------------------</w:t>
      </w:r>
    </w:p>
    <w:p w:rsidR="00033C13" w:rsidRDefault="00BE39AF" w:rsidP="00033C13">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eastAsia="Calibri" w:hAnsi="Bookman Old Style" w:cs="Times New Roman"/>
          <w:sz w:val="26"/>
          <w:szCs w:val="26"/>
        </w:rPr>
        <w:t xml:space="preserve"> </w:t>
      </w:r>
      <w:r w:rsidRPr="00033C13">
        <w:rPr>
          <w:rFonts w:ascii="Bookman Old Style" w:eastAsia="Calibri" w:hAnsi="Bookman Old Style" w:cs="Times New Roman"/>
        </w:rPr>
        <w:t xml:space="preserve"> </w:t>
      </w:r>
      <w:r w:rsidR="00871F20" w:rsidRPr="00033C13">
        <w:rPr>
          <w:rFonts w:ascii="Bookman Old Style" w:hAnsi="Bookman Old Style"/>
          <w:sz w:val="26"/>
          <w:szCs w:val="26"/>
        </w:rPr>
        <w:t>Asuntos del Presidente Mun</w:t>
      </w:r>
      <w:r w:rsidR="00951F25" w:rsidRPr="00033C13">
        <w:rPr>
          <w:rFonts w:ascii="Bookman Old Style" w:hAnsi="Bookman Old Style"/>
          <w:sz w:val="26"/>
          <w:szCs w:val="26"/>
        </w:rPr>
        <w:t>icipal.-------</w:t>
      </w:r>
      <w:r w:rsidR="001B28EF" w:rsidRPr="00033C13">
        <w:rPr>
          <w:rFonts w:ascii="Bookman Old Style" w:hAnsi="Bookman Old Style"/>
          <w:sz w:val="26"/>
          <w:szCs w:val="26"/>
        </w:rPr>
        <w:t>-------</w:t>
      </w:r>
      <w:r w:rsidR="00951F25" w:rsidRPr="00033C13">
        <w:rPr>
          <w:rFonts w:ascii="Bookman Old Style" w:hAnsi="Bookman Old Style"/>
          <w:sz w:val="26"/>
          <w:szCs w:val="26"/>
        </w:rPr>
        <w:t>-----</w:t>
      </w:r>
      <w:r w:rsidR="00BA791D" w:rsidRPr="00033C13">
        <w:rPr>
          <w:rFonts w:ascii="Bookman Old Style" w:hAnsi="Bookman Old Style"/>
          <w:sz w:val="26"/>
          <w:szCs w:val="26"/>
        </w:rPr>
        <w:t>-----</w:t>
      </w:r>
      <w:r w:rsidRPr="00033C13">
        <w:rPr>
          <w:rFonts w:ascii="Bookman Old Style" w:hAnsi="Bookman Old Style"/>
          <w:sz w:val="26"/>
          <w:szCs w:val="26"/>
        </w:rPr>
        <w:t>--</w:t>
      </w:r>
    </w:p>
    <w:p w:rsidR="00033C13" w:rsidRDefault="00871F20" w:rsidP="00033C13">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hAnsi="Bookman Old Style"/>
          <w:sz w:val="26"/>
          <w:szCs w:val="26"/>
        </w:rPr>
        <w:t>Asuntos Varios.-----------------------------</w:t>
      </w:r>
      <w:r w:rsidR="00017208" w:rsidRPr="00033C13">
        <w:rPr>
          <w:rFonts w:ascii="Bookman Old Style" w:hAnsi="Bookman Old Style"/>
          <w:sz w:val="26"/>
          <w:szCs w:val="26"/>
        </w:rPr>
        <w:t>-------</w:t>
      </w:r>
      <w:r w:rsidRPr="00033C13">
        <w:rPr>
          <w:rFonts w:ascii="Bookman Old Style" w:hAnsi="Bookman Old Style"/>
          <w:sz w:val="26"/>
          <w:szCs w:val="26"/>
        </w:rPr>
        <w:t>----</w:t>
      </w:r>
      <w:r w:rsidR="00033C13" w:rsidRPr="00033C13">
        <w:rPr>
          <w:rFonts w:ascii="Bookman Old Style" w:hAnsi="Bookman Old Style"/>
          <w:sz w:val="26"/>
          <w:szCs w:val="26"/>
        </w:rPr>
        <w:t>----------</w:t>
      </w:r>
      <w:r w:rsidR="00033C13" w:rsidRPr="00033C13">
        <w:rPr>
          <w:rFonts w:ascii="Bookman Old Style" w:hAnsi="Bookman Old Style"/>
          <w:sz w:val="20"/>
          <w:szCs w:val="20"/>
        </w:rPr>
        <w:t xml:space="preserve"> </w:t>
      </w:r>
      <w:r w:rsidR="00033C13" w:rsidRPr="00033C13">
        <w:rPr>
          <w:rFonts w:ascii="Bookman Old Style" w:hAnsi="Bookman Old Style"/>
          <w:sz w:val="26"/>
          <w:szCs w:val="26"/>
        </w:rPr>
        <w:t>a).- Presentación del video turístico del Municipio de Ayotlán, Jalisco.--------</w:t>
      </w:r>
      <w:r w:rsidR="00033C13">
        <w:rPr>
          <w:rFonts w:ascii="Bookman Old Style" w:hAnsi="Bookman Old Style"/>
          <w:sz w:val="26"/>
          <w:szCs w:val="26"/>
        </w:rPr>
        <w:t>-----------------------------------------------------</w:t>
      </w:r>
      <w:r w:rsidR="00033C13" w:rsidRPr="00033C13">
        <w:rPr>
          <w:rFonts w:ascii="Bookman Old Style" w:hAnsi="Bookman Old Style"/>
          <w:sz w:val="26"/>
          <w:szCs w:val="26"/>
        </w:rPr>
        <w:t>---</w:t>
      </w:r>
    </w:p>
    <w:p w:rsidR="00033C13" w:rsidRDefault="00033C13" w:rsidP="00033C13">
      <w:pPr>
        <w:spacing w:after="0" w:line="240" w:lineRule="auto"/>
        <w:ind w:left="284" w:right="-235"/>
        <w:jc w:val="both"/>
        <w:rPr>
          <w:rFonts w:ascii="Bookman Old Style" w:hAnsi="Bookman Old Style"/>
          <w:sz w:val="26"/>
          <w:szCs w:val="26"/>
        </w:rPr>
      </w:pPr>
    </w:p>
    <w:p w:rsidR="00033C13" w:rsidRPr="00033C13" w:rsidRDefault="00033C13" w:rsidP="00033C13">
      <w:pPr>
        <w:spacing w:after="0" w:line="240" w:lineRule="auto"/>
        <w:ind w:left="284" w:right="-235"/>
        <w:jc w:val="both"/>
        <w:rPr>
          <w:rFonts w:ascii="Bookman Old Style" w:hAnsi="Bookman Old Style"/>
          <w:sz w:val="26"/>
          <w:szCs w:val="26"/>
        </w:rPr>
      </w:pPr>
    </w:p>
    <w:p w:rsidR="00033C13" w:rsidRPr="00033C13" w:rsidRDefault="00033C13" w:rsidP="00033C13">
      <w:pPr>
        <w:spacing w:after="0" w:line="240" w:lineRule="auto"/>
        <w:ind w:left="284" w:right="-235"/>
        <w:jc w:val="both"/>
        <w:rPr>
          <w:rFonts w:ascii="Bookman Old Style" w:hAnsi="Bookman Old Style"/>
          <w:sz w:val="26"/>
          <w:szCs w:val="26"/>
        </w:rPr>
      </w:pPr>
    </w:p>
    <w:p w:rsidR="000D4EEB" w:rsidRDefault="002E382F" w:rsidP="00033C13">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752440">
        <w:rPr>
          <w:rFonts w:ascii="Bookman Old Style" w:hAnsi="Bookman Old Style"/>
          <w:sz w:val="26"/>
          <w:szCs w:val="26"/>
        </w:rPr>
        <w:t>-------</w:t>
      </w:r>
      <w:r w:rsidR="005B6324">
        <w:rPr>
          <w:rFonts w:ascii="Bookman Old Style" w:hAnsi="Bookman Old Style"/>
          <w:sz w:val="26"/>
          <w:szCs w:val="26"/>
        </w:rPr>
        <w:t>--</w:t>
      </w:r>
      <w:r w:rsidR="004044F1">
        <w:rPr>
          <w:rFonts w:ascii="Bookman Old Style" w:hAnsi="Bookman Old Style"/>
          <w:sz w:val="26"/>
          <w:szCs w:val="26"/>
        </w:rPr>
        <w:t>-</w:t>
      </w:r>
    </w:p>
    <w:p w:rsidR="000D4EEB" w:rsidRDefault="000D4EEB" w:rsidP="00033C13">
      <w:pPr>
        <w:spacing w:after="0" w:line="240" w:lineRule="auto"/>
        <w:ind w:left="-1985" w:right="1749"/>
        <w:jc w:val="both"/>
        <w:rPr>
          <w:rFonts w:ascii="Bookman Old Style" w:hAnsi="Bookman Old Style"/>
          <w:b/>
          <w:sz w:val="26"/>
          <w:szCs w:val="26"/>
        </w:rPr>
      </w:pPr>
    </w:p>
    <w:p w:rsidR="00747978" w:rsidRPr="00033C13" w:rsidRDefault="00626ED4" w:rsidP="00033C13">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F03436">
        <w:rPr>
          <w:rFonts w:ascii="Bookman Old Style" w:hAnsi="Bookman Old Style"/>
          <w:b/>
          <w:sz w:val="26"/>
          <w:szCs w:val="26"/>
        </w:rPr>
        <w:t xml:space="preserve"> </w:t>
      </w:r>
      <w:r w:rsidR="00747978">
        <w:rPr>
          <w:rFonts w:ascii="Bookman Old Style" w:hAnsi="Bookman Old Style"/>
          <w:b/>
          <w:sz w:val="26"/>
          <w:szCs w:val="26"/>
        </w:rPr>
        <w:t xml:space="preserve"> </w:t>
      </w:r>
      <w:r w:rsidR="00F03436">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DE3502">
        <w:rPr>
          <w:rFonts w:ascii="Bookman Old Style" w:hAnsi="Bookman Old Style"/>
          <w:sz w:val="26"/>
          <w:szCs w:val="26"/>
        </w:rPr>
        <w:t>--------------------</w:t>
      </w:r>
      <w:r w:rsidR="002D2BC8">
        <w:rPr>
          <w:rFonts w:ascii="Bookman Old Style" w:hAnsi="Bookman Old Style"/>
          <w:sz w:val="26"/>
          <w:szCs w:val="26"/>
        </w:rPr>
        <w:t>--------------</w:t>
      </w:r>
      <w:r w:rsidR="00DE3502">
        <w:rPr>
          <w:rFonts w:ascii="Bookman Old Style" w:hAnsi="Bookman Old Style"/>
          <w:sz w:val="26"/>
          <w:szCs w:val="26"/>
        </w:rPr>
        <w:t>--------</w:t>
      </w:r>
    </w:p>
    <w:p w:rsidR="00C6507A" w:rsidRDefault="00C6507A" w:rsidP="00F03436">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Pr="00975851" w:rsidRDefault="0073627F" w:rsidP="00975851">
      <w:pPr>
        <w:spacing w:after="0" w:line="240" w:lineRule="auto"/>
        <w:ind w:left="-1985" w:right="1749"/>
        <w:jc w:val="both"/>
        <w:rPr>
          <w:rFonts w:ascii="Bookman Old Style" w:eastAsia="Calibri"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033C13">
        <w:rPr>
          <w:rFonts w:ascii="Bookman Old Style" w:hAnsi="Bookman Old Style"/>
          <w:b/>
          <w:sz w:val="26"/>
          <w:szCs w:val="26"/>
        </w:rPr>
        <w:t>2</w:t>
      </w:r>
      <w:r w:rsidR="0079386F">
        <w:rPr>
          <w:rFonts w:ascii="Bookman Old Style" w:hAnsi="Bookman Old Style"/>
          <w:b/>
          <w:sz w:val="26"/>
          <w:szCs w:val="26"/>
        </w:rPr>
        <w:t>3</w:t>
      </w:r>
      <w:r w:rsidR="00B74C44">
        <w:rPr>
          <w:rFonts w:ascii="Bookman Old Style" w:hAnsi="Bookman Old Style"/>
          <w:b/>
          <w:sz w:val="26"/>
          <w:szCs w:val="26"/>
        </w:rPr>
        <w:t>/20</w:t>
      </w:r>
      <w:r w:rsidR="0079386F">
        <w:rPr>
          <w:rFonts w:ascii="Bookman Old Style" w:hAnsi="Bookman Old Style"/>
          <w:b/>
          <w:sz w:val="26"/>
          <w:szCs w:val="26"/>
        </w:rPr>
        <w:t>17</w:t>
      </w:r>
      <w:r w:rsidR="00A92FC2">
        <w:rPr>
          <w:rFonts w:ascii="Bookman Old Style" w:hAnsi="Bookman Old Style"/>
          <w:sz w:val="26"/>
          <w:szCs w:val="26"/>
        </w:rPr>
        <w:t xml:space="preserve">; </w:t>
      </w:r>
      <w:r w:rsidR="002A62DE">
        <w:rPr>
          <w:rFonts w:ascii="Bookman Old Style" w:hAnsi="Bookman Old Style"/>
          <w:sz w:val="26"/>
          <w:szCs w:val="26"/>
        </w:rPr>
        <w:t xml:space="preserve">de fecha </w:t>
      </w:r>
      <w:r w:rsidR="0079386F">
        <w:rPr>
          <w:rFonts w:ascii="Bookman Old Style" w:hAnsi="Bookman Old Style"/>
          <w:sz w:val="26"/>
          <w:szCs w:val="26"/>
        </w:rPr>
        <w:t>20</w:t>
      </w:r>
      <w:r w:rsidR="00D66C82">
        <w:rPr>
          <w:rFonts w:ascii="Bookman Old Style" w:hAnsi="Bookman Old Style"/>
          <w:sz w:val="26"/>
          <w:szCs w:val="26"/>
        </w:rPr>
        <w:t xml:space="preserve"> de </w:t>
      </w:r>
      <w:r w:rsidR="0079386F">
        <w:rPr>
          <w:rFonts w:ascii="Bookman Old Style" w:hAnsi="Bookman Old Style"/>
          <w:sz w:val="26"/>
          <w:szCs w:val="26"/>
        </w:rPr>
        <w:t>Enero</w:t>
      </w:r>
      <w:r w:rsidR="00ED59CE" w:rsidRPr="00ED59CE">
        <w:rPr>
          <w:rFonts w:ascii="Bookman Old Style" w:hAnsi="Bookman Old Style"/>
          <w:sz w:val="26"/>
          <w:szCs w:val="26"/>
        </w:rPr>
        <w:t xml:space="preserve"> de</w:t>
      </w:r>
      <w:r w:rsidR="00372247">
        <w:rPr>
          <w:rFonts w:ascii="Bookman Old Style" w:hAnsi="Bookman Old Style"/>
          <w:sz w:val="26"/>
          <w:szCs w:val="26"/>
        </w:rPr>
        <w:t>l</w:t>
      </w:r>
      <w:r w:rsidR="0079386F">
        <w:rPr>
          <w:rFonts w:ascii="Bookman Old Style" w:hAnsi="Bookman Old Style"/>
          <w:sz w:val="26"/>
          <w:szCs w:val="26"/>
        </w:rPr>
        <w:t xml:space="preserve"> 2017</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w:t>
      </w:r>
      <w:r w:rsidR="00094993" w:rsidRPr="00AE60AA">
        <w:rPr>
          <w:rFonts w:ascii="Bookman Old Style" w:hAnsi="Bookman Old Style"/>
          <w:sz w:val="26"/>
          <w:szCs w:val="26"/>
        </w:rPr>
        <w:t>se aprueba</w:t>
      </w:r>
      <w:r w:rsidR="00F03436" w:rsidRPr="00AE60AA">
        <w:rPr>
          <w:rFonts w:ascii="Bookman Old Style" w:hAnsi="Bookman Old Style"/>
          <w:sz w:val="26"/>
          <w:szCs w:val="26"/>
        </w:rPr>
        <w:t xml:space="preserve"> con</w:t>
      </w:r>
      <w:r w:rsidR="00F03436" w:rsidRPr="00AE60AA">
        <w:rPr>
          <w:rFonts w:ascii="Bookman Old Style" w:eastAsia="Calibri" w:hAnsi="Bookman Old Style"/>
          <w:sz w:val="26"/>
          <w:szCs w:val="26"/>
        </w:rPr>
        <w:t xml:space="preserve"> 11 votos</w:t>
      </w:r>
      <w:r w:rsidR="00F03436" w:rsidRPr="00C556CF">
        <w:rPr>
          <w:rFonts w:ascii="Bookman Old Style" w:eastAsia="Calibri" w:hAnsi="Bookman Old Style"/>
          <w:sz w:val="26"/>
          <w:szCs w:val="26"/>
        </w:rPr>
        <w:t xml:space="preserve"> a favor, por lo que se aprueba por </w:t>
      </w:r>
      <w:r w:rsidR="00F03436" w:rsidRPr="00C556CF">
        <w:rPr>
          <w:rFonts w:ascii="Bookman Old Style" w:eastAsia="Calibri" w:hAnsi="Bookman Old Style"/>
          <w:b/>
          <w:sz w:val="26"/>
          <w:szCs w:val="26"/>
        </w:rPr>
        <w:t>mayoría calificada</w:t>
      </w:r>
      <w:r w:rsidR="00975851">
        <w:rPr>
          <w:rFonts w:ascii="Bookman Old Style" w:eastAsia="Calibri" w:hAnsi="Bookman Old Style"/>
          <w:sz w:val="26"/>
          <w:szCs w:val="26"/>
        </w:rPr>
        <w:t xml:space="preserve"> </w:t>
      </w:r>
      <w:r w:rsidR="00094993">
        <w:rPr>
          <w:rFonts w:ascii="Bookman Old Style" w:hAnsi="Bookman Old Style"/>
          <w:sz w:val="26"/>
          <w:szCs w:val="26"/>
        </w:rPr>
        <w:t>de los integrantes del Ayuntamiento, presentes en la sesión.------</w:t>
      </w:r>
      <w:r w:rsidR="00975851">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48684A" w:rsidRDefault="008C3133" w:rsidP="00975851">
      <w:pPr>
        <w:ind w:left="-1985" w:right="1749"/>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827BBA" w:rsidRPr="00975851">
        <w:rPr>
          <w:rFonts w:ascii="Bookman Old Style" w:eastAsia="Calibri" w:hAnsi="Bookman Old Style" w:cs="Times New Roman"/>
          <w:sz w:val="26"/>
          <w:szCs w:val="26"/>
        </w:rPr>
        <w:t xml:space="preserve"> </w:t>
      </w:r>
      <w:r w:rsidR="00975851" w:rsidRPr="00975851">
        <w:rPr>
          <w:rFonts w:ascii="Bookman Old Style" w:eastAsia="Times New Roman" w:hAnsi="Bookman Old Style" w:cs="Times New Roman"/>
          <w:sz w:val="26"/>
          <w:szCs w:val="26"/>
          <w:lang w:val="es-ES" w:eastAsia="es-ES"/>
        </w:rPr>
        <w:t>Presentación, análisis y en su caso aprobación</w:t>
      </w:r>
      <w:r w:rsidR="00975851" w:rsidRPr="00975851">
        <w:rPr>
          <w:rFonts w:ascii="Bookman Old Style" w:eastAsia="Calibri" w:hAnsi="Bookman Old Style" w:cs="Times New Roman"/>
          <w:sz w:val="26"/>
          <w:szCs w:val="26"/>
          <w:lang w:val="es-ES" w:eastAsia="es-ES"/>
        </w:rPr>
        <w:t xml:space="preserve"> </w:t>
      </w:r>
      <w:r w:rsidR="0048684A" w:rsidRPr="00893FBA">
        <w:rPr>
          <w:rFonts w:ascii="Bookman Old Style" w:hAnsi="Bookman Old Style"/>
          <w:sz w:val="26"/>
          <w:szCs w:val="26"/>
        </w:rPr>
        <w:t>para llevar a cabo la reintegración del importe de</w:t>
      </w:r>
      <w:proofErr w:type="gramStart"/>
      <w:r w:rsidR="0048684A" w:rsidRPr="00893FBA">
        <w:rPr>
          <w:rFonts w:ascii="Bookman Old Style" w:hAnsi="Bookman Old Style"/>
          <w:sz w:val="26"/>
          <w:szCs w:val="26"/>
        </w:rPr>
        <w:t>:-------------------</w:t>
      </w:r>
      <w:r w:rsidR="0048684A">
        <w:rPr>
          <w:rFonts w:ascii="Bookman Old Style" w:hAnsi="Bookman Old Style"/>
          <w:sz w:val="26"/>
          <w:szCs w:val="26"/>
        </w:rPr>
        <w:t>------------</w:t>
      </w:r>
      <w:proofErr w:type="gramEnd"/>
    </w:p>
    <w:p w:rsidR="0048684A" w:rsidRDefault="0048684A" w:rsidP="00975851">
      <w:pPr>
        <w:ind w:left="-1985" w:right="1749"/>
        <w:jc w:val="both"/>
        <w:rPr>
          <w:rFonts w:ascii="Bookman Old Style" w:hAnsi="Bookman Old Style"/>
          <w:sz w:val="26"/>
          <w:szCs w:val="26"/>
        </w:rPr>
      </w:pPr>
    </w:p>
    <w:p w:rsidR="0048684A" w:rsidRDefault="0048684A" w:rsidP="0048684A">
      <w:pPr>
        <w:ind w:left="284" w:right="-235"/>
        <w:jc w:val="both"/>
        <w:rPr>
          <w:rFonts w:ascii="Bookman Old Style" w:hAnsi="Bookman Old Style"/>
          <w:sz w:val="26"/>
          <w:szCs w:val="26"/>
        </w:rPr>
      </w:pPr>
    </w:p>
    <w:p w:rsidR="0079386F" w:rsidRDefault="0048684A" w:rsidP="00194B33">
      <w:pPr>
        <w:ind w:left="284" w:right="-235"/>
        <w:jc w:val="both"/>
        <w:rPr>
          <w:rFonts w:ascii="Bookman Old Style" w:eastAsia="Calibri" w:hAnsi="Bookman Old Style" w:cs="Times New Roman"/>
          <w:sz w:val="26"/>
          <w:szCs w:val="26"/>
          <w:lang w:val="es-ES" w:eastAsia="es-ES"/>
        </w:rPr>
      </w:pPr>
      <w:r w:rsidRPr="00893FBA">
        <w:rPr>
          <w:rFonts w:ascii="Bookman Old Style" w:hAnsi="Bookman Old Style"/>
          <w:b/>
          <w:sz w:val="26"/>
          <w:szCs w:val="26"/>
        </w:rPr>
        <w:t xml:space="preserve">$ 182,000.00 </w:t>
      </w:r>
      <w:r w:rsidRPr="00237571">
        <w:rPr>
          <w:rFonts w:ascii="Bookman Old Style" w:hAnsi="Bookman Old Style"/>
          <w:sz w:val="20"/>
          <w:szCs w:val="20"/>
        </w:rPr>
        <w:t>(</w:t>
      </w:r>
      <w:r w:rsidRPr="00893FBA">
        <w:rPr>
          <w:rFonts w:ascii="Bookman Old Style" w:hAnsi="Bookman Old Style"/>
          <w:sz w:val="26"/>
          <w:szCs w:val="26"/>
        </w:rPr>
        <w:t>ciento ochenta y dos mil pesos 00/100 m.n.), a la cuenta de Tesorería, cantidad que se tomó para cubrir el pago de nómina de Seguridad Pública, motivado por el retraso de las participaciones de Fortalecimiento.------</w:t>
      </w:r>
      <w:r>
        <w:rPr>
          <w:rFonts w:ascii="Bookman Old Style" w:hAnsi="Bookman Old Style"/>
          <w:sz w:val="26"/>
          <w:szCs w:val="26"/>
        </w:rPr>
        <w:t>-------</w:t>
      </w:r>
    </w:p>
    <w:p w:rsidR="00040724" w:rsidRDefault="00040724" w:rsidP="00975851">
      <w:pPr>
        <w:spacing w:after="0" w:line="240" w:lineRule="auto"/>
        <w:ind w:left="284" w:right="-235"/>
        <w:jc w:val="both"/>
        <w:rPr>
          <w:rFonts w:ascii="Bookman Old Style" w:eastAsia="Calibri" w:hAnsi="Bookman Old Style"/>
          <w:i/>
          <w:sz w:val="26"/>
          <w:szCs w:val="26"/>
        </w:rPr>
      </w:pPr>
      <w:r w:rsidRPr="00040724">
        <w:rPr>
          <w:rFonts w:ascii="Bookman Old Style" w:hAnsi="Bookman Old Style"/>
          <w:b/>
          <w:sz w:val="26"/>
          <w:szCs w:val="26"/>
        </w:rPr>
        <w:t>Secretario y Síndico</w:t>
      </w:r>
      <w:r w:rsidRPr="00463A22">
        <w:rPr>
          <w:rFonts w:ascii="Bookman Old Style" w:hAnsi="Bookman Old Style"/>
          <w:sz w:val="26"/>
          <w:szCs w:val="26"/>
        </w:rPr>
        <w:t xml:space="preserve"> </w:t>
      </w:r>
      <w:r>
        <w:rPr>
          <w:rFonts w:ascii="Bookman Old Style" w:hAnsi="Bookman Old Style"/>
          <w:b/>
          <w:sz w:val="26"/>
          <w:szCs w:val="26"/>
        </w:rPr>
        <w:t>L.C.P. SANDRA ESCOTO LÓPEZ</w:t>
      </w:r>
      <w:r w:rsidR="00383A28">
        <w:rPr>
          <w:rFonts w:ascii="Bookman Old Style" w:hAnsi="Bookman Old Style"/>
          <w:b/>
          <w:sz w:val="26"/>
          <w:szCs w:val="26"/>
        </w:rPr>
        <w:t>.</w:t>
      </w:r>
      <w:r w:rsidRPr="00040724">
        <w:rPr>
          <w:rFonts w:ascii="Bookman Old Style" w:eastAsia="Calibri" w:hAnsi="Bookman Old Style"/>
          <w:i/>
          <w:sz w:val="26"/>
          <w:szCs w:val="26"/>
        </w:rPr>
        <w:t xml:space="preserve"> –E</w:t>
      </w:r>
      <w:r>
        <w:rPr>
          <w:rFonts w:ascii="Bookman Old Style" w:eastAsia="Calibri" w:hAnsi="Bookman Old Style"/>
          <w:i/>
          <w:sz w:val="26"/>
          <w:szCs w:val="26"/>
        </w:rPr>
        <w:t xml:space="preserve">n </w:t>
      </w:r>
      <w:r w:rsidR="00776445">
        <w:rPr>
          <w:rFonts w:ascii="Bookman Old Style" w:eastAsia="Calibri" w:hAnsi="Bookman Old Style"/>
          <w:i/>
          <w:sz w:val="26"/>
          <w:szCs w:val="26"/>
        </w:rPr>
        <w:t xml:space="preserve">el </w:t>
      </w:r>
      <w:r>
        <w:rPr>
          <w:rFonts w:ascii="Bookman Old Style" w:eastAsia="Calibri" w:hAnsi="Bookman Old Style"/>
          <w:i/>
          <w:sz w:val="26"/>
          <w:szCs w:val="26"/>
        </w:rPr>
        <w:t>inicio del presente año nos informó el</w:t>
      </w:r>
      <w:r w:rsidRPr="00040724">
        <w:rPr>
          <w:rFonts w:ascii="Bookman Old Style" w:eastAsia="Calibri" w:hAnsi="Bookman Old Style"/>
          <w:i/>
          <w:sz w:val="26"/>
          <w:szCs w:val="26"/>
        </w:rPr>
        <w:t xml:space="preserve"> área de Tesorería </w:t>
      </w:r>
      <w:r>
        <w:rPr>
          <w:rFonts w:ascii="Bookman Old Style" w:eastAsia="Calibri" w:hAnsi="Bookman Old Style"/>
          <w:i/>
          <w:sz w:val="26"/>
          <w:szCs w:val="26"/>
        </w:rPr>
        <w:t>que no les llegó a tiempo el recurso de Fortalecimiento para cubrir la nómina de Seguridad Pública</w:t>
      </w:r>
      <w:r w:rsidR="00912390">
        <w:rPr>
          <w:rFonts w:ascii="Bookman Old Style" w:eastAsia="Calibri" w:hAnsi="Bookman Old Style"/>
          <w:i/>
          <w:sz w:val="26"/>
          <w:szCs w:val="26"/>
        </w:rPr>
        <w:t xml:space="preserve"> Municipal</w:t>
      </w:r>
      <w:r>
        <w:rPr>
          <w:rFonts w:ascii="Bookman Old Style" w:eastAsia="Calibri" w:hAnsi="Bookman Old Style"/>
          <w:i/>
          <w:sz w:val="26"/>
          <w:szCs w:val="26"/>
        </w:rPr>
        <w:t xml:space="preserve">, por lo que optaron por tomar de la cuenta de Recurso Propio para subsanar </w:t>
      </w:r>
      <w:r w:rsidR="00776445">
        <w:rPr>
          <w:rFonts w:ascii="Bookman Old Style" w:eastAsia="Calibri" w:hAnsi="Bookman Old Style"/>
          <w:i/>
          <w:sz w:val="26"/>
          <w:szCs w:val="26"/>
        </w:rPr>
        <w:t>a tiempo dicho</w:t>
      </w:r>
      <w:r>
        <w:rPr>
          <w:rFonts w:ascii="Bookman Old Style" w:eastAsia="Calibri" w:hAnsi="Bookman Old Style"/>
          <w:i/>
          <w:sz w:val="26"/>
          <w:szCs w:val="26"/>
        </w:rPr>
        <w:t xml:space="preserve"> pago</w:t>
      </w:r>
      <w:r w:rsidR="00776445">
        <w:rPr>
          <w:rFonts w:ascii="Bookman Old Style" w:eastAsia="Calibri" w:hAnsi="Bookman Old Style"/>
          <w:i/>
          <w:sz w:val="26"/>
          <w:szCs w:val="26"/>
        </w:rPr>
        <w:t xml:space="preserve">, por consiguiente ahora se solicita la autorización del </w:t>
      </w:r>
      <w:r w:rsidR="00776445" w:rsidRPr="00776445">
        <w:rPr>
          <w:rFonts w:ascii="Bookman Old Style" w:eastAsia="Calibri" w:hAnsi="Bookman Old Style"/>
          <w:i/>
          <w:sz w:val="26"/>
          <w:szCs w:val="26"/>
        </w:rPr>
        <w:t>Pleno para llevar a cabo el reintegro del recurso a la cuenta de donde fue tomado el monto de</w:t>
      </w:r>
      <w:r w:rsidR="00912390">
        <w:rPr>
          <w:rFonts w:ascii="Bookman Old Style" w:eastAsia="Calibri" w:hAnsi="Bookman Old Style"/>
          <w:i/>
          <w:sz w:val="26"/>
          <w:szCs w:val="26"/>
        </w:rPr>
        <w:t>:------------</w:t>
      </w:r>
      <w:r w:rsidR="00776445" w:rsidRPr="00776445">
        <w:rPr>
          <w:rFonts w:ascii="Bookman Old Style" w:hAnsi="Bookman Old Style"/>
          <w:b/>
          <w:i/>
          <w:sz w:val="26"/>
          <w:szCs w:val="26"/>
        </w:rPr>
        <w:t>$ 182,000.00</w:t>
      </w:r>
      <w:r w:rsidR="00776445" w:rsidRPr="00776445">
        <w:rPr>
          <w:rFonts w:ascii="Bookman Old Style" w:hAnsi="Bookman Old Style"/>
          <w:b/>
          <w:sz w:val="26"/>
          <w:szCs w:val="26"/>
        </w:rPr>
        <w:t xml:space="preserve"> </w:t>
      </w:r>
      <w:r w:rsidR="00776445" w:rsidRPr="00776445">
        <w:rPr>
          <w:rFonts w:ascii="Bookman Old Style" w:eastAsia="Calibri" w:hAnsi="Bookman Old Style"/>
          <w:i/>
          <w:sz w:val="26"/>
          <w:szCs w:val="26"/>
        </w:rPr>
        <w:t>(ciento ochenta y dos mil pesos 00/100 m.n.),</w:t>
      </w:r>
      <w:r w:rsidR="00912390">
        <w:rPr>
          <w:rFonts w:ascii="Bookman Old Style" w:eastAsia="Calibri" w:hAnsi="Bookman Old Style"/>
          <w:i/>
          <w:sz w:val="26"/>
          <w:szCs w:val="26"/>
        </w:rPr>
        <w:t xml:space="preserve"> </w:t>
      </w:r>
      <w:r w:rsidR="00776445" w:rsidRPr="00776445">
        <w:rPr>
          <w:rFonts w:ascii="Bookman Old Style" w:eastAsia="Calibri" w:hAnsi="Bookman Old Style"/>
          <w:i/>
          <w:sz w:val="26"/>
          <w:szCs w:val="26"/>
        </w:rPr>
        <w:t xml:space="preserve">por </w:t>
      </w:r>
      <w:r w:rsidR="00912390">
        <w:rPr>
          <w:rFonts w:ascii="Bookman Old Style" w:eastAsia="Calibri" w:hAnsi="Bookman Old Style"/>
          <w:i/>
          <w:sz w:val="26"/>
          <w:szCs w:val="26"/>
        </w:rPr>
        <w:t>causa d</w:t>
      </w:r>
      <w:r w:rsidR="00776445" w:rsidRPr="00776445">
        <w:rPr>
          <w:rFonts w:ascii="Bookman Old Style" w:eastAsia="Calibri" w:hAnsi="Bookman Old Style"/>
          <w:i/>
          <w:sz w:val="26"/>
          <w:szCs w:val="26"/>
        </w:rPr>
        <w:t>el retraso de las participaciones de Fortalecimiento</w:t>
      </w:r>
      <w:r w:rsidR="00912390">
        <w:rPr>
          <w:rFonts w:ascii="Bookman Old Style" w:eastAsia="Calibri" w:hAnsi="Bookman Old Style"/>
          <w:i/>
          <w:sz w:val="26"/>
          <w:szCs w:val="26"/>
        </w:rPr>
        <w:t>.--------------------------------------------------------------------</w:t>
      </w:r>
      <w:r>
        <w:rPr>
          <w:rFonts w:ascii="Bookman Old Style" w:eastAsia="Calibri" w:hAnsi="Bookman Old Style"/>
          <w:i/>
          <w:sz w:val="26"/>
          <w:szCs w:val="26"/>
        </w:rPr>
        <w:t xml:space="preserve">       </w:t>
      </w:r>
    </w:p>
    <w:p w:rsidR="00F848D4" w:rsidRDefault="00040724" w:rsidP="00912390">
      <w:pPr>
        <w:spacing w:after="0" w:line="240" w:lineRule="auto"/>
        <w:ind w:left="284" w:right="-235"/>
        <w:jc w:val="both"/>
        <w:rPr>
          <w:rFonts w:ascii="Bookman Old Style" w:eastAsia="Times New Roman" w:hAnsi="Bookman Old Style" w:cs="Times New Roman"/>
          <w:sz w:val="26"/>
          <w:szCs w:val="26"/>
          <w:lang w:val="es-ES" w:eastAsia="es-ES"/>
        </w:rPr>
      </w:pPr>
      <w:r>
        <w:rPr>
          <w:rFonts w:ascii="Bookman Old Style" w:eastAsia="Calibri" w:hAnsi="Bookman Old Style"/>
          <w:i/>
          <w:sz w:val="26"/>
          <w:szCs w:val="26"/>
        </w:rPr>
        <w:t xml:space="preserve"> </w:t>
      </w:r>
    </w:p>
    <w:p w:rsidR="00975851" w:rsidRPr="00602333" w:rsidRDefault="00975851" w:rsidP="00602333">
      <w:pPr>
        <w:ind w:left="284" w:right="-235"/>
        <w:jc w:val="both"/>
        <w:rPr>
          <w:rFonts w:ascii="Bookman Old Style" w:hAnsi="Bookman Old Style"/>
          <w:sz w:val="26"/>
          <w:szCs w:val="26"/>
        </w:rPr>
      </w:pPr>
      <w:r w:rsidRPr="00975851">
        <w:rPr>
          <w:rFonts w:ascii="Bookman Old Style" w:eastAsia="Times New Roman" w:hAnsi="Bookman Old Style" w:cs="Times New Roman"/>
          <w:sz w:val="26"/>
          <w:szCs w:val="26"/>
          <w:lang w:val="es-ES" w:eastAsia="es-ES"/>
        </w:rPr>
        <w:t xml:space="preserve">Por lo anteriormente expuesto el C. Presidente Municipal </w:t>
      </w:r>
      <w:r w:rsidRPr="00975851">
        <w:rPr>
          <w:rFonts w:ascii="Bookman Old Style" w:eastAsia="Times New Roman" w:hAnsi="Bookman Old Style" w:cs="Times New Roman"/>
          <w:b/>
          <w:sz w:val="26"/>
          <w:szCs w:val="26"/>
          <w:lang w:val="es-ES" w:eastAsia="es-ES"/>
        </w:rPr>
        <w:t>GABRIEL VÁSQUEZ ANDRADE</w:t>
      </w:r>
      <w:r w:rsidRPr="00975851">
        <w:rPr>
          <w:rFonts w:ascii="Bookman Old Style" w:eastAsia="Times New Roman" w:hAnsi="Bookman Old Style" w:cs="Times New Roman"/>
          <w:sz w:val="26"/>
          <w:szCs w:val="26"/>
          <w:lang w:val="es-ES" w:eastAsia="es-ES"/>
        </w:rPr>
        <w:t xml:space="preserve">, otorga el uso de la voz al Secretario y Síndico </w:t>
      </w:r>
      <w:r w:rsidRPr="00975851">
        <w:rPr>
          <w:rFonts w:ascii="Bookman Old Style" w:eastAsia="Times New Roman" w:hAnsi="Bookman Old Style" w:cs="Times New Roman"/>
          <w:b/>
          <w:sz w:val="26"/>
          <w:szCs w:val="26"/>
          <w:lang w:val="es-ES" w:eastAsia="es-ES"/>
        </w:rPr>
        <w:t>L.C.P. SANDRA ESCOTO LÓPEZ</w:t>
      </w:r>
      <w:r w:rsidRPr="00975851">
        <w:rPr>
          <w:rFonts w:ascii="Bookman Old Style" w:eastAsia="Times New Roman" w:hAnsi="Bookman Old Style" w:cs="Times New Roman"/>
          <w:sz w:val="26"/>
          <w:szCs w:val="26"/>
          <w:lang w:val="es-ES" w:eastAsia="es-ES"/>
        </w:rPr>
        <w:t xml:space="preserve">, para que someta a votación el presente punto de acuerdo, la cual dando cumplimiento se dirige al pleno solicitando si están de acuerdo en aprobar </w:t>
      </w:r>
      <w:r w:rsidR="00912390">
        <w:rPr>
          <w:rFonts w:ascii="Bookman Old Style" w:hAnsi="Bookman Old Style"/>
          <w:sz w:val="26"/>
          <w:szCs w:val="26"/>
        </w:rPr>
        <w:t xml:space="preserve">el reintegro </w:t>
      </w:r>
      <w:r w:rsidR="00602333">
        <w:rPr>
          <w:rFonts w:ascii="Bookman Old Style" w:hAnsi="Bookman Old Style"/>
          <w:sz w:val="26"/>
          <w:szCs w:val="26"/>
        </w:rPr>
        <w:t xml:space="preserve">del Fondo de Fortalecimiento </w:t>
      </w:r>
      <w:r w:rsidR="00BC2AD5">
        <w:rPr>
          <w:rFonts w:ascii="Bookman Old Style" w:hAnsi="Bookman Old Style"/>
          <w:sz w:val="26"/>
          <w:szCs w:val="26"/>
        </w:rPr>
        <w:t>la cantidad de</w:t>
      </w:r>
      <w:r w:rsidR="00912390">
        <w:rPr>
          <w:rFonts w:ascii="Bookman Old Style" w:hAnsi="Bookman Old Style"/>
          <w:sz w:val="26"/>
          <w:szCs w:val="26"/>
        </w:rPr>
        <w:t>:----</w:t>
      </w:r>
      <w:r w:rsidR="00602333">
        <w:rPr>
          <w:rFonts w:ascii="Bookman Old Style" w:hAnsi="Bookman Old Style"/>
          <w:sz w:val="26"/>
          <w:szCs w:val="26"/>
        </w:rPr>
        <w:t>---------------------------------------</w:t>
      </w:r>
      <w:r w:rsidR="00912390">
        <w:rPr>
          <w:rFonts w:ascii="Bookman Old Style" w:hAnsi="Bookman Old Style"/>
          <w:sz w:val="26"/>
          <w:szCs w:val="26"/>
        </w:rPr>
        <w:t>------------</w:t>
      </w:r>
      <w:r w:rsidR="00912390" w:rsidRPr="00893FBA">
        <w:rPr>
          <w:rFonts w:ascii="Bookman Old Style" w:hAnsi="Bookman Old Style"/>
          <w:b/>
          <w:sz w:val="26"/>
          <w:szCs w:val="26"/>
        </w:rPr>
        <w:t xml:space="preserve">$ 182,000.00 </w:t>
      </w:r>
      <w:r w:rsidR="00912390" w:rsidRPr="00237571">
        <w:rPr>
          <w:rFonts w:ascii="Bookman Old Style" w:hAnsi="Bookman Old Style"/>
          <w:sz w:val="20"/>
          <w:szCs w:val="20"/>
        </w:rPr>
        <w:t>(</w:t>
      </w:r>
      <w:r w:rsidR="00912390" w:rsidRPr="00893FBA">
        <w:rPr>
          <w:rFonts w:ascii="Bookman Old Style" w:hAnsi="Bookman Old Style"/>
          <w:sz w:val="26"/>
          <w:szCs w:val="26"/>
        </w:rPr>
        <w:t>ciento ochenta y dos mil pesos 00/100 m.n.), a la cuenta de Tesorería,</w:t>
      </w:r>
      <w:r w:rsidR="00912390">
        <w:rPr>
          <w:rFonts w:ascii="Bookman Old Style" w:hAnsi="Bookman Old Style"/>
          <w:sz w:val="26"/>
          <w:szCs w:val="26"/>
        </w:rPr>
        <w:t xml:space="preserve"> que en su momento se tomó para el </w:t>
      </w:r>
      <w:r w:rsidR="00912390" w:rsidRPr="00893FBA">
        <w:rPr>
          <w:rFonts w:ascii="Bookman Old Style" w:hAnsi="Bookman Old Style"/>
          <w:sz w:val="26"/>
          <w:szCs w:val="26"/>
        </w:rPr>
        <w:t>pago de nómina de Seguridad Pública</w:t>
      </w:r>
      <w:r w:rsidR="00912390">
        <w:rPr>
          <w:rFonts w:ascii="Bookman Old Style" w:hAnsi="Bookman Old Style"/>
          <w:sz w:val="26"/>
          <w:szCs w:val="26"/>
        </w:rPr>
        <w:t xml:space="preserve"> Municipal</w:t>
      </w:r>
      <w:r w:rsidRPr="00975851">
        <w:rPr>
          <w:rFonts w:ascii="Bookman Old Style" w:eastAsia="Times New Roman" w:hAnsi="Bookman Old Style" w:cs="Times New Roman"/>
          <w:sz w:val="26"/>
          <w:szCs w:val="26"/>
          <w:lang w:val="es-ES" w:eastAsia="es-ES"/>
        </w:rPr>
        <w:t>; lo manifiesten levantando su mano</w:t>
      </w:r>
      <w:r>
        <w:rPr>
          <w:rFonts w:ascii="Bookman Old Style" w:eastAsia="Times New Roman" w:hAnsi="Bookman Old Style" w:cs="Times New Roman"/>
          <w:sz w:val="26"/>
          <w:szCs w:val="26"/>
          <w:lang w:val="es-ES" w:eastAsia="es-ES"/>
        </w:rPr>
        <w:t>.--</w:t>
      </w:r>
      <w:r w:rsidR="00602333">
        <w:rPr>
          <w:rFonts w:ascii="Bookman Old Style" w:eastAsia="Times New Roman" w:hAnsi="Bookman Old Style" w:cs="Times New Roman"/>
          <w:sz w:val="26"/>
          <w:szCs w:val="26"/>
          <w:lang w:val="es-ES" w:eastAsia="es-ES"/>
        </w:rPr>
        <w:t>-------------------------------</w:t>
      </w:r>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lang w:val="es-ES" w:eastAsia="es-ES"/>
        </w:rPr>
      </w:pPr>
    </w:p>
    <w:p w:rsidR="00602333" w:rsidRPr="00533F61" w:rsidRDefault="00975851" w:rsidP="00533F61">
      <w:pPr>
        <w:spacing w:after="0" w:line="240" w:lineRule="auto"/>
        <w:ind w:left="284" w:right="-235"/>
        <w:jc w:val="both"/>
        <w:rPr>
          <w:rFonts w:ascii="Bookman Old Style" w:hAnsi="Bookman Old Style"/>
          <w:sz w:val="26"/>
          <w:szCs w:val="26"/>
        </w:rPr>
      </w:pPr>
      <w:r w:rsidRPr="00975851">
        <w:rPr>
          <w:rFonts w:ascii="Bookman Old Style" w:eastAsia="Calibri" w:hAnsi="Bookman Old Style" w:cs="Times New Roman"/>
          <w:b/>
          <w:sz w:val="26"/>
          <w:szCs w:val="26"/>
        </w:rPr>
        <w:t>PRIMERO:</w:t>
      </w:r>
      <w:r w:rsidRPr="00975851">
        <w:rPr>
          <w:rFonts w:ascii="Bookman Old Style" w:eastAsia="Calibri" w:hAnsi="Bookman Old Style" w:cs="Times New Roman"/>
          <w:sz w:val="26"/>
          <w:szCs w:val="26"/>
        </w:rPr>
        <w:t xml:space="preserve"> Es de aprobarse y se aprueba</w:t>
      </w:r>
      <w:r w:rsidR="00602333">
        <w:rPr>
          <w:rFonts w:ascii="Bookman Old Style" w:eastAsia="Calibri" w:hAnsi="Bookman Old Style" w:cs="Times New Roman"/>
          <w:sz w:val="26"/>
          <w:szCs w:val="26"/>
        </w:rPr>
        <w:t xml:space="preserve"> el reintegro de la cantidad </w:t>
      </w:r>
      <w:r w:rsidR="00602333">
        <w:rPr>
          <w:rFonts w:ascii="Bookman Old Style" w:hAnsi="Bookman Old Style"/>
          <w:sz w:val="26"/>
          <w:szCs w:val="26"/>
        </w:rPr>
        <w:t>de</w:t>
      </w:r>
      <w:proofErr w:type="gramStart"/>
      <w:r w:rsidR="00602333">
        <w:rPr>
          <w:rFonts w:ascii="Bookman Old Style" w:hAnsi="Bookman Old Style"/>
          <w:sz w:val="26"/>
          <w:szCs w:val="26"/>
        </w:rPr>
        <w:t>:----------------------------------------------------------</w:t>
      </w:r>
      <w:proofErr w:type="gramEnd"/>
      <w:r w:rsidR="00602333" w:rsidRPr="00893FBA">
        <w:rPr>
          <w:rFonts w:ascii="Bookman Old Style" w:hAnsi="Bookman Old Style"/>
          <w:b/>
          <w:sz w:val="26"/>
          <w:szCs w:val="26"/>
        </w:rPr>
        <w:t xml:space="preserve">$ 182,000.00 </w:t>
      </w:r>
      <w:r w:rsidR="00602333" w:rsidRPr="00237571">
        <w:rPr>
          <w:rFonts w:ascii="Bookman Old Style" w:hAnsi="Bookman Old Style"/>
          <w:sz w:val="20"/>
          <w:szCs w:val="20"/>
        </w:rPr>
        <w:t>(</w:t>
      </w:r>
      <w:r w:rsidR="00602333" w:rsidRPr="00893FBA">
        <w:rPr>
          <w:rFonts w:ascii="Bookman Old Style" w:hAnsi="Bookman Old Style"/>
          <w:sz w:val="26"/>
          <w:szCs w:val="26"/>
        </w:rPr>
        <w:t>ciento ochenta y dos mil pesos 00/100 m.n.),</w:t>
      </w:r>
      <w:r w:rsidR="00602333">
        <w:rPr>
          <w:rFonts w:ascii="Bookman Old Style" w:hAnsi="Bookman Old Style"/>
          <w:sz w:val="26"/>
          <w:szCs w:val="26"/>
        </w:rPr>
        <w:t xml:space="preserve"> de la cuenta de Fortalecimiento</w:t>
      </w:r>
      <w:r w:rsidR="00533F61">
        <w:rPr>
          <w:rFonts w:ascii="Bookman Old Style" w:hAnsi="Bookman Old Style"/>
          <w:sz w:val="26"/>
          <w:szCs w:val="26"/>
        </w:rPr>
        <w:t xml:space="preserve"> a la cuenta de Tesorería, que fue tomado en calidad de préstamo para cubrir la nómina de Seguridad Pública Municipal, por causa del retraso </w:t>
      </w:r>
      <w:r w:rsidR="00533F61" w:rsidRPr="00533F61">
        <w:rPr>
          <w:rFonts w:ascii="Bookman Old Style" w:hAnsi="Bookman Old Style"/>
          <w:sz w:val="26"/>
          <w:szCs w:val="26"/>
        </w:rPr>
        <w:t>de las participaciones de Fortalecimiento.-------------------------------</w:t>
      </w:r>
      <w:r w:rsidR="00533F61">
        <w:rPr>
          <w:rFonts w:ascii="Bookman Old Style" w:eastAsia="Calibri" w:hAnsi="Bookman Old Style"/>
          <w:i/>
          <w:sz w:val="26"/>
          <w:szCs w:val="26"/>
        </w:rPr>
        <w:t xml:space="preserve">       </w:t>
      </w:r>
      <w:r w:rsidR="00533F61">
        <w:rPr>
          <w:rFonts w:ascii="Bookman Old Style" w:hAnsi="Bookman Old Style"/>
          <w:sz w:val="26"/>
          <w:szCs w:val="26"/>
        </w:rPr>
        <w:t xml:space="preserve">       </w:t>
      </w:r>
    </w:p>
    <w:p w:rsidR="00975851" w:rsidRDefault="00975851" w:rsidP="00602333">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Notifíquese a </w:t>
      </w:r>
      <w:r w:rsidR="00533F61">
        <w:rPr>
          <w:rFonts w:ascii="Bookman Old Style" w:eastAsia="Calibri" w:hAnsi="Bookman Old Style" w:cs="Times New Roman"/>
          <w:sz w:val="26"/>
          <w:szCs w:val="26"/>
        </w:rPr>
        <w:t>la Hacienda Municipal y la Contraloría Interna</w:t>
      </w:r>
      <w:r w:rsidRPr="00975851">
        <w:rPr>
          <w:rFonts w:ascii="Bookman Old Style" w:eastAsia="Calibri" w:hAnsi="Bookman Old Style" w:cs="Times New Roman"/>
          <w:sz w:val="26"/>
          <w:szCs w:val="26"/>
        </w:rPr>
        <w:t>,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p>
    <w:p w:rsidR="00975851" w:rsidRPr="00975851" w:rsidRDefault="00975851" w:rsidP="00975851">
      <w:pPr>
        <w:spacing w:after="0" w:line="240" w:lineRule="auto"/>
        <w:ind w:left="284" w:right="-235"/>
        <w:jc w:val="both"/>
        <w:rPr>
          <w:rFonts w:ascii="Bookman Old Style" w:eastAsia="Calibri" w:hAnsi="Bookman Old Style" w:cs="Times New Roman"/>
          <w:sz w:val="26"/>
          <w:szCs w:val="26"/>
        </w:rPr>
      </w:pPr>
    </w:p>
    <w:p w:rsidR="00363433" w:rsidRDefault="000F5D2E" w:rsidP="00363433">
      <w:pPr>
        <w:ind w:left="284" w:right="-235"/>
        <w:jc w:val="both"/>
        <w:rPr>
          <w:rFonts w:ascii="Bookman Old Style" w:hAnsi="Bookman Old Style" w:cs="Arial"/>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533F61" w:rsidRDefault="00533F61" w:rsidP="00363433">
      <w:pPr>
        <w:ind w:left="284" w:right="-235"/>
        <w:jc w:val="both"/>
        <w:rPr>
          <w:rFonts w:ascii="Bookman Old Style" w:eastAsia="Calibri" w:hAnsi="Bookman Old Style"/>
          <w:sz w:val="26"/>
          <w:szCs w:val="26"/>
        </w:rPr>
      </w:pPr>
    </w:p>
    <w:p w:rsidR="008A7081" w:rsidRPr="008A7081" w:rsidRDefault="008A7081" w:rsidP="00363433">
      <w:pPr>
        <w:ind w:left="284" w:right="-235"/>
        <w:jc w:val="both"/>
        <w:rPr>
          <w:rFonts w:ascii="Bookman Old Style" w:eastAsia="Calibri" w:hAnsi="Bookman Old Style"/>
          <w:sz w:val="10"/>
          <w:szCs w:val="10"/>
        </w:rPr>
      </w:pPr>
    </w:p>
    <w:p w:rsidR="00975851" w:rsidRPr="00363433" w:rsidRDefault="008304FE" w:rsidP="00533F61">
      <w:pPr>
        <w:ind w:left="-1985" w:right="1749"/>
        <w:jc w:val="both"/>
        <w:rPr>
          <w:rFonts w:ascii="Bookman Old Style" w:hAnsi="Bookman Old Style" w:cs="Arial"/>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0F5D2E">
        <w:rPr>
          <w:rFonts w:ascii="Bookman Old Style" w:eastAsia="Calibri" w:hAnsi="Bookman Old Style"/>
          <w:sz w:val="26"/>
          <w:szCs w:val="26"/>
        </w:rPr>
        <w:t>, da lectura al punto cinco</w:t>
      </w:r>
      <w:r w:rsidRPr="001367A6">
        <w:rPr>
          <w:rFonts w:ascii="Bookman Old Style" w:eastAsia="Calibri" w:hAnsi="Bookman Old Style"/>
          <w:sz w:val="26"/>
          <w:szCs w:val="26"/>
        </w:rPr>
        <w:t>:</w:t>
      </w:r>
      <w:r>
        <w:rPr>
          <w:rFonts w:ascii="Bookman Old Style" w:eastAsia="Calibri" w:hAnsi="Bookman Old Style"/>
          <w:sz w:val="26"/>
          <w:szCs w:val="26"/>
        </w:rPr>
        <w:t xml:space="preserve"> </w:t>
      </w:r>
      <w:r w:rsidR="000A186A" w:rsidRPr="00D96DE3">
        <w:rPr>
          <w:rFonts w:ascii="Bookman Old Style" w:eastAsia="Calibri" w:hAnsi="Bookman Old Style"/>
          <w:sz w:val="26"/>
          <w:szCs w:val="26"/>
        </w:rPr>
        <w:t>Presentación, análisis y en su caso aprobación</w:t>
      </w:r>
      <w:r w:rsidR="000A186A" w:rsidRPr="00A67E2F">
        <w:rPr>
          <w:rFonts w:ascii="Bookman Old Style" w:hAnsi="Bookman Old Style"/>
        </w:rPr>
        <w:t xml:space="preserve"> </w:t>
      </w:r>
      <w:r w:rsidR="00363433" w:rsidRPr="00893FBA">
        <w:rPr>
          <w:rFonts w:ascii="Bookman Old Style" w:eastAsia="Calibri" w:hAnsi="Bookman Old Style" w:cs="Times New Roman"/>
          <w:sz w:val="26"/>
          <w:szCs w:val="26"/>
        </w:rPr>
        <w:t>para dar de</w:t>
      </w:r>
      <w:r w:rsidR="00363433" w:rsidRPr="00237571">
        <w:rPr>
          <w:rFonts w:ascii="Bookman Old Style" w:hAnsi="Bookman Old Style"/>
          <w:sz w:val="20"/>
          <w:szCs w:val="20"/>
        </w:rPr>
        <w:t xml:space="preserve"> </w:t>
      </w:r>
      <w:r w:rsidR="00363433" w:rsidRPr="00893FBA">
        <w:rPr>
          <w:rFonts w:ascii="Bookman Old Style" w:eastAsia="Calibri" w:hAnsi="Bookman Old Style" w:cs="Times New Roman"/>
          <w:sz w:val="26"/>
          <w:szCs w:val="26"/>
        </w:rPr>
        <w:t>baja y desincorporar del patrimonio municipal 98 sillas en resguardo de la Casa de la Cultura, que se encuentran en muy mal estado.-------------------------</w:t>
      </w:r>
      <w:r w:rsidR="00363433">
        <w:rPr>
          <w:rFonts w:ascii="Bookman Old Style" w:eastAsia="Calibri" w:hAnsi="Bookman Old Style" w:cs="Times New Roman"/>
          <w:sz w:val="26"/>
          <w:szCs w:val="26"/>
        </w:rPr>
        <w:t>----------------------------</w:t>
      </w:r>
      <w:r w:rsidR="00533F61">
        <w:rPr>
          <w:rFonts w:ascii="Bookman Old Style" w:eastAsia="Calibri" w:hAnsi="Bookman Old Style" w:cs="Times New Roman"/>
          <w:sz w:val="26"/>
          <w:szCs w:val="26"/>
        </w:rPr>
        <w:t>---------</w:t>
      </w:r>
    </w:p>
    <w:p w:rsidR="00124271" w:rsidRDefault="00247090" w:rsidP="00D10515">
      <w:pPr>
        <w:ind w:left="-1985" w:right="1749"/>
        <w:jc w:val="both"/>
        <w:rPr>
          <w:rFonts w:ascii="Bookman Old Style" w:eastAsia="Times New Roman" w:hAnsi="Bookman Old Style" w:cs="Times New Roman"/>
          <w:i/>
          <w:sz w:val="26"/>
          <w:szCs w:val="26"/>
          <w:lang w:val="es-ES" w:eastAsia="es-ES"/>
        </w:rPr>
      </w:pPr>
      <w:r w:rsidRPr="00247090">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w:t>
      </w:r>
      <w:r w:rsidRPr="00247090">
        <w:rPr>
          <w:rFonts w:ascii="Bookman Old Style" w:eastAsia="Calibri" w:hAnsi="Bookman Old Style" w:cs="Times New Roman"/>
          <w:sz w:val="26"/>
          <w:szCs w:val="26"/>
          <w:lang w:val="es-ES" w:eastAsia="es-ES"/>
        </w:rPr>
        <w:t xml:space="preserve"> </w:t>
      </w:r>
      <w:r w:rsidRPr="00975851">
        <w:rPr>
          <w:rFonts w:ascii="Bookman Old Style" w:eastAsia="Calibri" w:hAnsi="Bookman Old Style" w:cs="Times New Roman"/>
          <w:sz w:val="26"/>
          <w:szCs w:val="26"/>
          <w:lang w:val="es-ES" w:eastAsia="es-ES"/>
        </w:rPr>
        <w:t>–</w:t>
      </w:r>
      <w:r w:rsidRPr="00975851">
        <w:rPr>
          <w:rFonts w:ascii="Bookman Old Style" w:eastAsia="Times New Roman" w:hAnsi="Bookman Old Style" w:cs="Times New Roman"/>
          <w:i/>
          <w:sz w:val="26"/>
          <w:szCs w:val="26"/>
          <w:lang w:val="es-ES" w:eastAsia="es-ES"/>
        </w:rPr>
        <w:t>La</w:t>
      </w:r>
      <w:r>
        <w:rPr>
          <w:rFonts w:ascii="Bookman Old Style" w:eastAsia="Times New Roman" w:hAnsi="Bookman Old Style" w:cs="Times New Roman"/>
          <w:i/>
          <w:sz w:val="26"/>
          <w:szCs w:val="26"/>
          <w:lang w:val="es-ES" w:eastAsia="es-ES"/>
        </w:rPr>
        <w:t xml:space="preserve"> </w:t>
      </w:r>
      <w:r w:rsidR="00533F61">
        <w:rPr>
          <w:rFonts w:ascii="Bookman Old Style" w:eastAsia="Times New Roman" w:hAnsi="Bookman Old Style" w:cs="Times New Roman"/>
          <w:i/>
          <w:sz w:val="26"/>
          <w:szCs w:val="26"/>
          <w:lang w:val="es-ES" w:eastAsia="es-ES"/>
        </w:rPr>
        <w:t>Dirección de Cultura y Turismo nos hace llegar la petición por escrito para</w:t>
      </w:r>
      <w:r w:rsidR="00533F61" w:rsidRPr="00533F61">
        <w:rPr>
          <w:rFonts w:ascii="Bookman Old Style" w:eastAsia="Times New Roman" w:hAnsi="Bookman Old Style" w:cs="Times New Roman"/>
          <w:i/>
          <w:sz w:val="26"/>
          <w:szCs w:val="26"/>
          <w:lang w:val="es-ES" w:eastAsia="es-ES"/>
        </w:rPr>
        <w:t xml:space="preserve"> desincorporar del patrimonio municipal 98 sillas</w:t>
      </w:r>
      <w:r w:rsidR="00533F61">
        <w:rPr>
          <w:rFonts w:ascii="Bookman Old Style" w:eastAsia="Times New Roman" w:hAnsi="Bookman Old Style" w:cs="Times New Roman"/>
          <w:i/>
          <w:sz w:val="26"/>
          <w:szCs w:val="26"/>
          <w:lang w:val="es-ES" w:eastAsia="es-ES"/>
        </w:rPr>
        <w:t xml:space="preserve"> que se encuentran en muy mal estado y no las pueden tirar porque se encuentran</w:t>
      </w:r>
      <w:r w:rsidR="007D7AA9">
        <w:rPr>
          <w:rFonts w:ascii="Bookman Old Style" w:eastAsia="Times New Roman" w:hAnsi="Bookman Old Style" w:cs="Times New Roman"/>
          <w:i/>
          <w:sz w:val="26"/>
          <w:szCs w:val="26"/>
          <w:lang w:val="es-ES" w:eastAsia="es-ES"/>
        </w:rPr>
        <w:t xml:space="preserve"> regi</w:t>
      </w:r>
      <w:r w:rsidR="00D10515">
        <w:rPr>
          <w:rFonts w:ascii="Bookman Old Style" w:eastAsia="Times New Roman" w:hAnsi="Bookman Old Style" w:cs="Times New Roman"/>
          <w:i/>
          <w:sz w:val="26"/>
          <w:szCs w:val="26"/>
          <w:lang w:val="es-ES" w:eastAsia="es-ES"/>
        </w:rPr>
        <w:t>stradas dentro de su inventario.</w:t>
      </w:r>
      <w:r w:rsidR="007D7AA9">
        <w:rPr>
          <w:rFonts w:ascii="Bookman Old Style" w:eastAsia="Times New Roman" w:hAnsi="Bookman Old Style" w:cs="Times New Roman"/>
          <w:i/>
          <w:sz w:val="26"/>
          <w:szCs w:val="26"/>
          <w:lang w:val="es-ES" w:eastAsia="es-ES"/>
        </w:rPr>
        <w:t xml:space="preserve"> Entonces solicitan la aprobación del Pleno para desincorpo</w:t>
      </w:r>
      <w:r w:rsidR="00D10515">
        <w:rPr>
          <w:rFonts w:ascii="Bookman Old Style" w:eastAsia="Times New Roman" w:hAnsi="Bookman Old Style" w:cs="Times New Roman"/>
          <w:i/>
          <w:sz w:val="26"/>
          <w:szCs w:val="26"/>
          <w:lang w:val="es-ES" w:eastAsia="es-ES"/>
        </w:rPr>
        <w:t>rarlas del patrimonio municipal</w:t>
      </w:r>
      <w:r w:rsidR="004044F1">
        <w:rPr>
          <w:rFonts w:ascii="Bookman Old Style" w:eastAsia="Times New Roman" w:hAnsi="Bookman Old Style" w:cs="Times New Roman"/>
          <w:i/>
          <w:sz w:val="26"/>
          <w:szCs w:val="26"/>
          <w:lang w:val="es-ES" w:eastAsia="es-ES"/>
        </w:rPr>
        <w:t xml:space="preserve"> y darlas de baja del inventario</w:t>
      </w:r>
      <w:r w:rsidR="00D10515">
        <w:rPr>
          <w:rFonts w:ascii="Bookman Old Style" w:eastAsia="Times New Roman" w:hAnsi="Bookman Old Style" w:cs="Times New Roman"/>
          <w:i/>
          <w:sz w:val="26"/>
          <w:szCs w:val="26"/>
          <w:lang w:val="es-ES" w:eastAsia="es-ES"/>
        </w:rPr>
        <w:t xml:space="preserve">; en su caso pudieran donarse </w:t>
      </w:r>
      <w:r w:rsidR="002223B9">
        <w:rPr>
          <w:rFonts w:ascii="Bookman Old Style" w:eastAsia="Times New Roman" w:hAnsi="Bookman Old Style" w:cs="Times New Roman"/>
          <w:i/>
          <w:sz w:val="26"/>
          <w:szCs w:val="26"/>
          <w:lang w:val="es-ES" w:eastAsia="es-ES"/>
        </w:rPr>
        <w:t>como chatarra a algunas asociaciones civiles; porque</w:t>
      </w:r>
      <w:r w:rsidR="00D10515">
        <w:rPr>
          <w:rFonts w:ascii="Bookman Old Style" w:eastAsia="Times New Roman" w:hAnsi="Bookman Old Style" w:cs="Times New Roman"/>
          <w:i/>
          <w:sz w:val="26"/>
          <w:szCs w:val="26"/>
          <w:lang w:val="es-ES" w:eastAsia="es-ES"/>
        </w:rPr>
        <w:t xml:space="preserve"> realmente ya están muy deterioradas</w:t>
      </w:r>
      <w:r w:rsidR="00124271">
        <w:rPr>
          <w:rFonts w:ascii="Bookman Old Style" w:eastAsia="Times New Roman" w:hAnsi="Bookman Old Style" w:cs="Times New Roman"/>
          <w:i/>
          <w:sz w:val="26"/>
          <w:szCs w:val="26"/>
          <w:lang w:val="es-ES" w:eastAsia="es-ES"/>
        </w:rPr>
        <w:t>.-</w:t>
      </w:r>
      <w:r w:rsidR="00104C83">
        <w:rPr>
          <w:rFonts w:ascii="Bookman Old Style" w:eastAsia="Times New Roman" w:hAnsi="Bookman Old Style" w:cs="Times New Roman"/>
          <w:i/>
          <w:sz w:val="26"/>
          <w:szCs w:val="26"/>
          <w:lang w:val="es-ES" w:eastAsia="es-ES"/>
        </w:rPr>
        <w:t>-----</w:t>
      </w:r>
      <w:r w:rsidR="002223B9">
        <w:rPr>
          <w:rFonts w:ascii="Bookman Old Style" w:eastAsia="Times New Roman" w:hAnsi="Bookman Old Style" w:cs="Times New Roman"/>
          <w:i/>
          <w:sz w:val="26"/>
          <w:szCs w:val="26"/>
          <w:lang w:val="es-ES" w:eastAsia="es-ES"/>
        </w:rPr>
        <w:t>---------------------</w:t>
      </w:r>
    </w:p>
    <w:p w:rsidR="00197505" w:rsidRDefault="00124271" w:rsidP="00137999">
      <w:pPr>
        <w:ind w:left="-1985" w:right="1749"/>
        <w:jc w:val="both"/>
        <w:rPr>
          <w:rFonts w:ascii="Bookman Old Style" w:eastAsia="Times New Roman" w:hAnsi="Bookman Old Style" w:cs="Times New Roman"/>
          <w:i/>
          <w:sz w:val="26"/>
          <w:szCs w:val="26"/>
          <w:lang w:val="es-ES" w:eastAsia="es-ES"/>
        </w:rPr>
      </w:pPr>
      <w:r>
        <w:rPr>
          <w:rFonts w:ascii="Bookman Old Style" w:eastAsia="Times New Roman" w:hAnsi="Bookman Old Style" w:cs="Times New Roman"/>
          <w:i/>
          <w:sz w:val="26"/>
          <w:szCs w:val="26"/>
          <w:lang w:val="es-ES" w:eastAsia="es-ES"/>
        </w:rPr>
        <w:t xml:space="preserve">Nos han comentado que ya </w:t>
      </w:r>
      <w:r w:rsidR="00137999">
        <w:rPr>
          <w:rFonts w:ascii="Bookman Old Style" w:eastAsia="Times New Roman" w:hAnsi="Bookman Old Style" w:cs="Times New Roman"/>
          <w:i/>
          <w:sz w:val="26"/>
          <w:szCs w:val="26"/>
          <w:lang w:val="es-ES" w:eastAsia="es-ES"/>
        </w:rPr>
        <w:t xml:space="preserve">varias veces </w:t>
      </w:r>
      <w:r>
        <w:rPr>
          <w:rFonts w:ascii="Bookman Old Style" w:eastAsia="Times New Roman" w:hAnsi="Bookman Old Style" w:cs="Times New Roman"/>
          <w:i/>
          <w:sz w:val="26"/>
          <w:szCs w:val="26"/>
          <w:lang w:val="es-ES" w:eastAsia="es-ES"/>
        </w:rPr>
        <w:t>les han dado mantenimiento pero se vuelven a dañar</w:t>
      </w:r>
      <w:r w:rsidR="00137999">
        <w:rPr>
          <w:rFonts w:ascii="Bookman Old Style" w:eastAsia="Times New Roman" w:hAnsi="Bookman Old Style" w:cs="Times New Roman"/>
          <w:i/>
          <w:sz w:val="26"/>
          <w:szCs w:val="26"/>
          <w:lang w:val="es-ES" w:eastAsia="es-ES"/>
        </w:rPr>
        <w:t>. Yo opino que se ven muy mal en la casa de la cultura porque no tienen ningún uso y solo ocupan espacio.----------------------------------------------------------------</w:t>
      </w:r>
      <w:r>
        <w:rPr>
          <w:rFonts w:ascii="Bookman Old Style" w:eastAsia="Times New Roman" w:hAnsi="Bookman Old Style" w:cs="Times New Roman"/>
          <w:i/>
          <w:sz w:val="26"/>
          <w:szCs w:val="26"/>
          <w:lang w:val="es-ES" w:eastAsia="es-ES"/>
        </w:rPr>
        <w:t xml:space="preserve">  </w:t>
      </w:r>
      <w:r w:rsidR="00D10515">
        <w:rPr>
          <w:rFonts w:ascii="Bookman Old Style" w:eastAsia="Times New Roman" w:hAnsi="Bookman Old Style" w:cs="Times New Roman"/>
          <w:i/>
          <w:sz w:val="26"/>
          <w:szCs w:val="26"/>
          <w:lang w:val="es-ES" w:eastAsia="es-ES"/>
        </w:rPr>
        <w:t xml:space="preserve">  </w:t>
      </w:r>
      <w:r w:rsidR="007D7AA9">
        <w:rPr>
          <w:rFonts w:ascii="Bookman Old Style" w:eastAsia="Times New Roman" w:hAnsi="Bookman Old Style" w:cs="Times New Roman"/>
          <w:i/>
          <w:sz w:val="26"/>
          <w:szCs w:val="26"/>
          <w:lang w:val="es-ES" w:eastAsia="es-ES"/>
        </w:rPr>
        <w:t xml:space="preserve"> </w:t>
      </w:r>
      <w:r w:rsidR="00533F61">
        <w:rPr>
          <w:rFonts w:ascii="Bookman Old Style" w:eastAsia="Times New Roman" w:hAnsi="Bookman Old Style" w:cs="Times New Roman"/>
          <w:i/>
          <w:sz w:val="26"/>
          <w:szCs w:val="26"/>
          <w:lang w:val="es-ES" w:eastAsia="es-ES"/>
        </w:rPr>
        <w:t xml:space="preserve">   </w:t>
      </w:r>
    </w:p>
    <w:p w:rsidR="001762FB" w:rsidRPr="00137999" w:rsidRDefault="000A186A" w:rsidP="00137999">
      <w:pPr>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 aprobar</w:t>
      </w:r>
      <w:r w:rsidR="00137999">
        <w:rPr>
          <w:rFonts w:ascii="Bookman Old Style" w:eastAsia="Calibri" w:hAnsi="Bookman Old Style"/>
          <w:sz w:val="26"/>
          <w:szCs w:val="26"/>
        </w:rPr>
        <w:t xml:space="preserve"> la baja</w:t>
      </w:r>
      <w:r w:rsidR="002223B9">
        <w:rPr>
          <w:rFonts w:ascii="Bookman Old Style" w:eastAsia="Calibri" w:hAnsi="Bookman Old Style"/>
          <w:sz w:val="26"/>
          <w:szCs w:val="26"/>
        </w:rPr>
        <w:t xml:space="preserve"> del inventario</w:t>
      </w:r>
      <w:r w:rsidR="00137999">
        <w:rPr>
          <w:rFonts w:ascii="Bookman Old Style" w:eastAsia="Calibri" w:hAnsi="Bookman Old Style"/>
          <w:sz w:val="26"/>
          <w:szCs w:val="26"/>
        </w:rPr>
        <w:t xml:space="preserve"> y </w:t>
      </w:r>
      <w:r w:rsidR="00137999" w:rsidRPr="00893FBA">
        <w:rPr>
          <w:rFonts w:ascii="Bookman Old Style" w:eastAsia="Calibri" w:hAnsi="Bookman Old Style" w:cs="Times New Roman"/>
          <w:sz w:val="26"/>
          <w:szCs w:val="26"/>
        </w:rPr>
        <w:t>desinco</w:t>
      </w:r>
      <w:r w:rsidR="00D37DF6">
        <w:rPr>
          <w:rFonts w:ascii="Bookman Old Style" w:eastAsia="Calibri" w:hAnsi="Bookman Old Style" w:cs="Times New Roman"/>
          <w:sz w:val="26"/>
          <w:szCs w:val="26"/>
        </w:rPr>
        <w:t>rporar del patrimonio municipal</w:t>
      </w:r>
      <w:r w:rsidR="00137999">
        <w:rPr>
          <w:rFonts w:ascii="Bookman Old Style" w:eastAsia="Calibri" w:hAnsi="Bookman Old Style" w:cs="Times New Roman"/>
          <w:sz w:val="26"/>
          <w:szCs w:val="26"/>
        </w:rPr>
        <w:t xml:space="preserve"> </w:t>
      </w:r>
      <w:r w:rsidR="00137999" w:rsidRPr="00893FBA">
        <w:rPr>
          <w:rFonts w:ascii="Bookman Old Style" w:eastAsia="Calibri" w:hAnsi="Bookman Old Style" w:cs="Times New Roman"/>
          <w:sz w:val="26"/>
          <w:szCs w:val="26"/>
        </w:rPr>
        <w:t xml:space="preserve">98 sillas en resguardo de la Casa de la Cultura, que </w:t>
      </w:r>
      <w:r w:rsidR="00137999">
        <w:rPr>
          <w:rFonts w:ascii="Bookman Old Style" w:eastAsia="Calibri" w:hAnsi="Bookman Old Style" w:cs="Times New Roman"/>
          <w:sz w:val="26"/>
          <w:szCs w:val="26"/>
        </w:rPr>
        <w:t>se encuentran en mal estado</w:t>
      </w:r>
      <w:r w:rsidR="00143BC7">
        <w:rPr>
          <w:rFonts w:ascii="Bookman Old Style" w:eastAsia="Calibri" w:hAnsi="Bookman Old Style" w:cs="Times New Roman"/>
          <w:sz w:val="26"/>
          <w:szCs w:val="26"/>
        </w:rPr>
        <w:t xml:space="preserve">; </w:t>
      </w:r>
      <w:r w:rsidR="00A3421E">
        <w:rPr>
          <w:rFonts w:ascii="Bookman Old Style" w:hAnsi="Bookman Old Style"/>
          <w:sz w:val="26"/>
          <w:szCs w:val="26"/>
        </w:rPr>
        <w:t>lo manifiesten levantando su mano.-</w:t>
      </w:r>
      <w:r w:rsidR="00A3421E">
        <w:rPr>
          <w:rFonts w:ascii="Bookman Old Style" w:eastAsia="Calibri" w:hAnsi="Bookman Old Style"/>
          <w:sz w:val="26"/>
          <w:szCs w:val="26"/>
        </w:rPr>
        <w:t>--</w:t>
      </w:r>
      <w:r w:rsidR="00B87645">
        <w:rPr>
          <w:rFonts w:ascii="Bookman Old Style" w:eastAsia="Calibri" w:hAnsi="Bookman Old Style"/>
          <w:sz w:val="26"/>
          <w:szCs w:val="26"/>
        </w:rPr>
        <w:t>-------------------------</w:t>
      </w:r>
      <w:r w:rsidR="00137999">
        <w:rPr>
          <w:rFonts w:ascii="Bookman Old Style" w:eastAsia="Calibri" w:hAnsi="Bookman Old Style"/>
          <w:sz w:val="26"/>
          <w:szCs w:val="26"/>
        </w:rPr>
        <w:t>--------</w:t>
      </w:r>
      <w:r w:rsidR="002223B9">
        <w:rPr>
          <w:rFonts w:ascii="Bookman Old Style" w:eastAsia="Calibri" w:hAnsi="Bookman Old Style"/>
          <w:sz w:val="26"/>
          <w:szCs w:val="26"/>
        </w:rPr>
        <w:t>--------------</w:t>
      </w:r>
    </w:p>
    <w:p w:rsidR="00143BC7" w:rsidRPr="00975851" w:rsidRDefault="00143BC7" w:rsidP="007E0467">
      <w:pPr>
        <w:spacing w:after="0" w:line="240" w:lineRule="auto"/>
        <w:ind w:left="-1985" w:right="1749"/>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r w:rsidR="00197505">
        <w:rPr>
          <w:rFonts w:ascii="Bookman Old Style" w:eastAsia="Calibri" w:hAnsi="Bookman Old Style" w:cs="Times New Roman"/>
          <w:sz w:val="26"/>
          <w:szCs w:val="26"/>
          <w:lang w:val="es-ES" w:eastAsia="es-ES"/>
        </w:rPr>
        <w:t>---</w:t>
      </w:r>
      <w:proofErr w:type="gramEnd"/>
    </w:p>
    <w:p w:rsidR="00143BC7" w:rsidRPr="00975851" w:rsidRDefault="00143BC7" w:rsidP="007E0467">
      <w:pPr>
        <w:spacing w:after="0" w:line="240" w:lineRule="auto"/>
        <w:ind w:left="-1985" w:right="1749"/>
        <w:jc w:val="both"/>
        <w:rPr>
          <w:rFonts w:ascii="Bookman Old Style" w:eastAsia="Calibri" w:hAnsi="Bookman Old Style" w:cs="Times New Roman"/>
          <w:sz w:val="26"/>
          <w:szCs w:val="26"/>
          <w:lang w:val="es-ES" w:eastAsia="es-ES"/>
        </w:rPr>
      </w:pPr>
    </w:p>
    <w:p w:rsidR="00137999" w:rsidRDefault="00143BC7" w:rsidP="008A7081">
      <w:pPr>
        <w:spacing w:after="0" w:line="240" w:lineRule="auto"/>
        <w:ind w:left="-1985" w:right="1749"/>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PRIMERO:</w:t>
      </w:r>
      <w:r w:rsidRPr="00975851">
        <w:rPr>
          <w:rFonts w:ascii="Bookman Old Style" w:eastAsia="Calibri" w:hAnsi="Bookman Old Style" w:cs="Times New Roman"/>
          <w:sz w:val="26"/>
          <w:szCs w:val="26"/>
        </w:rPr>
        <w:t xml:space="preserve"> Es de aprobarse y se aprueba</w:t>
      </w:r>
      <w:r w:rsidR="00137999">
        <w:rPr>
          <w:rFonts w:ascii="Bookman Old Style" w:eastAsia="Calibri" w:hAnsi="Bookman Old Style" w:cs="Times New Roman"/>
          <w:sz w:val="26"/>
          <w:szCs w:val="26"/>
        </w:rPr>
        <w:t xml:space="preserve"> la petición de la Dirección de Cultura y Turismo</w:t>
      </w:r>
      <w:r w:rsidR="005F420F">
        <w:rPr>
          <w:rFonts w:ascii="Bookman Old Style" w:eastAsia="Calibri" w:hAnsi="Bookman Old Style" w:cs="Times New Roman"/>
          <w:sz w:val="26"/>
          <w:szCs w:val="26"/>
        </w:rPr>
        <w:t>, a quienes se les otorga la autorización por parte del Pleno del Ayuntamiento para</w:t>
      </w:r>
      <w:r w:rsidR="00137999">
        <w:rPr>
          <w:rFonts w:ascii="Bookman Old Style" w:eastAsia="Calibri" w:hAnsi="Bookman Old Style" w:cs="Times New Roman"/>
          <w:sz w:val="26"/>
          <w:szCs w:val="26"/>
        </w:rPr>
        <w:t xml:space="preserve"> dar</w:t>
      </w:r>
      <w:r w:rsidR="00137999">
        <w:rPr>
          <w:rFonts w:ascii="Bookman Old Style" w:eastAsia="Calibri" w:hAnsi="Bookman Old Style"/>
          <w:sz w:val="26"/>
          <w:szCs w:val="26"/>
        </w:rPr>
        <w:t xml:space="preserve"> de baja</w:t>
      </w:r>
      <w:r w:rsidR="002223B9">
        <w:rPr>
          <w:rFonts w:ascii="Bookman Old Style" w:eastAsia="Calibri" w:hAnsi="Bookman Old Style"/>
          <w:sz w:val="26"/>
          <w:szCs w:val="26"/>
        </w:rPr>
        <w:t xml:space="preserve"> del inventario</w:t>
      </w:r>
      <w:r w:rsidR="00137999">
        <w:rPr>
          <w:rFonts w:ascii="Bookman Old Style" w:eastAsia="Calibri" w:hAnsi="Bookman Old Style"/>
          <w:sz w:val="26"/>
          <w:szCs w:val="26"/>
        </w:rPr>
        <w:t xml:space="preserve"> y </w:t>
      </w:r>
      <w:r w:rsidR="00137999" w:rsidRPr="00893FBA">
        <w:rPr>
          <w:rFonts w:ascii="Bookman Old Style" w:eastAsia="Calibri" w:hAnsi="Bookman Old Style" w:cs="Times New Roman"/>
          <w:sz w:val="26"/>
          <w:szCs w:val="26"/>
        </w:rPr>
        <w:t xml:space="preserve">desincorporar del patrimonio municipal </w:t>
      </w:r>
      <w:r w:rsidR="005F420F">
        <w:rPr>
          <w:rFonts w:ascii="Bookman Old Style" w:eastAsia="Calibri" w:hAnsi="Bookman Old Style" w:cs="Times New Roman"/>
          <w:sz w:val="26"/>
          <w:szCs w:val="26"/>
        </w:rPr>
        <w:t>las</w:t>
      </w:r>
      <w:r w:rsidR="00137999">
        <w:rPr>
          <w:rFonts w:ascii="Bookman Old Style" w:eastAsia="Calibri" w:hAnsi="Bookman Old Style" w:cs="Times New Roman"/>
          <w:sz w:val="26"/>
          <w:szCs w:val="26"/>
        </w:rPr>
        <w:t xml:space="preserve"> </w:t>
      </w:r>
      <w:r w:rsidR="00137999" w:rsidRPr="00893FBA">
        <w:rPr>
          <w:rFonts w:ascii="Bookman Old Style" w:eastAsia="Calibri" w:hAnsi="Bookman Old Style" w:cs="Times New Roman"/>
          <w:sz w:val="26"/>
          <w:szCs w:val="26"/>
        </w:rPr>
        <w:t xml:space="preserve">98 sillas </w:t>
      </w:r>
      <w:r w:rsidR="008A7081">
        <w:rPr>
          <w:rFonts w:ascii="Bookman Old Style" w:eastAsia="Calibri" w:hAnsi="Bookman Old Style" w:cs="Times New Roman"/>
          <w:sz w:val="26"/>
          <w:szCs w:val="26"/>
        </w:rPr>
        <w:t xml:space="preserve">que </w:t>
      </w:r>
      <w:r w:rsidR="005F420F">
        <w:rPr>
          <w:rFonts w:ascii="Bookman Old Style" w:eastAsia="Calibri" w:hAnsi="Bookman Old Style" w:cs="Times New Roman"/>
          <w:sz w:val="26"/>
          <w:szCs w:val="26"/>
        </w:rPr>
        <w:t xml:space="preserve">se encuentran en </w:t>
      </w:r>
      <w:r w:rsidR="008A7081">
        <w:rPr>
          <w:rFonts w:ascii="Bookman Old Style" w:eastAsia="Calibri" w:hAnsi="Bookman Old Style" w:cs="Times New Roman"/>
          <w:sz w:val="26"/>
          <w:szCs w:val="26"/>
        </w:rPr>
        <w:t xml:space="preserve">muy </w:t>
      </w:r>
      <w:r w:rsidR="005F420F">
        <w:rPr>
          <w:rFonts w:ascii="Bookman Old Style" w:eastAsia="Calibri" w:hAnsi="Bookman Old Style" w:cs="Times New Roman"/>
          <w:sz w:val="26"/>
          <w:szCs w:val="26"/>
        </w:rPr>
        <w:t>mal estado</w:t>
      </w:r>
      <w:r w:rsidR="008A7081">
        <w:rPr>
          <w:rFonts w:ascii="Bookman Old Style" w:eastAsia="Calibri" w:hAnsi="Bookman Old Style" w:cs="Times New Roman"/>
          <w:sz w:val="26"/>
          <w:szCs w:val="26"/>
        </w:rPr>
        <w:t>;</w:t>
      </w:r>
      <w:r w:rsidR="005F420F">
        <w:rPr>
          <w:rFonts w:ascii="Bookman Old Style" w:eastAsia="Calibri" w:hAnsi="Bookman Old Style" w:cs="Times New Roman"/>
          <w:sz w:val="26"/>
          <w:szCs w:val="26"/>
        </w:rPr>
        <w:t xml:space="preserve"> contabilizadas en su inventario</w:t>
      </w:r>
      <w:r w:rsidR="008A7081">
        <w:rPr>
          <w:rFonts w:ascii="Bookman Old Style" w:eastAsia="Calibri" w:hAnsi="Bookman Old Style" w:cs="Times New Roman"/>
          <w:sz w:val="26"/>
          <w:szCs w:val="26"/>
        </w:rPr>
        <w:t xml:space="preserve"> y</w:t>
      </w:r>
      <w:r w:rsidR="005F420F">
        <w:rPr>
          <w:rFonts w:ascii="Bookman Old Style" w:eastAsia="Calibri" w:hAnsi="Bookman Old Style" w:cs="Times New Roman"/>
          <w:sz w:val="26"/>
          <w:szCs w:val="26"/>
        </w:rPr>
        <w:t xml:space="preserve"> a su resguardo.------</w:t>
      </w:r>
      <w:r w:rsidR="008A7081">
        <w:rPr>
          <w:rFonts w:ascii="Bookman Old Style" w:eastAsia="Calibri" w:hAnsi="Bookman Old Style" w:cs="Times New Roman"/>
          <w:sz w:val="26"/>
          <w:szCs w:val="26"/>
        </w:rPr>
        <w:t>----</w:t>
      </w:r>
      <w:r w:rsidR="002223B9">
        <w:rPr>
          <w:rFonts w:ascii="Bookman Old Style" w:eastAsia="Calibri" w:hAnsi="Bookman Old Style" w:cs="Times New Roman"/>
          <w:sz w:val="26"/>
          <w:szCs w:val="26"/>
        </w:rPr>
        <w:t>------</w:t>
      </w:r>
    </w:p>
    <w:p w:rsidR="00197505" w:rsidRPr="008A7081" w:rsidRDefault="00143BC7" w:rsidP="008A7081">
      <w:pPr>
        <w:spacing w:after="0" w:line="240" w:lineRule="auto"/>
        <w:ind w:left="-1985" w:right="1749"/>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w:t>
      </w:r>
      <w:r w:rsidR="00CC78E9" w:rsidRPr="006F4811">
        <w:rPr>
          <w:rFonts w:ascii="Bookman Old Style" w:eastAsia="Calibri" w:hAnsi="Bookman Old Style" w:cs="Times New Roman"/>
          <w:sz w:val="26"/>
          <w:szCs w:val="26"/>
        </w:rPr>
        <w:t>Notifíquese a la</w:t>
      </w:r>
      <w:r w:rsidR="00CC78E9">
        <w:rPr>
          <w:rFonts w:ascii="Bookman Old Style" w:eastAsia="Calibri" w:hAnsi="Bookman Old Style" w:cs="Times New Roman"/>
          <w:sz w:val="26"/>
          <w:szCs w:val="26"/>
        </w:rPr>
        <w:t xml:space="preserve"> </w:t>
      </w:r>
      <w:r w:rsidR="008A7081">
        <w:rPr>
          <w:rFonts w:ascii="Bookman Old Style" w:eastAsia="Calibri" w:hAnsi="Bookman Old Style" w:cs="Times New Roman"/>
          <w:sz w:val="26"/>
          <w:szCs w:val="26"/>
        </w:rPr>
        <w:t xml:space="preserve">Hacienda Municipal, la Contraloría Interna y la </w:t>
      </w:r>
      <w:r w:rsidR="00CC78E9">
        <w:rPr>
          <w:rFonts w:ascii="Bookman Old Style" w:eastAsia="Calibri" w:hAnsi="Bookman Old Style" w:cs="Times New Roman"/>
          <w:sz w:val="26"/>
          <w:szCs w:val="26"/>
        </w:rPr>
        <w:t>Dirección de</w:t>
      </w:r>
      <w:r w:rsidR="008A7081">
        <w:rPr>
          <w:rFonts w:ascii="Bookman Old Style" w:eastAsia="Calibri" w:hAnsi="Bookman Old Style" w:cs="Times New Roman"/>
          <w:sz w:val="26"/>
          <w:szCs w:val="26"/>
        </w:rPr>
        <w:t xml:space="preserve"> Cultura y Turismo </w:t>
      </w:r>
      <w:r w:rsidR="00CC78E9" w:rsidRPr="006F4811">
        <w:rPr>
          <w:rFonts w:ascii="Bookman Old Style" w:eastAsia="Calibri" w:hAnsi="Bookman Old Style" w:cs="Times New Roman"/>
          <w:sz w:val="26"/>
          <w:szCs w:val="26"/>
        </w:rPr>
        <w:t>el contenido del presente acuerdo para que se realicen los movimientos necesarios, para el cabal cumplimiento con lo establecido e</w:t>
      </w:r>
      <w:r w:rsidR="00CC78E9">
        <w:rPr>
          <w:rFonts w:ascii="Bookman Old Style" w:eastAsia="Calibri" w:hAnsi="Bookman Old Style" w:cs="Times New Roman"/>
          <w:sz w:val="26"/>
          <w:szCs w:val="26"/>
        </w:rPr>
        <w:t>n el presente.-------------------</w:t>
      </w:r>
      <w:r w:rsidR="008A7081">
        <w:rPr>
          <w:rFonts w:ascii="Bookman Old Style" w:eastAsia="Calibri" w:hAnsi="Bookman Old Style" w:cs="Times New Roman"/>
          <w:sz w:val="26"/>
          <w:szCs w:val="26"/>
        </w:rPr>
        <w:t>----------------------------------------------</w:t>
      </w:r>
    </w:p>
    <w:p w:rsidR="00197505" w:rsidRDefault="00197505" w:rsidP="00197505">
      <w:pPr>
        <w:spacing w:after="0" w:line="240" w:lineRule="auto"/>
        <w:ind w:left="-1985" w:right="1749"/>
        <w:jc w:val="both"/>
        <w:rPr>
          <w:rFonts w:ascii="Bookman Old Style" w:hAnsi="Bookman Old Style"/>
          <w:b/>
          <w:sz w:val="26"/>
          <w:szCs w:val="26"/>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8A7081">
      <w:pPr>
        <w:spacing w:after="0" w:line="240" w:lineRule="auto"/>
        <w:ind w:left="1418" w:right="-142"/>
        <w:jc w:val="both"/>
        <w:rPr>
          <w:rFonts w:ascii="Bookman Old Style" w:eastAsia="Calibri" w:hAnsi="Bookman Old Style" w:cs="Times New Roman"/>
          <w:b/>
          <w:sz w:val="26"/>
          <w:szCs w:val="26"/>
        </w:rPr>
      </w:pP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b/>
          <w:sz w:val="26"/>
          <w:szCs w:val="26"/>
        </w:rPr>
        <w:t>PUNTO</w:t>
      </w:r>
      <w:r w:rsidRPr="008A7081">
        <w:rPr>
          <w:rFonts w:ascii="Bookman Old Style" w:eastAsia="Calibri" w:hAnsi="Bookman Old Style" w:cs="Times New Roman"/>
          <w:sz w:val="26"/>
          <w:szCs w:val="26"/>
        </w:rPr>
        <w:t xml:space="preserve"> </w:t>
      </w:r>
      <w:r w:rsidRPr="008A7081">
        <w:rPr>
          <w:rFonts w:ascii="Bookman Old Style" w:eastAsia="Calibri" w:hAnsi="Bookman Old Style" w:cs="Times New Roman"/>
          <w:b/>
          <w:sz w:val="26"/>
          <w:szCs w:val="26"/>
        </w:rPr>
        <w:t>SEIS.-</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El C.</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 xml:space="preserve">Presidente Municipal </w:t>
      </w:r>
      <w:r w:rsidRPr="008A7081">
        <w:rPr>
          <w:rFonts w:ascii="Bookman Old Style" w:eastAsia="Calibri" w:hAnsi="Bookman Old Style" w:cs="Times New Roman"/>
          <w:b/>
          <w:sz w:val="26"/>
          <w:szCs w:val="26"/>
        </w:rPr>
        <w:t xml:space="preserve">GABRIEL VÁSQUEZ ANDRADE, </w:t>
      </w:r>
      <w:r w:rsidRPr="008A7081">
        <w:rPr>
          <w:rFonts w:ascii="Bookman Old Style" w:eastAsia="Calibri" w:hAnsi="Bookman Old Style" w:cs="Times New Roman"/>
          <w:sz w:val="26"/>
          <w:szCs w:val="26"/>
        </w:rPr>
        <w:t xml:space="preserve">indica al Secretario y Síndico </w:t>
      </w:r>
      <w:r w:rsidRPr="008A7081">
        <w:rPr>
          <w:rFonts w:ascii="Bookman Old Style" w:eastAsia="Calibri" w:hAnsi="Bookman Old Style" w:cs="Times New Roman"/>
          <w:b/>
          <w:sz w:val="26"/>
          <w:szCs w:val="26"/>
        </w:rPr>
        <w:t>SANDRA ESCOTO LÓPEZ</w:t>
      </w:r>
      <w:r w:rsidRPr="008A7081">
        <w:rPr>
          <w:rFonts w:ascii="Bookman Old Style" w:eastAsia="Calibri" w:hAnsi="Bookman Old Style" w:cs="Times New Roman"/>
          <w:sz w:val="26"/>
          <w:szCs w:val="26"/>
        </w:rPr>
        <w:t>, proceda con el desahogo del siguiente punto del orden del día.--------------</w:t>
      </w:r>
      <w:r>
        <w:rPr>
          <w:rFonts w:ascii="Bookman Old Style" w:eastAsia="Calibri" w:hAnsi="Bookman Old Style" w:cs="Times New Roman"/>
          <w:sz w:val="26"/>
          <w:szCs w:val="26"/>
        </w:rPr>
        <w:t>------------------</w:t>
      </w: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sz w:val="26"/>
          <w:szCs w:val="26"/>
        </w:rPr>
        <w:t xml:space="preserve">Con la debida autorización el Secretario y Síndico </w:t>
      </w:r>
      <w:r w:rsidRPr="008A7081">
        <w:rPr>
          <w:rFonts w:ascii="Bookman Old Style" w:eastAsia="Calibri" w:hAnsi="Bookman Old Style" w:cs="Times New Roman"/>
          <w:b/>
          <w:sz w:val="26"/>
          <w:szCs w:val="26"/>
        </w:rPr>
        <w:t>L.C.P. SANDRA ESCOTO LÓPEZ</w:t>
      </w:r>
      <w:r w:rsidRPr="008A7081">
        <w:rPr>
          <w:rFonts w:ascii="Bookman Old Style" w:eastAsia="Calibri" w:hAnsi="Bookman Old Style" w:cs="Times New Roman"/>
          <w:sz w:val="26"/>
          <w:szCs w:val="26"/>
        </w:rPr>
        <w:t>, da lectura al punto seis: Presentación, análisis y en su caso aprobación para la participación del Municipio en el Programa Mochilas con los Útiles en el Ejercicio Fiscal 2017, así como para otorgar las facultades al Presidente Municipa</w:t>
      </w:r>
      <w:r w:rsidR="00D470BD">
        <w:rPr>
          <w:rFonts w:ascii="Bookman Old Style" w:eastAsia="Calibri" w:hAnsi="Bookman Old Style" w:cs="Times New Roman"/>
          <w:sz w:val="26"/>
          <w:szCs w:val="26"/>
        </w:rPr>
        <w:t xml:space="preserve">l, el Síndico y el Encargado de </w:t>
      </w:r>
      <w:r w:rsidRPr="008A7081">
        <w:rPr>
          <w:rFonts w:ascii="Bookman Old Style" w:eastAsia="Calibri" w:hAnsi="Bookman Old Style" w:cs="Times New Roman"/>
          <w:sz w:val="26"/>
          <w:szCs w:val="26"/>
        </w:rPr>
        <w:t>la Hacienda Municipal para que a nombre y representación del Municipio, ocurran a la celebración del convenio correspondiente.-----------------------</w:t>
      </w:r>
      <w:r>
        <w:rPr>
          <w:rFonts w:ascii="Bookman Old Style" w:eastAsia="Calibri" w:hAnsi="Bookman Old Style" w:cs="Times New Roman"/>
          <w:sz w:val="26"/>
          <w:szCs w:val="26"/>
        </w:rPr>
        <w:t>------------------</w:t>
      </w: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p>
    <w:p w:rsidR="008A7081" w:rsidRPr="008A7081" w:rsidRDefault="008A7081" w:rsidP="008A7081">
      <w:pPr>
        <w:tabs>
          <w:tab w:val="left" w:pos="5103"/>
        </w:tabs>
        <w:ind w:left="284" w:right="-235"/>
        <w:jc w:val="both"/>
        <w:rPr>
          <w:rFonts w:ascii="Bookman Old Style" w:eastAsia="Calibri" w:hAnsi="Bookman Old Style" w:cs="Times New Roman"/>
          <w:i/>
          <w:sz w:val="26"/>
          <w:szCs w:val="26"/>
        </w:rPr>
      </w:pPr>
      <w:r w:rsidRPr="008A7081">
        <w:rPr>
          <w:rFonts w:ascii="Bookman Old Style" w:eastAsia="Calibri" w:hAnsi="Bookman Old Style" w:cs="Times New Roman"/>
          <w:b/>
          <w:sz w:val="26"/>
          <w:szCs w:val="26"/>
        </w:rPr>
        <w:t>Secretario y Síndico</w:t>
      </w:r>
      <w:r w:rsidRPr="008A7081">
        <w:rPr>
          <w:rFonts w:ascii="Bookman Old Style" w:eastAsia="Calibri" w:hAnsi="Bookman Old Style" w:cs="Times New Roman"/>
          <w:sz w:val="26"/>
          <w:szCs w:val="26"/>
        </w:rPr>
        <w:t xml:space="preserve"> </w:t>
      </w:r>
      <w:r w:rsidRPr="008A7081">
        <w:rPr>
          <w:rFonts w:ascii="Bookman Old Style" w:eastAsia="Calibri" w:hAnsi="Bookman Old Style" w:cs="Times New Roman"/>
          <w:b/>
          <w:sz w:val="26"/>
          <w:szCs w:val="26"/>
        </w:rPr>
        <w:t xml:space="preserve">L.C.P. SANDRA ESCOTO LÓPEZ. </w:t>
      </w:r>
      <w:r w:rsidRPr="008A7081">
        <w:rPr>
          <w:rFonts w:ascii="Bookman Old Style" w:eastAsia="Calibri" w:hAnsi="Bookman Old Style" w:cs="Times New Roman"/>
          <w:i/>
          <w:sz w:val="26"/>
          <w:szCs w:val="26"/>
        </w:rPr>
        <w:t>–El año pasado se ejecutó este programa en el Municipio y nuevamente nos hicieron llegar las bases para participar en el ejercicio fiscal 2017.-----------------------------------</w:t>
      </w:r>
      <w:r w:rsidR="004E126B">
        <w:rPr>
          <w:rFonts w:ascii="Bookman Old Style" w:eastAsia="Calibri" w:hAnsi="Bookman Old Style" w:cs="Times New Roman"/>
          <w:i/>
          <w:sz w:val="26"/>
          <w:szCs w:val="26"/>
        </w:rPr>
        <w:t>--------------------------</w:t>
      </w:r>
    </w:p>
    <w:p w:rsidR="008A7081" w:rsidRPr="008A7081" w:rsidRDefault="008A7081" w:rsidP="008A7081">
      <w:pPr>
        <w:tabs>
          <w:tab w:val="left" w:pos="5103"/>
        </w:tabs>
        <w:ind w:left="284" w:right="-235"/>
        <w:jc w:val="both"/>
        <w:rPr>
          <w:rFonts w:ascii="Bookman Old Style" w:eastAsia="Calibri" w:hAnsi="Bookman Old Style" w:cs="Times New Roman"/>
          <w:i/>
          <w:sz w:val="26"/>
          <w:szCs w:val="26"/>
        </w:rPr>
      </w:pPr>
      <w:r w:rsidRPr="008A7081">
        <w:rPr>
          <w:rFonts w:ascii="Bookman Old Style" w:eastAsia="Calibri" w:hAnsi="Bookman Old Style" w:cs="Times New Roman"/>
          <w:i/>
          <w:sz w:val="26"/>
          <w:szCs w:val="26"/>
        </w:rPr>
        <w:t>Para este año el Estado participará de la misma manera otorgando el apoyo con las mochilas y lo que corresponde a la participación del Municipio en su 50% otorgará los útiles escolares.--------------------------------------</w:t>
      </w:r>
      <w:r>
        <w:rPr>
          <w:rFonts w:ascii="Bookman Old Style" w:eastAsia="Calibri" w:hAnsi="Bookman Old Style" w:cs="Times New Roman"/>
          <w:i/>
          <w:sz w:val="26"/>
          <w:szCs w:val="26"/>
        </w:rPr>
        <w:t>---------------------------------------</w:t>
      </w:r>
    </w:p>
    <w:p w:rsidR="008A7081" w:rsidRPr="008A7081" w:rsidRDefault="008A7081" w:rsidP="008A7081">
      <w:pPr>
        <w:tabs>
          <w:tab w:val="left" w:pos="7797"/>
        </w:tabs>
        <w:ind w:left="284" w:right="-235"/>
        <w:jc w:val="both"/>
        <w:rPr>
          <w:rFonts w:ascii="Bookman Old Style" w:eastAsia="Calibri" w:hAnsi="Bookman Old Style" w:cs="Times New Roman"/>
          <w:i/>
          <w:sz w:val="26"/>
          <w:szCs w:val="26"/>
        </w:rPr>
      </w:pPr>
      <w:r w:rsidRPr="008A7081">
        <w:rPr>
          <w:rFonts w:ascii="Bookman Old Style" w:eastAsia="Calibri" w:hAnsi="Bookman Old Style" w:cs="Times New Roman"/>
          <w:i/>
          <w:sz w:val="26"/>
          <w:szCs w:val="26"/>
        </w:rPr>
        <w:t xml:space="preserve">Así es como se ha venido participando y pues nada más sería otorgar las facultades al Presidente Municipal, al Síndico y el Encargado de la Hacienda Municipal, para que firmen el convenio correspondiente al presente </w:t>
      </w:r>
      <w:r>
        <w:rPr>
          <w:rFonts w:ascii="Bookman Old Style" w:eastAsia="Calibri" w:hAnsi="Bookman Old Style" w:cs="Times New Roman"/>
          <w:i/>
          <w:sz w:val="26"/>
          <w:szCs w:val="26"/>
        </w:rPr>
        <w:t>ejercicio 2017.--------------</w:t>
      </w:r>
    </w:p>
    <w:p w:rsidR="004E126B" w:rsidRDefault="008A7081" w:rsidP="004E126B">
      <w:pPr>
        <w:tabs>
          <w:tab w:val="left" w:pos="7797"/>
        </w:tabs>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sz w:val="26"/>
          <w:szCs w:val="26"/>
        </w:rPr>
        <w:t xml:space="preserve">Por lo anteriormente expuesto el C. Presidente Municipal </w:t>
      </w:r>
      <w:r w:rsidRPr="008A7081">
        <w:rPr>
          <w:rFonts w:ascii="Bookman Old Style" w:eastAsia="Calibri" w:hAnsi="Bookman Old Style" w:cs="Times New Roman"/>
          <w:b/>
          <w:sz w:val="26"/>
          <w:szCs w:val="26"/>
        </w:rPr>
        <w:t>GABRIEL VÁSQUEZ ANDRADE</w:t>
      </w:r>
      <w:r w:rsidRPr="008A7081">
        <w:rPr>
          <w:rFonts w:ascii="Bookman Old Style" w:eastAsia="Calibri" w:hAnsi="Bookman Old Style" w:cs="Times New Roman"/>
          <w:sz w:val="26"/>
          <w:szCs w:val="26"/>
        </w:rPr>
        <w:t xml:space="preserve">, otorga el uso de la voz al Secretario y Síndico </w:t>
      </w:r>
      <w:r w:rsidRPr="008A7081">
        <w:rPr>
          <w:rFonts w:ascii="Bookman Old Style" w:eastAsia="Calibri" w:hAnsi="Bookman Old Style" w:cs="Times New Roman"/>
          <w:b/>
          <w:sz w:val="26"/>
          <w:szCs w:val="26"/>
        </w:rPr>
        <w:t>L.C.P. SANDRA ESCOTO LÓPEZ</w:t>
      </w:r>
      <w:r w:rsidRPr="008A7081">
        <w:rPr>
          <w:rFonts w:ascii="Bookman Old Style" w:eastAsia="Calibri" w:hAnsi="Bookman Old Style" w:cs="Times New Roman"/>
          <w:sz w:val="26"/>
          <w:szCs w:val="26"/>
        </w:rPr>
        <w:t>, para que someta a votación el presente punto de acuerdo, la cual dando cumplimiento se dirige al Pleno solicitando si están de acuerdo en aprobar la participación del Municipio en el Programa Mochilas con los Útiles en el Ejercicio Fiscal 2017, así como para otorgar las facultades al Presidente Municipal, el Síndico y el Encargado de la Hacienda Municipal para que a nombre y representación del Municipio, ocurran a la celebración del convenio correspondiente; lo manifiesten levantando su mano.----------------------------------------</w:t>
      </w:r>
      <w:r w:rsidR="004E126B">
        <w:rPr>
          <w:rFonts w:ascii="Bookman Old Style" w:eastAsia="Calibri" w:hAnsi="Bookman Old Style" w:cs="Times New Roman"/>
          <w:sz w:val="26"/>
          <w:szCs w:val="26"/>
        </w:rPr>
        <w:t>-------</w:t>
      </w:r>
      <w:r w:rsidR="00383A28">
        <w:rPr>
          <w:rFonts w:ascii="Bookman Old Style" w:eastAsia="Calibri" w:hAnsi="Bookman Old Style" w:cs="Times New Roman"/>
          <w:sz w:val="26"/>
          <w:szCs w:val="26"/>
        </w:rPr>
        <w:t>-</w:t>
      </w:r>
    </w:p>
    <w:p w:rsidR="008A7081" w:rsidRPr="008A7081" w:rsidRDefault="008A7081" w:rsidP="004E126B">
      <w:pPr>
        <w:tabs>
          <w:tab w:val="left" w:pos="7797"/>
        </w:tabs>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sz w:val="26"/>
          <w:szCs w:val="26"/>
        </w:rPr>
        <w:t xml:space="preserve">El resultado de la votación es 11 votos a favor, por lo que se aprueba por </w:t>
      </w:r>
      <w:r w:rsidRPr="008A7081">
        <w:rPr>
          <w:rFonts w:ascii="Bookman Old Style" w:eastAsia="Calibri" w:hAnsi="Bookman Old Style" w:cs="Times New Roman"/>
          <w:b/>
          <w:sz w:val="26"/>
          <w:szCs w:val="26"/>
        </w:rPr>
        <w:t>mayoría calificada</w:t>
      </w:r>
      <w:r w:rsidRPr="008A7081">
        <w:rPr>
          <w:rFonts w:ascii="Bookman Old Style" w:eastAsia="Calibri" w:hAnsi="Bookman Old Style" w:cs="Times New Roman"/>
          <w:sz w:val="26"/>
          <w:szCs w:val="26"/>
        </w:rPr>
        <w:t xml:space="preserve"> de los presentes, bajo los siguientes acuerdos</w:t>
      </w:r>
      <w:proofErr w:type="gramStart"/>
      <w:r w:rsidRPr="008A7081">
        <w:rPr>
          <w:rFonts w:ascii="Bookman Old Style" w:eastAsia="Calibri" w:hAnsi="Bookman Old Style" w:cs="Times New Roman"/>
          <w:sz w:val="26"/>
          <w:szCs w:val="26"/>
        </w:rPr>
        <w:t>:---------</w:t>
      </w:r>
      <w:r w:rsidR="004E126B">
        <w:rPr>
          <w:rFonts w:ascii="Bookman Old Style" w:eastAsia="Calibri" w:hAnsi="Bookman Old Style" w:cs="Times New Roman"/>
          <w:sz w:val="26"/>
          <w:szCs w:val="26"/>
        </w:rPr>
        <w:t>---------------------------------------</w:t>
      </w:r>
      <w:proofErr w:type="gramEnd"/>
    </w:p>
    <w:p w:rsidR="00E87DD1" w:rsidRDefault="008A7081" w:rsidP="004E126B">
      <w:pPr>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b/>
          <w:i/>
          <w:sz w:val="26"/>
          <w:szCs w:val="26"/>
        </w:rPr>
        <w:t>a).-</w:t>
      </w:r>
      <w:r w:rsidRPr="008A7081">
        <w:rPr>
          <w:rFonts w:ascii="Bookman Old Style" w:eastAsia="Calibri" w:hAnsi="Bookman Old Style" w:cs="Times New Roman"/>
          <w:i/>
          <w:sz w:val="26"/>
          <w:szCs w:val="26"/>
        </w:rPr>
        <w:t xml:space="preserve"> </w:t>
      </w:r>
      <w:r w:rsidRPr="008A7081">
        <w:rPr>
          <w:rFonts w:ascii="Bookman Old Style" w:eastAsia="Calibri" w:hAnsi="Bookman Old Style" w:cs="Times New Roman"/>
          <w:sz w:val="26"/>
          <w:szCs w:val="26"/>
        </w:rPr>
        <w:t xml:space="preserve">El H. Ayuntamiento de Ayotlán, Jalisco, autoriza la suscripción del Convenio de Colaboración y Participación para el Programa Mochilas con los </w:t>
      </w:r>
      <w:r w:rsidR="00E87DD1">
        <w:rPr>
          <w:rFonts w:ascii="Bookman Old Style" w:eastAsia="Calibri" w:hAnsi="Bookman Old Style" w:cs="Times New Roman"/>
          <w:sz w:val="26"/>
          <w:szCs w:val="26"/>
        </w:rPr>
        <w:t xml:space="preserve"> </w:t>
      </w:r>
      <w:r w:rsidRPr="008A7081">
        <w:rPr>
          <w:rFonts w:ascii="Bookman Old Style" w:eastAsia="Calibri" w:hAnsi="Bookman Old Style" w:cs="Times New Roman"/>
          <w:sz w:val="26"/>
          <w:szCs w:val="26"/>
        </w:rPr>
        <w:t>Útiles</w:t>
      </w:r>
      <w:r w:rsidR="00E87DD1">
        <w:rPr>
          <w:rFonts w:ascii="Bookman Old Style" w:eastAsia="Calibri" w:hAnsi="Bookman Old Style" w:cs="Times New Roman"/>
          <w:sz w:val="26"/>
          <w:szCs w:val="26"/>
        </w:rPr>
        <w:t xml:space="preserve"> </w:t>
      </w:r>
      <w:r w:rsidRPr="008A7081">
        <w:rPr>
          <w:rFonts w:ascii="Bookman Old Style" w:eastAsia="Calibri" w:hAnsi="Bookman Old Style" w:cs="Times New Roman"/>
          <w:sz w:val="26"/>
          <w:szCs w:val="26"/>
        </w:rPr>
        <w:t xml:space="preserve"> mediante </w:t>
      </w:r>
      <w:r w:rsidR="00E87DD1">
        <w:rPr>
          <w:rFonts w:ascii="Bookman Old Style" w:eastAsia="Calibri" w:hAnsi="Bookman Old Style" w:cs="Times New Roman"/>
          <w:sz w:val="26"/>
          <w:szCs w:val="26"/>
        </w:rPr>
        <w:t xml:space="preserve"> </w:t>
      </w:r>
      <w:r w:rsidRPr="008A7081">
        <w:rPr>
          <w:rFonts w:ascii="Bookman Old Style" w:eastAsia="Calibri" w:hAnsi="Bookman Old Style" w:cs="Times New Roman"/>
          <w:sz w:val="26"/>
          <w:szCs w:val="26"/>
        </w:rPr>
        <w:t>subsidio</w:t>
      </w:r>
    </w:p>
    <w:p w:rsidR="00E87DD1" w:rsidRDefault="00E87DD1" w:rsidP="00E87DD1">
      <w:pPr>
        <w:ind w:right="-235"/>
        <w:jc w:val="both"/>
        <w:rPr>
          <w:rFonts w:ascii="Bookman Old Style" w:eastAsia="Calibri" w:hAnsi="Bookman Old Style" w:cs="Times New Roman"/>
          <w:sz w:val="26"/>
          <w:szCs w:val="26"/>
        </w:rPr>
      </w:pPr>
    </w:p>
    <w:p w:rsidR="008A7081" w:rsidRPr="008A7081" w:rsidRDefault="008A7081" w:rsidP="00E87DD1">
      <w:pPr>
        <w:ind w:left="-1985" w:right="1749"/>
        <w:jc w:val="both"/>
        <w:rPr>
          <w:rFonts w:ascii="Bookman Old Style" w:eastAsia="Calibri" w:hAnsi="Bookman Old Style" w:cs="Times New Roman"/>
          <w:i/>
          <w:sz w:val="26"/>
          <w:szCs w:val="26"/>
        </w:rPr>
      </w:pPr>
      <w:proofErr w:type="gramStart"/>
      <w:r w:rsidRPr="008A7081">
        <w:rPr>
          <w:rFonts w:ascii="Bookman Old Style" w:eastAsia="Calibri" w:hAnsi="Bookman Old Style" w:cs="Times New Roman"/>
          <w:sz w:val="26"/>
          <w:szCs w:val="26"/>
        </w:rPr>
        <w:t>compartido</w:t>
      </w:r>
      <w:proofErr w:type="gramEnd"/>
      <w:r w:rsidRPr="008A7081">
        <w:rPr>
          <w:rFonts w:ascii="Bookman Old Style" w:eastAsia="Calibri" w:hAnsi="Bookman Old Style" w:cs="Times New Roman"/>
          <w:sz w:val="26"/>
          <w:szCs w:val="26"/>
        </w:rPr>
        <w:t xml:space="preserve">, en la modalidad de </w:t>
      </w:r>
      <w:r w:rsidRPr="008A7081">
        <w:rPr>
          <w:rFonts w:ascii="Bookman Old Style" w:eastAsia="Calibri" w:hAnsi="Bookman Old Style" w:cs="Times New Roman"/>
          <w:b/>
          <w:sz w:val="26"/>
          <w:szCs w:val="26"/>
        </w:rPr>
        <w:t>Adquisición directa</w:t>
      </w:r>
      <w:r w:rsidRPr="008A7081">
        <w:rPr>
          <w:rFonts w:ascii="Bookman Old Style" w:eastAsia="Calibri" w:hAnsi="Bookman Old Style" w:cs="Times New Roman"/>
          <w:sz w:val="26"/>
          <w:szCs w:val="26"/>
        </w:rPr>
        <w:t xml:space="preserve"> durante el ejercicio fiscal 2017 (dos mil diecisiete), con el Gobierno del Estado de Jalisco, para aplicarse en centros educativos públicos de Preescolar, Primaria y Secundaria establecidos en el Municipio.---------------------------------------------</w:t>
      </w:r>
      <w:r w:rsidR="00E87DD1">
        <w:rPr>
          <w:rFonts w:ascii="Bookman Old Style" w:eastAsia="Calibri" w:hAnsi="Bookman Old Style" w:cs="Times New Roman"/>
          <w:sz w:val="26"/>
          <w:szCs w:val="26"/>
        </w:rPr>
        <w:t>---------------</w:t>
      </w:r>
    </w:p>
    <w:p w:rsidR="008A7081" w:rsidRPr="008A7081" w:rsidRDefault="008A7081" w:rsidP="00E87DD1">
      <w:pPr>
        <w:ind w:left="-1985" w:right="1749"/>
        <w:jc w:val="both"/>
        <w:rPr>
          <w:rFonts w:ascii="Bookman Old Style" w:eastAsia="Calibri" w:hAnsi="Bookman Old Style" w:cs="Times New Roman"/>
          <w:i/>
          <w:sz w:val="26"/>
          <w:szCs w:val="26"/>
        </w:rPr>
      </w:pPr>
      <w:r w:rsidRPr="008A7081">
        <w:rPr>
          <w:rFonts w:ascii="Bookman Old Style" w:eastAsia="Calibri" w:hAnsi="Bookman Old Style" w:cs="Times New Roman"/>
          <w:b/>
          <w:i/>
          <w:sz w:val="26"/>
          <w:szCs w:val="26"/>
        </w:rPr>
        <w:t>b).</w:t>
      </w:r>
      <w:r w:rsidRPr="008A7081">
        <w:rPr>
          <w:rFonts w:ascii="Bookman Old Style" w:eastAsia="Calibri" w:hAnsi="Bookman Old Style" w:cs="Times New Roman"/>
          <w:sz w:val="26"/>
          <w:szCs w:val="26"/>
        </w:rPr>
        <w:t>- El H. Ayuntamiento de Ayotlán,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r w:rsidR="00E87DD1">
        <w:rPr>
          <w:rFonts w:ascii="Bookman Old Style" w:eastAsia="Calibri" w:hAnsi="Bookman Old Style" w:cs="Times New Roman"/>
          <w:sz w:val="26"/>
          <w:szCs w:val="26"/>
        </w:rPr>
        <w:t>------------------</w:t>
      </w:r>
    </w:p>
    <w:p w:rsidR="008A7081" w:rsidRPr="008A7081" w:rsidRDefault="008A7081" w:rsidP="00E87DD1">
      <w:pPr>
        <w:ind w:left="-1985" w:right="1749"/>
        <w:jc w:val="both"/>
        <w:rPr>
          <w:rFonts w:ascii="Bookman Old Style" w:eastAsia="Calibri" w:hAnsi="Bookman Old Style" w:cs="Times New Roman"/>
          <w:i/>
          <w:sz w:val="26"/>
          <w:szCs w:val="26"/>
        </w:rPr>
      </w:pPr>
      <w:r w:rsidRPr="008A7081">
        <w:rPr>
          <w:rFonts w:ascii="Bookman Old Style" w:eastAsia="Calibri" w:hAnsi="Bookman Old Style" w:cs="Times New Roman"/>
          <w:b/>
          <w:i/>
          <w:sz w:val="26"/>
          <w:szCs w:val="26"/>
        </w:rPr>
        <w:t>c).</w:t>
      </w:r>
      <w:r w:rsidRPr="008A7081">
        <w:rPr>
          <w:rFonts w:ascii="Bookman Old Style" w:eastAsia="Calibri" w:hAnsi="Bookman Old Style" w:cs="Times New Roman"/>
          <w:sz w:val="26"/>
          <w:szCs w:val="26"/>
        </w:rPr>
        <w:t xml:space="preserve">- El H. Ayuntamiento de Ayotlán, Jalisco, faculta al Presidente Municipal </w:t>
      </w:r>
      <w:r w:rsidRPr="008A7081">
        <w:rPr>
          <w:rFonts w:ascii="Bookman Old Style" w:eastAsia="Calibri" w:hAnsi="Bookman Old Style" w:cs="Times New Roman"/>
          <w:b/>
          <w:sz w:val="26"/>
          <w:szCs w:val="26"/>
        </w:rPr>
        <w:t>C. GABRIEL VÁSQUEZ ANDRADE</w:t>
      </w:r>
      <w:r w:rsidRPr="008A7081">
        <w:rPr>
          <w:rFonts w:ascii="Bookman Old Style" w:eastAsia="Calibri" w:hAnsi="Bookman Old Style" w:cs="Times New Roman"/>
          <w:sz w:val="26"/>
          <w:szCs w:val="26"/>
        </w:rPr>
        <w:t xml:space="preserve">, el Síndico </w:t>
      </w:r>
      <w:r w:rsidRPr="008A7081">
        <w:rPr>
          <w:rFonts w:ascii="Bookman Old Style" w:eastAsia="Calibri" w:hAnsi="Bookman Old Style" w:cs="Times New Roman"/>
          <w:b/>
          <w:sz w:val="26"/>
          <w:szCs w:val="26"/>
        </w:rPr>
        <w:t>L.C.P. SANDRA ESCOTO LÓPEZ</w:t>
      </w:r>
      <w:r w:rsidRPr="008A7081">
        <w:rPr>
          <w:rFonts w:ascii="Bookman Old Style" w:eastAsia="Calibri" w:hAnsi="Bookman Old Style" w:cs="Times New Roman"/>
          <w:sz w:val="26"/>
          <w:szCs w:val="26"/>
        </w:rPr>
        <w:t xml:space="preserve"> y el Encargado de la Hacienda Municipal </w:t>
      </w:r>
      <w:r w:rsidRPr="008A7081">
        <w:rPr>
          <w:rFonts w:ascii="Bookman Old Style" w:eastAsia="Calibri" w:hAnsi="Bookman Old Style" w:cs="Times New Roman"/>
          <w:b/>
          <w:sz w:val="26"/>
          <w:szCs w:val="26"/>
        </w:rPr>
        <w:t>LIC. J. ALBERTO FLORES LARA,</w:t>
      </w:r>
      <w:r w:rsidRPr="008A7081">
        <w:rPr>
          <w:rFonts w:ascii="Bookman Old Style" w:eastAsia="Calibri" w:hAnsi="Bookman Old Style" w:cs="David"/>
          <w:b/>
          <w:bCs/>
          <w:sz w:val="26"/>
          <w:szCs w:val="26"/>
        </w:rPr>
        <w:t xml:space="preserve"> </w:t>
      </w:r>
      <w:r w:rsidRPr="008A7081">
        <w:rPr>
          <w:rFonts w:ascii="Bookman Old Style" w:eastAsia="Calibri" w:hAnsi="Bookman Old Style" w:cs="Times New Roman"/>
          <w:sz w:val="26"/>
          <w:szCs w:val="26"/>
        </w:rPr>
        <w:t>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w:t>
      </w:r>
      <w:r w:rsidR="009053EF">
        <w:rPr>
          <w:rFonts w:ascii="Bookman Old Style" w:eastAsia="Calibri" w:hAnsi="Bookman Old Style" w:cs="Times New Roman"/>
          <w:sz w:val="26"/>
          <w:szCs w:val="26"/>
        </w:rPr>
        <w:t>tiles para el ciclo escolar 2017 - 2018</w:t>
      </w:r>
      <w:r w:rsidRPr="008A7081">
        <w:rPr>
          <w:rFonts w:ascii="Bookman Old Style" w:eastAsia="Calibri" w:hAnsi="Bookman Old Style" w:cs="Times New Roman"/>
          <w:sz w:val="26"/>
          <w:szCs w:val="26"/>
        </w:rPr>
        <w:t>.-----</w:t>
      </w:r>
      <w:r w:rsidR="004E126B">
        <w:rPr>
          <w:rFonts w:ascii="Bookman Old Style" w:eastAsia="Calibri" w:hAnsi="Bookman Old Style" w:cs="Times New Roman"/>
          <w:sz w:val="26"/>
          <w:szCs w:val="26"/>
        </w:rPr>
        <w:t>---------------</w:t>
      </w:r>
      <w:r w:rsidRPr="008A7081">
        <w:rPr>
          <w:rFonts w:ascii="Bookman Old Style" w:eastAsia="Calibri" w:hAnsi="Bookman Old Style" w:cs="Times New Roman"/>
          <w:sz w:val="26"/>
          <w:szCs w:val="26"/>
        </w:rPr>
        <w:t>---</w:t>
      </w:r>
    </w:p>
    <w:tbl>
      <w:tblPr>
        <w:tblpPr w:leftFromText="141" w:rightFromText="141" w:vertAnchor="text" w:horzAnchor="page" w:tblpX="1108" w:tblpY="3263"/>
        <w:tblW w:w="6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0"/>
        <w:gridCol w:w="1039"/>
        <w:gridCol w:w="2496"/>
      </w:tblGrid>
      <w:tr w:rsidR="00E87DD1" w:rsidRPr="00F10F29" w:rsidTr="00E87DD1">
        <w:trPr>
          <w:trHeight w:val="274"/>
        </w:trPr>
        <w:tc>
          <w:tcPr>
            <w:tcW w:w="6342" w:type="dxa"/>
            <w:gridSpan w:val="4"/>
            <w:shd w:val="clear" w:color="auto" w:fill="D9D9D9"/>
            <w:vAlign w:val="center"/>
          </w:tcPr>
          <w:p w:rsidR="00E87DD1" w:rsidRPr="00F10F29" w:rsidRDefault="00E87DD1" w:rsidP="00E87DD1">
            <w:pPr>
              <w:jc w:val="center"/>
              <w:rPr>
                <w:rFonts w:ascii="Calibri" w:eastAsia="Calibri" w:hAnsi="Calibri"/>
                <w:sz w:val="16"/>
                <w:szCs w:val="16"/>
              </w:rPr>
            </w:pPr>
            <w:r w:rsidRPr="00F10F29">
              <w:rPr>
                <w:rFonts w:ascii="Calibri" w:eastAsia="Calibri" w:hAnsi="Calibri"/>
                <w:sz w:val="16"/>
                <w:szCs w:val="16"/>
              </w:rPr>
              <w:t>PREESCOLAR</w:t>
            </w:r>
          </w:p>
        </w:tc>
      </w:tr>
      <w:tr w:rsidR="00E87DD1" w:rsidRPr="00F10F29" w:rsidTr="00E87DD1">
        <w:trPr>
          <w:trHeight w:val="489"/>
        </w:trPr>
        <w:tc>
          <w:tcPr>
            <w:tcW w:w="1447" w:type="dxa"/>
            <w:shd w:val="clear" w:color="auto" w:fill="D9D9D9"/>
            <w:vAlign w:val="center"/>
          </w:tcPr>
          <w:p w:rsidR="00E87DD1" w:rsidRPr="00F10F29" w:rsidRDefault="00E87DD1" w:rsidP="00E87DD1">
            <w:pPr>
              <w:jc w:val="center"/>
              <w:rPr>
                <w:rFonts w:ascii="Calibri" w:eastAsia="Calibri" w:hAnsi="Calibri"/>
                <w:sz w:val="20"/>
                <w:szCs w:val="20"/>
              </w:rPr>
            </w:pPr>
            <w:r w:rsidRPr="00F10F29">
              <w:rPr>
                <w:rFonts w:ascii="Calibri" w:eastAsia="Calibri" w:hAnsi="Calibri"/>
                <w:sz w:val="20"/>
                <w:szCs w:val="20"/>
              </w:rPr>
              <w:t>1 °</w:t>
            </w:r>
          </w:p>
        </w:tc>
        <w:tc>
          <w:tcPr>
            <w:tcW w:w="1360" w:type="dxa"/>
            <w:shd w:val="clear" w:color="auto" w:fill="D9D9D9"/>
            <w:vAlign w:val="center"/>
          </w:tcPr>
          <w:p w:rsidR="00E87DD1" w:rsidRPr="00F10F29" w:rsidRDefault="00E87DD1" w:rsidP="00E87DD1">
            <w:pPr>
              <w:jc w:val="center"/>
              <w:rPr>
                <w:rFonts w:ascii="Calibri" w:eastAsia="Calibri" w:hAnsi="Calibri"/>
                <w:sz w:val="20"/>
                <w:szCs w:val="20"/>
              </w:rPr>
            </w:pPr>
            <w:r w:rsidRPr="00F10F29">
              <w:rPr>
                <w:rFonts w:ascii="Calibri" w:eastAsia="Calibri" w:hAnsi="Calibri"/>
                <w:sz w:val="20"/>
                <w:szCs w:val="20"/>
              </w:rPr>
              <w:t>2 °</w:t>
            </w:r>
          </w:p>
        </w:tc>
        <w:tc>
          <w:tcPr>
            <w:tcW w:w="1039" w:type="dxa"/>
            <w:shd w:val="clear" w:color="auto" w:fill="D9D9D9"/>
            <w:vAlign w:val="center"/>
          </w:tcPr>
          <w:p w:rsidR="00E87DD1" w:rsidRPr="00F10F29" w:rsidRDefault="00E87DD1" w:rsidP="00E87DD1">
            <w:pPr>
              <w:jc w:val="center"/>
              <w:rPr>
                <w:rFonts w:ascii="Calibri" w:eastAsia="Calibri" w:hAnsi="Calibri"/>
                <w:sz w:val="16"/>
                <w:szCs w:val="16"/>
              </w:rPr>
            </w:pPr>
            <w:r w:rsidRPr="00F10F29">
              <w:rPr>
                <w:rFonts w:ascii="Calibri" w:eastAsia="Calibri" w:hAnsi="Calibri"/>
                <w:sz w:val="16"/>
                <w:szCs w:val="16"/>
              </w:rPr>
              <w:t>3 °</w:t>
            </w:r>
          </w:p>
        </w:tc>
        <w:tc>
          <w:tcPr>
            <w:tcW w:w="2496" w:type="dxa"/>
            <w:shd w:val="clear" w:color="auto" w:fill="D9D9D9"/>
            <w:vAlign w:val="center"/>
          </w:tcPr>
          <w:p w:rsidR="00E87DD1" w:rsidRPr="00F10F29" w:rsidRDefault="00E87DD1" w:rsidP="00E87DD1">
            <w:pPr>
              <w:jc w:val="center"/>
              <w:rPr>
                <w:rFonts w:ascii="Calibri" w:eastAsia="Calibri" w:hAnsi="Calibri"/>
                <w:sz w:val="16"/>
                <w:szCs w:val="16"/>
              </w:rPr>
            </w:pPr>
            <w:r w:rsidRPr="00F10F29">
              <w:rPr>
                <w:rFonts w:ascii="Calibri" w:eastAsia="Calibri" w:hAnsi="Calibri"/>
                <w:sz w:val="16"/>
                <w:szCs w:val="16"/>
              </w:rPr>
              <w:t>TOTAL ALUMNOS PREESCOLAR</w:t>
            </w:r>
          </w:p>
        </w:tc>
      </w:tr>
      <w:tr w:rsidR="00E87DD1" w:rsidRPr="00F10F29" w:rsidTr="00E87DD1">
        <w:trPr>
          <w:trHeight w:val="287"/>
        </w:trPr>
        <w:tc>
          <w:tcPr>
            <w:tcW w:w="1447" w:type="dxa"/>
            <w:shd w:val="clear" w:color="auto" w:fill="auto"/>
            <w:vAlign w:val="center"/>
          </w:tcPr>
          <w:p w:rsidR="00E87DD1" w:rsidRPr="00F10F29" w:rsidRDefault="00E87DD1" w:rsidP="00E87DD1">
            <w:pPr>
              <w:jc w:val="center"/>
              <w:rPr>
                <w:rFonts w:ascii="Calibri" w:eastAsia="Calibri" w:hAnsi="Calibri"/>
                <w:b/>
                <w:sz w:val="20"/>
                <w:szCs w:val="20"/>
              </w:rPr>
            </w:pPr>
            <w:r w:rsidRPr="00F10F29">
              <w:rPr>
                <w:rFonts w:ascii="Calibri" w:eastAsia="Calibri" w:hAnsi="Calibri"/>
                <w:b/>
                <w:sz w:val="20"/>
                <w:szCs w:val="20"/>
              </w:rPr>
              <w:t>566</w:t>
            </w:r>
          </w:p>
        </w:tc>
        <w:tc>
          <w:tcPr>
            <w:tcW w:w="1360" w:type="dxa"/>
            <w:shd w:val="clear" w:color="auto" w:fill="auto"/>
            <w:vAlign w:val="center"/>
          </w:tcPr>
          <w:p w:rsidR="00E87DD1" w:rsidRPr="00F10F29" w:rsidRDefault="00E87DD1" w:rsidP="00E87DD1">
            <w:pPr>
              <w:jc w:val="center"/>
              <w:rPr>
                <w:rFonts w:ascii="Calibri" w:eastAsia="Calibri" w:hAnsi="Calibri"/>
                <w:b/>
                <w:sz w:val="20"/>
                <w:szCs w:val="20"/>
              </w:rPr>
            </w:pPr>
            <w:r w:rsidRPr="00F10F29">
              <w:rPr>
                <w:rFonts w:ascii="Calibri" w:eastAsia="Calibri" w:hAnsi="Calibri"/>
                <w:b/>
                <w:sz w:val="20"/>
                <w:szCs w:val="20"/>
              </w:rPr>
              <w:t>566</w:t>
            </w:r>
          </w:p>
        </w:tc>
        <w:tc>
          <w:tcPr>
            <w:tcW w:w="1039" w:type="dxa"/>
            <w:shd w:val="clear" w:color="auto" w:fill="auto"/>
            <w:vAlign w:val="center"/>
          </w:tcPr>
          <w:p w:rsidR="00E87DD1" w:rsidRPr="00F10F29" w:rsidRDefault="00E87DD1" w:rsidP="00E87DD1">
            <w:pPr>
              <w:jc w:val="center"/>
              <w:rPr>
                <w:rFonts w:ascii="Calibri" w:eastAsia="Calibri" w:hAnsi="Calibri"/>
                <w:b/>
                <w:sz w:val="16"/>
                <w:szCs w:val="16"/>
              </w:rPr>
            </w:pPr>
            <w:r w:rsidRPr="00F10F29">
              <w:rPr>
                <w:rFonts w:ascii="Calibri" w:eastAsia="Calibri" w:hAnsi="Calibri"/>
                <w:b/>
                <w:sz w:val="16"/>
                <w:szCs w:val="16"/>
              </w:rPr>
              <w:t>568</w:t>
            </w:r>
          </w:p>
        </w:tc>
        <w:tc>
          <w:tcPr>
            <w:tcW w:w="2496" w:type="dxa"/>
            <w:shd w:val="clear" w:color="auto" w:fill="auto"/>
            <w:vAlign w:val="center"/>
          </w:tcPr>
          <w:p w:rsidR="00E87DD1" w:rsidRPr="00F10F29" w:rsidRDefault="00E87DD1" w:rsidP="00E87DD1">
            <w:pPr>
              <w:jc w:val="center"/>
              <w:rPr>
                <w:rFonts w:ascii="Calibri" w:eastAsia="Calibri" w:hAnsi="Calibri"/>
                <w:b/>
                <w:sz w:val="16"/>
                <w:szCs w:val="16"/>
              </w:rPr>
            </w:pPr>
            <w:r w:rsidRPr="00F10F29">
              <w:rPr>
                <w:rFonts w:ascii="Calibri" w:eastAsia="Calibri" w:hAnsi="Calibri"/>
                <w:b/>
                <w:sz w:val="16"/>
                <w:szCs w:val="16"/>
              </w:rPr>
              <w:t>1,700</w:t>
            </w:r>
          </w:p>
        </w:tc>
      </w:tr>
    </w:tbl>
    <w:p w:rsidR="008A7081" w:rsidRPr="008A7081" w:rsidRDefault="008A7081" w:rsidP="00E87DD1">
      <w:pPr>
        <w:spacing w:before="240" w:after="0"/>
        <w:ind w:left="-1985" w:right="1749"/>
        <w:jc w:val="both"/>
        <w:rPr>
          <w:rFonts w:ascii="Bookman Old Style" w:eastAsia="Calibri" w:hAnsi="Bookman Old Style" w:cs="Times New Roman"/>
          <w:sz w:val="26"/>
          <w:szCs w:val="26"/>
        </w:rPr>
      </w:pPr>
      <w:r w:rsidRPr="008A7081">
        <w:rPr>
          <w:rFonts w:ascii="Bookman Old Style" w:eastAsia="Calibri" w:hAnsi="Bookman Old Style" w:cs="Times New Roman"/>
          <w:b/>
          <w:i/>
          <w:sz w:val="26"/>
          <w:szCs w:val="26"/>
        </w:rPr>
        <w:t>d).-</w:t>
      </w:r>
      <w:r w:rsidRPr="008A7081">
        <w:rPr>
          <w:rFonts w:ascii="Bookman Old Style" w:eastAsia="Calibri" w:hAnsi="Bookman Old Style" w:cs="Times New Roman"/>
          <w:sz w:val="26"/>
          <w:szCs w:val="26"/>
        </w:rPr>
        <w:t xml:space="preserve"> El  H. Ayuntamiento de Ayotlán, Jalisco hace constar  que; después de un análisis minucioso de la matrícula de nuestra población estudiantil y de prever el posible incremento del padrón de estudiantes de este municipio, este H. Ayuntamiento ratifica que; las cantidades que  aparecen en la siguiente tabla son las definitivas para cumplir con el 100% del padrón estudiantil dentro del programa “Mochilas con los Útiles” par</w:t>
      </w:r>
      <w:r w:rsidR="009053EF">
        <w:rPr>
          <w:rFonts w:ascii="Bookman Old Style" w:eastAsia="Calibri" w:hAnsi="Bookman Old Style" w:cs="Times New Roman"/>
          <w:sz w:val="26"/>
          <w:szCs w:val="26"/>
        </w:rPr>
        <w:t>a el presente ciclo escolar 2017 – 2018</w:t>
      </w:r>
      <w:r w:rsidRPr="008A7081">
        <w:rPr>
          <w:rFonts w:ascii="Bookman Old Style" w:eastAsia="Calibri" w:hAnsi="Bookman Old Style" w:cs="Times New Roman"/>
          <w:sz w:val="26"/>
          <w:szCs w:val="26"/>
        </w:rPr>
        <w:t>.-----------------------------</w:t>
      </w:r>
      <w:r w:rsidR="00E87DD1">
        <w:rPr>
          <w:rFonts w:ascii="Bookman Old Style" w:eastAsia="Calibri" w:hAnsi="Bookman Old Style" w:cs="Times New Roman"/>
          <w:sz w:val="26"/>
          <w:szCs w:val="26"/>
        </w:rPr>
        <w:t>-</w:t>
      </w:r>
    </w:p>
    <w:p w:rsidR="008A7081" w:rsidRDefault="008A7081" w:rsidP="00E87DD1">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tbl>
      <w:tblPr>
        <w:tblW w:w="7550" w:type="dxa"/>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017"/>
        <w:gridCol w:w="990"/>
        <w:gridCol w:w="990"/>
        <w:gridCol w:w="990"/>
        <w:gridCol w:w="990"/>
        <w:gridCol w:w="1661"/>
      </w:tblGrid>
      <w:tr w:rsidR="00E87DD1" w:rsidRPr="00E87DD1" w:rsidTr="00E87DD1">
        <w:trPr>
          <w:trHeight w:val="203"/>
        </w:trPr>
        <w:tc>
          <w:tcPr>
            <w:tcW w:w="7550" w:type="dxa"/>
            <w:gridSpan w:val="7"/>
            <w:shd w:val="clear" w:color="auto" w:fill="D9D9D9"/>
            <w:vAlign w:val="center"/>
          </w:tcPr>
          <w:p w:rsidR="00E87DD1" w:rsidRPr="00E87DD1" w:rsidRDefault="00E87DD1" w:rsidP="00E87DD1">
            <w:pPr>
              <w:jc w:val="center"/>
              <w:rPr>
                <w:rFonts w:ascii="Arial" w:eastAsia="Calibri" w:hAnsi="Arial" w:cs="Arial"/>
                <w:sz w:val="16"/>
                <w:szCs w:val="16"/>
              </w:rPr>
            </w:pPr>
            <w:r w:rsidRPr="00E87DD1">
              <w:rPr>
                <w:rFonts w:ascii="Arial" w:eastAsia="Calibri" w:hAnsi="Arial" w:cs="Arial"/>
                <w:sz w:val="16"/>
                <w:szCs w:val="16"/>
              </w:rPr>
              <w:t>PRIMARIA</w:t>
            </w:r>
          </w:p>
        </w:tc>
      </w:tr>
      <w:tr w:rsidR="00E87DD1" w:rsidRPr="00E87DD1" w:rsidTr="00E87DD1">
        <w:trPr>
          <w:trHeight w:val="206"/>
        </w:trPr>
        <w:tc>
          <w:tcPr>
            <w:tcW w:w="912"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1 °</w:t>
            </w:r>
          </w:p>
        </w:tc>
        <w:tc>
          <w:tcPr>
            <w:tcW w:w="1017"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2 °</w:t>
            </w:r>
          </w:p>
        </w:tc>
        <w:tc>
          <w:tcPr>
            <w:tcW w:w="990"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3 °</w:t>
            </w:r>
          </w:p>
        </w:tc>
        <w:tc>
          <w:tcPr>
            <w:tcW w:w="990"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4 °</w:t>
            </w:r>
          </w:p>
        </w:tc>
        <w:tc>
          <w:tcPr>
            <w:tcW w:w="990"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5 °</w:t>
            </w:r>
          </w:p>
        </w:tc>
        <w:tc>
          <w:tcPr>
            <w:tcW w:w="990"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6 °</w:t>
            </w:r>
          </w:p>
        </w:tc>
        <w:tc>
          <w:tcPr>
            <w:tcW w:w="1661" w:type="dxa"/>
            <w:shd w:val="clear" w:color="auto" w:fill="D9D9D9"/>
            <w:vAlign w:val="center"/>
          </w:tcPr>
          <w:p w:rsidR="00E87DD1" w:rsidRPr="00E87DD1" w:rsidRDefault="00E87DD1" w:rsidP="00E87DD1">
            <w:pPr>
              <w:jc w:val="center"/>
              <w:rPr>
                <w:rFonts w:ascii="Calibri" w:eastAsia="Calibri" w:hAnsi="Calibri" w:cs="Arial"/>
                <w:sz w:val="16"/>
                <w:szCs w:val="16"/>
              </w:rPr>
            </w:pPr>
            <w:r w:rsidRPr="00E87DD1">
              <w:rPr>
                <w:rFonts w:ascii="Calibri" w:eastAsia="Calibri" w:hAnsi="Calibri" w:cs="Arial"/>
                <w:sz w:val="16"/>
                <w:szCs w:val="16"/>
              </w:rPr>
              <w:t>TOTAL ALUMNOS PRIMARIA</w:t>
            </w:r>
          </w:p>
        </w:tc>
      </w:tr>
      <w:tr w:rsidR="00E87DD1" w:rsidRPr="00E87DD1" w:rsidTr="00E87DD1">
        <w:trPr>
          <w:trHeight w:val="197"/>
        </w:trPr>
        <w:tc>
          <w:tcPr>
            <w:tcW w:w="912" w:type="dxa"/>
            <w:shd w:val="clear" w:color="auto" w:fill="auto"/>
            <w:vAlign w:val="center"/>
          </w:tcPr>
          <w:p w:rsidR="00E87DD1" w:rsidRPr="00E87DD1" w:rsidRDefault="00E87DD1" w:rsidP="00E87DD1">
            <w:pPr>
              <w:jc w:val="center"/>
              <w:rPr>
                <w:rFonts w:ascii="Arial" w:eastAsia="Calibri" w:hAnsi="Arial" w:cs="Arial"/>
                <w:b/>
                <w:sz w:val="20"/>
                <w:szCs w:val="20"/>
              </w:rPr>
            </w:pPr>
            <w:r w:rsidRPr="00E87DD1">
              <w:rPr>
                <w:rFonts w:ascii="Arial" w:eastAsia="Calibri" w:hAnsi="Arial" w:cs="Arial"/>
                <w:b/>
                <w:sz w:val="20"/>
                <w:szCs w:val="20"/>
              </w:rPr>
              <w:t>1,000</w:t>
            </w:r>
          </w:p>
        </w:tc>
        <w:tc>
          <w:tcPr>
            <w:tcW w:w="1017" w:type="dxa"/>
            <w:shd w:val="clear" w:color="auto" w:fill="auto"/>
            <w:vAlign w:val="center"/>
          </w:tcPr>
          <w:p w:rsidR="00E87DD1" w:rsidRPr="00E87DD1" w:rsidRDefault="00E87DD1" w:rsidP="00E87DD1">
            <w:pPr>
              <w:jc w:val="center"/>
              <w:rPr>
                <w:rFonts w:ascii="Arial" w:eastAsia="Calibri" w:hAnsi="Arial" w:cs="Arial"/>
                <w:b/>
                <w:sz w:val="20"/>
                <w:szCs w:val="20"/>
              </w:rPr>
            </w:pPr>
            <w:r w:rsidRPr="00E87DD1">
              <w:rPr>
                <w:rFonts w:ascii="Arial" w:eastAsia="Calibri" w:hAnsi="Arial" w:cs="Arial"/>
                <w:b/>
                <w:sz w:val="20"/>
                <w:szCs w:val="20"/>
              </w:rPr>
              <w:t>900</w:t>
            </w:r>
          </w:p>
        </w:tc>
        <w:tc>
          <w:tcPr>
            <w:tcW w:w="990" w:type="dxa"/>
            <w:shd w:val="clear" w:color="auto" w:fill="auto"/>
            <w:vAlign w:val="center"/>
          </w:tcPr>
          <w:p w:rsidR="00E87DD1" w:rsidRPr="00E87DD1" w:rsidRDefault="00E87DD1" w:rsidP="00E87DD1">
            <w:pPr>
              <w:jc w:val="center"/>
              <w:rPr>
                <w:rFonts w:ascii="Arial" w:eastAsia="Calibri" w:hAnsi="Arial" w:cs="Arial"/>
                <w:b/>
                <w:sz w:val="20"/>
                <w:szCs w:val="20"/>
              </w:rPr>
            </w:pPr>
            <w:r w:rsidRPr="00E87DD1">
              <w:rPr>
                <w:rFonts w:ascii="Arial" w:eastAsia="Calibri" w:hAnsi="Arial" w:cs="Arial"/>
                <w:b/>
                <w:sz w:val="20"/>
                <w:szCs w:val="20"/>
              </w:rPr>
              <w:t>1,000</w:t>
            </w:r>
          </w:p>
        </w:tc>
        <w:tc>
          <w:tcPr>
            <w:tcW w:w="990" w:type="dxa"/>
            <w:shd w:val="clear" w:color="auto" w:fill="auto"/>
            <w:vAlign w:val="center"/>
          </w:tcPr>
          <w:p w:rsidR="00E87DD1" w:rsidRPr="00E87DD1" w:rsidRDefault="00E87DD1" w:rsidP="00E87DD1">
            <w:pPr>
              <w:jc w:val="center"/>
              <w:rPr>
                <w:rFonts w:ascii="Calibri" w:eastAsia="Calibri" w:hAnsi="Calibri" w:cs="Arial"/>
                <w:b/>
                <w:sz w:val="20"/>
                <w:szCs w:val="20"/>
              </w:rPr>
            </w:pPr>
            <w:r w:rsidRPr="00E87DD1">
              <w:rPr>
                <w:rFonts w:ascii="Calibri" w:eastAsia="Calibri" w:hAnsi="Calibri" w:cs="Arial"/>
                <w:b/>
                <w:sz w:val="20"/>
                <w:szCs w:val="20"/>
              </w:rPr>
              <w:t>1,000</w:t>
            </w:r>
          </w:p>
        </w:tc>
        <w:tc>
          <w:tcPr>
            <w:tcW w:w="990" w:type="dxa"/>
            <w:shd w:val="clear" w:color="auto" w:fill="auto"/>
            <w:vAlign w:val="center"/>
          </w:tcPr>
          <w:p w:rsidR="00E87DD1" w:rsidRPr="00E87DD1" w:rsidRDefault="00E87DD1" w:rsidP="00E87DD1">
            <w:pPr>
              <w:jc w:val="center"/>
              <w:rPr>
                <w:rFonts w:ascii="Calibri" w:eastAsia="Calibri" w:hAnsi="Calibri" w:cs="Arial"/>
                <w:b/>
                <w:sz w:val="20"/>
                <w:szCs w:val="20"/>
              </w:rPr>
            </w:pPr>
            <w:r w:rsidRPr="00E87DD1">
              <w:rPr>
                <w:rFonts w:ascii="Calibri" w:eastAsia="Calibri" w:hAnsi="Calibri" w:cs="Arial"/>
                <w:b/>
                <w:sz w:val="20"/>
                <w:szCs w:val="20"/>
              </w:rPr>
              <w:t>900</w:t>
            </w:r>
          </w:p>
        </w:tc>
        <w:tc>
          <w:tcPr>
            <w:tcW w:w="990" w:type="dxa"/>
            <w:shd w:val="clear" w:color="auto" w:fill="auto"/>
            <w:vAlign w:val="center"/>
          </w:tcPr>
          <w:p w:rsidR="00E87DD1" w:rsidRPr="00E87DD1" w:rsidRDefault="00E87DD1" w:rsidP="00E87DD1">
            <w:pPr>
              <w:jc w:val="center"/>
              <w:rPr>
                <w:rFonts w:ascii="Calibri" w:eastAsia="Calibri" w:hAnsi="Calibri" w:cs="Arial"/>
                <w:b/>
                <w:sz w:val="20"/>
                <w:szCs w:val="20"/>
              </w:rPr>
            </w:pPr>
            <w:r w:rsidRPr="00E87DD1">
              <w:rPr>
                <w:rFonts w:ascii="Calibri" w:eastAsia="Calibri" w:hAnsi="Calibri" w:cs="Arial"/>
                <w:b/>
                <w:sz w:val="20"/>
                <w:szCs w:val="20"/>
              </w:rPr>
              <w:t>900</w:t>
            </w:r>
          </w:p>
        </w:tc>
        <w:tc>
          <w:tcPr>
            <w:tcW w:w="1661" w:type="dxa"/>
            <w:shd w:val="clear" w:color="auto" w:fill="auto"/>
            <w:vAlign w:val="center"/>
          </w:tcPr>
          <w:p w:rsidR="00E87DD1" w:rsidRPr="00E87DD1" w:rsidRDefault="00E87DD1" w:rsidP="00E87DD1">
            <w:pPr>
              <w:jc w:val="center"/>
              <w:rPr>
                <w:rFonts w:ascii="Calibri" w:eastAsia="Calibri" w:hAnsi="Calibri" w:cs="Arial"/>
                <w:b/>
                <w:sz w:val="20"/>
                <w:szCs w:val="20"/>
              </w:rPr>
            </w:pPr>
            <w:r w:rsidRPr="00E87DD1">
              <w:rPr>
                <w:rFonts w:ascii="Calibri" w:eastAsia="Calibri" w:hAnsi="Calibri" w:cs="Arial"/>
                <w:b/>
                <w:sz w:val="20"/>
                <w:szCs w:val="20"/>
              </w:rPr>
              <w:t>5,700</w:t>
            </w:r>
          </w:p>
        </w:tc>
      </w:tr>
    </w:tbl>
    <w:p w:rsidR="008A7081" w:rsidRDefault="008A7081" w:rsidP="00F154EF">
      <w:pPr>
        <w:spacing w:after="0" w:line="240" w:lineRule="auto"/>
        <w:ind w:right="1749"/>
        <w:jc w:val="both"/>
        <w:rPr>
          <w:rFonts w:ascii="Bookman Old Style" w:hAnsi="Bookman Old Style"/>
          <w:b/>
          <w:sz w:val="26"/>
          <w:szCs w:val="26"/>
          <w:highlight w:val="yellow"/>
        </w:rPr>
      </w:pPr>
    </w:p>
    <w:p w:rsidR="00F154EF" w:rsidRDefault="00F154EF" w:rsidP="00F154EF">
      <w:pPr>
        <w:spacing w:after="0" w:line="240" w:lineRule="auto"/>
        <w:ind w:right="1749"/>
        <w:jc w:val="both"/>
        <w:rPr>
          <w:rFonts w:ascii="Bookman Old Style" w:hAnsi="Bookman Old Style"/>
          <w:b/>
          <w:sz w:val="26"/>
          <w:szCs w:val="26"/>
          <w:highlight w:val="yellow"/>
        </w:rPr>
      </w:pPr>
    </w:p>
    <w:p w:rsidR="00F154EF" w:rsidRDefault="00F154EF" w:rsidP="00F154EF">
      <w:pPr>
        <w:spacing w:after="0" w:line="240" w:lineRule="auto"/>
        <w:ind w:right="1749"/>
        <w:jc w:val="both"/>
        <w:rPr>
          <w:rFonts w:ascii="Bookman Old Style" w:hAnsi="Bookman Old Style"/>
          <w:b/>
          <w:sz w:val="26"/>
          <w:szCs w:val="26"/>
          <w:highlight w:val="yellow"/>
        </w:rPr>
      </w:pPr>
    </w:p>
    <w:tbl>
      <w:tblPr>
        <w:tblpPr w:leftFromText="141" w:rightFromText="141" w:vertAnchor="text" w:horzAnchor="margin" w:tblpXSpec="center" w:tblpY="220"/>
        <w:tblOverlap w:val="neve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01"/>
        <w:gridCol w:w="979"/>
        <w:gridCol w:w="2788"/>
      </w:tblGrid>
      <w:tr w:rsidR="00E87DD1" w:rsidRPr="00F10F29" w:rsidTr="00F154EF">
        <w:trPr>
          <w:trHeight w:val="100"/>
        </w:trPr>
        <w:tc>
          <w:tcPr>
            <w:tcW w:w="6546" w:type="dxa"/>
            <w:gridSpan w:val="4"/>
            <w:shd w:val="clear" w:color="auto" w:fill="D9D9D9"/>
          </w:tcPr>
          <w:p w:rsidR="00E87DD1" w:rsidRPr="00F10F29" w:rsidRDefault="00E87DD1" w:rsidP="00E87DD1">
            <w:pPr>
              <w:jc w:val="center"/>
              <w:rPr>
                <w:rFonts w:ascii="Arial" w:eastAsia="Calibri" w:hAnsi="Arial" w:cs="Arial"/>
                <w:sz w:val="16"/>
                <w:szCs w:val="16"/>
              </w:rPr>
            </w:pPr>
            <w:r w:rsidRPr="00F10F29">
              <w:rPr>
                <w:rFonts w:ascii="Arial" w:eastAsia="Calibri" w:hAnsi="Arial" w:cs="Arial"/>
                <w:sz w:val="16"/>
                <w:szCs w:val="16"/>
              </w:rPr>
              <w:t>SECUNDARIA</w:t>
            </w:r>
          </w:p>
        </w:tc>
      </w:tr>
      <w:tr w:rsidR="00E87DD1" w:rsidRPr="00F10F29" w:rsidTr="00F154EF">
        <w:trPr>
          <w:trHeight w:val="135"/>
        </w:trPr>
        <w:tc>
          <w:tcPr>
            <w:tcW w:w="6546" w:type="dxa"/>
            <w:gridSpan w:val="4"/>
            <w:shd w:val="clear" w:color="auto" w:fill="D9D9D9"/>
          </w:tcPr>
          <w:p w:rsidR="00E87DD1" w:rsidRPr="00F10F29" w:rsidRDefault="00E87DD1" w:rsidP="00E87DD1">
            <w:pPr>
              <w:rPr>
                <w:rFonts w:ascii="Arial" w:eastAsia="Calibri" w:hAnsi="Arial" w:cs="Arial"/>
                <w:sz w:val="20"/>
                <w:szCs w:val="20"/>
              </w:rPr>
            </w:pPr>
          </w:p>
        </w:tc>
      </w:tr>
      <w:tr w:rsidR="00E87DD1" w:rsidRPr="00F10F29" w:rsidTr="00F154EF">
        <w:trPr>
          <w:trHeight w:val="170"/>
        </w:trPr>
        <w:tc>
          <w:tcPr>
            <w:tcW w:w="1878" w:type="dxa"/>
            <w:shd w:val="clear" w:color="auto" w:fill="D9D9D9"/>
            <w:vAlign w:val="center"/>
          </w:tcPr>
          <w:p w:rsidR="00E87DD1" w:rsidRPr="00F10F29" w:rsidRDefault="00E87DD1" w:rsidP="00E87DD1">
            <w:pPr>
              <w:jc w:val="center"/>
              <w:rPr>
                <w:rFonts w:ascii="Calibri" w:eastAsia="Calibri" w:hAnsi="Calibri" w:cs="Arial"/>
                <w:sz w:val="16"/>
                <w:szCs w:val="16"/>
              </w:rPr>
            </w:pPr>
            <w:r w:rsidRPr="00F10F29">
              <w:rPr>
                <w:rFonts w:ascii="Calibri" w:eastAsia="Calibri" w:hAnsi="Calibri" w:cs="Arial"/>
                <w:sz w:val="16"/>
                <w:szCs w:val="16"/>
              </w:rPr>
              <w:t>1 °</w:t>
            </w:r>
          </w:p>
        </w:tc>
        <w:tc>
          <w:tcPr>
            <w:tcW w:w="901" w:type="dxa"/>
            <w:shd w:val="clear" w:color="auto" w:fill="D9D9D9"/>
            <w:vAlign w:val="center"/>
          </w:tcPr>
          <w:p w:rsidR="00E87DD1" w:rsidRPr="00F10F29" w:rsidRDefault="00E87DD1" w:rsidP="00E87DD1">
            <w:pPr>
              <w:jc w:val="center"/>
              <w:rPr>
                <w:rFonts w:ascii="Calibri" w:eastAsia="Calibri" w:hAnsi="Calibri" w:cs="Arial"/>
                <w:sz w:val="16"/>
                <w:szCs w:val="16"/>
              </w:rPr>
            </w:pPr>
            <w:r w:rsidRPr="00F10F29">
              <w:rPr>
                <w:rFonts w:ascii="Calibri" w:eastAsia="Calibri" w:hAnsi="Calibri" w:cs="Arial"/>
                <w:sz w:val="16"/>
                <w:szCs w:val="16"/>
              </w:rPr>
              <w:t>2 °</w:t>
            </w:r>
          </w:p>
        </w:tc>
        <w:tc>
          <w:tcPr>
            <w:tcW w:w="979" w:type="dxa"/>
            <w:shd w:val="clear" w:color="auto" w:fill="D9D9D9"/>
            <w:vAlign w:val="center"/>
          </w:tcPr>
          <w:p w:rsidR="00E87DD1" w:rsidRPr="00F10F29" w:rsidRDefault="00E87DD1" w:rsidP="00E87DD1">
            <w:pPr>
              <w:jc w:val="center"/>
              <w:rPr>
                <w:rFonts w:ascii="Calibri" w:eastAsia="Calibri" w:hAnsi="Calibri" w:cs="Arial"/>
                <w:sz w:val="16"/>
                <w:szCs w:val="16"/>
              </w:rPr>
            </w:pPr>
            <w:r w:rsidRPr="00F10F29">
              <w:rPr>
                <w:rFonts w:ascii="Calibri" w:eastAsia="Calibri" w:hAnsi="Calibri" w:cs="Arial"/>
                <w:sz w:val="16"/>
                <w:szCs w:val="16"/>
              </w:rPr>
              <w:t xml:space="preserve"> 3 °</w:t>
            </w:r>
          </w:p>
        </w:tc>
        <w:tc>
          <w:tcPr>
            <w:tcW w:w="2788" w:type="dxa"/>
            <w:shd w:val="clear" w:color="auto" w:fill="D9D9D9"/>
          </w:tcPr>
          <w:p w:rsidR="00E87DD1" w:rsidRPr="00F10F29" w:rsidRDefault="00E87DD1" w:rsidP="00E87DD1">
            <w:pPr>
              <w:jc w:val="center"/>
              <w:rPr>
                <w:rFonts w:ascii="Arial" w:eastAsia="Calibri" w:hAnsi="Arial" w:cs="Arial"/>
                <w:sz w:val="16"/>
                <w:szCs w:val="16"/>
              </w:rPr>
            </w:pPr>
            <w:r w:rsidRPr="00F10F29">
              <w:rPr>
                <w:rFonts w:ascii="Calibri" w:eastAsia="Calibri" w:hAnsi="Calibri" w:cs="Arial"/>
                <w:sz w:val="16"/>
                <w:szCs w:val="16"/>
              </w:rPr>
              <w:t>TOTAL ALUMNOS SECUNDARIA</w:t>
            </w:r>
          </w:p>
        </w:tc>
      </w:tr>
      <w:tr w:rsidR="00E87DD1" w:rsidRPr="00F10F29" w:rsidTr="00F154EF">
        <w:trPr>
          <w:trHeight w:val="42"/>
        </w:trPr>
        <w:tc>
          <w:tcPr>
            <w:tcW w:w="1878" w:type="dxa"/>
            <w:shd w:val="clear" w:color="auto" w:fill="auto"/>
            <w:vAlign w:val="center"/>
          </w:tcPr>
          <w:p w:rsidR="00E87DD1" w:rsidRPr="00F10F29" w:rsidRDefault="00E87DD1" w:rsidP="00E87DD1">
            <w:pPr>
              <w:jc w:val="center"/>
              <w:rPr>
                <w:rFonts w:ascii="Arial" w:eastAsia="Calibri" w:hAnsi="Arial" w:cs="Arial"/>
                <w:b/>
                <w:sz w:val="20"/>
                <w:szCs w:val="20"/>
              </w:rPr>
            </w:pPr>
            <w:r w:rsidRPr="00F10F29">
              <w:rPr>
                <w:rFonts w:ascii="Arial" w:eastAsia="Calibri" w:hAnsi="Arial" w:cs="Arial"/>
                <w:b/>
                <w:sz w:val="20"/>
                <w:szCs w:val="20"/>
              </w:rPr>
              <w:t>700</w:t>
            </w:r>
          </w:p>
        </w:tc>
        <w:tc>
          <w:tcPr>
            <w:tcW w:w="901" w:type="dxa"/>
            <w:shd w:val="clear" w:color="auto" w:fill="auto"/>
            <w:vAlign w:val="center"/>
          </w:tcPr>
          <w:p w:rsidR="00E87DD1" w:rsidRPr="00F10F29" w:rsidRDefault="00E87DD1" w:rsidP="00E87DD1">
            <w:pPr>
              <w:jc w:val="center"/>
              <w:rPr>
                <w:rFonts w:ascii="Arial" w:eastAsia="Calibri" w:hAnsi="Arial" w:cs="Arial"/>
                <w:b/>
                <w:sz w:val="20"/>
                <w:szCs w:val="20"/>
              </w:rPr>
            </w:pPr>
            <w:r w:rsidRPr="00F10F29">
              <w:rPr>
                <w:rFonts w:ascii="Arial" w:eastAsia="Calibri" w:hAnsi="Arial" w:cs="Arial"/>
                <w:b/>
                <w:sz w:val="20"/>
                <w:szCs w:val="20"/>
              </w:rPr>
              <w:t>700</w:t>
            </w:r>
          </w:p>
        </w:tc>
        <w:tc>
          <w:tcPr>
            <w:tcW w:w="979" w:type="dxa"/>
            <w:shd w:val="clear" w:color="auto" w:fill="auto"/>
            <w:vAlign w:val="center"/>
          </w:tcPr>
          <w:p w:rsidR="00E87DD1" w:rsidRPr="00F10F29" w:rsidRDefault="00E87DD1" w:rsidP="00E87DD1">
            <w:pPr>
              <w:jc w:val="center"/>
              <w:rPr>
                <w:rFonts w:ascii="Arial" w:eastAsia="Calibri" w:hAnsi="Arial" w:cs="Arial"/>
                <w:b/>
                <w:sz w:val="20"/>
                <w:szCs w:val="20"/>
              </w:rPr>
            </w:pPr>
            <w:r w:rsidRPr="00F10F29">
              <w:rPr>
                <w:rFonts w:ascii="Arial" w:eastAsia="Calibri" w:hAnsi="Arial" w:cs="Arial"/>
                <w:b/>
                <w:sz w:val="20"/>
                <w:szCs w:val="20"/>
              </w:rPr>
              <w:t>600</w:t>
            </w:r>
          </w:p>
        </w:tc>
        <w:tc>
          <w:tcPr>
            <w:tcW w:w="2788" w:type="dxa"/>
            <w:shd w:val="clear" w:color="auto" w:fill="auto"/>
            <w:vAlign w:val="center"/>
          </w:tcPr>
          <w:p w:rsidR="00E87DD1" w:rsidRPr="00F10F29" w:rsidRDefault="00E87DD1" w:rsidP="00E87DD1">
            <w:pPr>
              <w:jc w:val="center"/>
              <w:rPr>
                <w:rFonts w:ascii="Arial" w:eastAsia="Calibri" w:hAnsi="Arial" w:cs="Arial"/>
                <w:b/>
                <w:sz w:val="20"/>
                <w:szCs w:val="20"/>
              </w:rPr>
            </w:pPr>
            <w:r w:rsidRPr="00F10F29">
              <w:rPr>
                <w:rFonts w:ascii="Arial" w:eastAsia="Calibri" w:hAnsi="Arial" w:cs="Arial"/>
                <w:b/>
                <w:sz w:val="20"/>
                <w:szCs w:val="20"/>
              </w:rPr>
              <w:t>2,000</w:t>
            </w:r>
          </w:p>
        </w:tc>
      </w:tr>
    </w:tbl>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484F79">
      <w:pPr>
        <w:spacing w:after="0" w:line="240" w:lineRule="auto"/>
        <w:ind w:left="-1985" w:right="1749"/>
        <w:jc w:val="both"/>
        <w:rPr>
          <w:rFonts w:ascii="Bookman Old Style" w:hAnsi="Bookman Old Style"/>
          <w:b/>
          <w:sz w:val="26"/>
          <w:szCs w:val="26"/>
          <w:highlight w:val="yellow"/>
        </w:rPr>
      </w:pPr>
    </w:p>
    <w:p w:rsidR="008A7081" w:rsidRDefault="008A7081" w:rsidP="00E87DD1">
      <w:pPr>
        <w:spacing w:after="0" w:line="240" w:lineRule="auto"/>
        <w:ind w:right="1749"/>
        <w:jc w:val="both"/>
        <w:rPr>
          <w:rFonts w:ascii="Bookman Old Style" w:hAnsi="Bookman Old Style"/>
          <w:b/>
          <w:sz w:val="26"/>
          <w:szCs w:val="26"/>
          <w:highlight w:val="yellow"/>
        </w:rPr>
      </w:pPr>
    </w:p>
    <w:p w:rsidR="00F154EF" w:rsidRDefault="00E87DD1" w:rsidP="00F154EF">
      <w:pPr>
        <w:spacing w:before="240"/>
        <w:ind w:left="284" w:right="-235"/>
        <w:jc w:val="both"/>
        <w:rPr>
          <w:rFonts w:ascii="Bookman Old Style" w:eastAsia="Calibri" w:hAnsi="Bookman Old Style"/>
          <w:sz w:val="26"/>
          <w:szCs w:val="26"/>
        </w:rPr>
      </w:pPr>
      <w:r w:rsidRPr="00F154EF">
        <w:rPr>
          <w:rFonts w:ascii="Bookman Old Style" w:eastAsia="Calibri" w:hAnsi="Bookman Old Style"/>
          <w:b/>
          <w:i/>
          <w:sz w:val="26"/>
          <w:szCs w:val="26"/>
        </w:rPr>
        <w:t>e).-</w:t>
      </w:r>
      <w:r w:rsidRPr="00F154EF">
        <w:rPr>
          <w:rFonts w:ascii="Bookman Old Style" w:eastAsia="Calibri" w:hAnsi="Bookman Old Style"/>
          <w:sz w:val="26"/>
          <w:szCs w:val="26"/>
        </w:rPr>
        <w:t xml:space="preserve"> El H. Ayuntamiento de Ayotlán, Jalisco ratifica al </w:t>
      </w:r>
      <w:r w:rsidRPr="00F154EF">
        <w:rPr>
          <w:rFonts w:ascii="Bookman Old Style" w:eastAsia="Calibri" w:hAnsi="Bookman Old Style"/>
          <w:b/>
          <w:sz w:val="26"/>
          <w:szCs w:val="26"/>
        </w:rPr>
        <w:t xml:space="preserve">PROF. JOSÉ MANUEL RODRÍGUEZ MURILLO, </w:t>
      </w:r>
      <w:r w:rsidRPr="00F154EF">
        <w:rPr>
          <w:rFonts w:ascii="Bookman Old Style" w:eastAsia="Calibri" w:hAnsi="Bookman Old Style"/>
          <w:sz w:val="26"/>
          <w:szCs w:val="26"/>
        </w:rPr>
        <w:t>Director de Educación Municipal,</w:t>
      </w:r>
      <w:r w:rsidRPr="00F154EF">
        <w:rPr>
          <w:rFonts w:ascii="Bookman Old Style" w:eastAsia="Calibri" w:hAnsi="Bookman Old Style"/>
          <w:b/>
          <w:sz w:val="26"/>
          <w:szCs w:val="26"/>
        </w:rPr>
        <w:t xml:space="preserve"> </w:t>
      </w:r>
      <w:r w:rsidRPr="00F154EF">
        <w:rPr>
          <w:rFonts w:ascii="Bookman Old Style" w:eastAsia="Calibri" w:hAnsi="Bookman Old Style"/>
          <w:sz w:val="26"/>
          <w:szCs w:val="26"/>
        </w:rPr>
        <w:t>como Enlace Municipal para que represente a este H. Ayuntamiento dentro del Programa “Mochilas con los Útiles” desde su inicio hasta su conclusión.----------------------------------------</w:t>
      </w:r>
      <w:r w:rsidR="00F154EF">
        <w:rPr>
          <w:rFonts w:ascii="Bookman Old Style" w:eastAsia="Calibri" w:hAnsi="Bookman Old Style"/>
          <w:sz w:val="26"/>
          <w:szCs w:val="26"/>
        </w:rPr>
        <w:t>-------------------</w:t>
      </w:r>
    </w:p>
    <w:p w:rsidR="008A7081" w:rsidRPr="00F154EF" w:rsidRDefault="00E87DD1" w:rsidP="00F154EF">
      <w:pPr>
        <w:spacing w:before="240"/>
        <w:ind w:left="284" w:right="-235"/>
        <w:jc w:val="both"/>
        <w:rPr>
          <w:rFonts w:ascii="Bookman Old Style" w:eastAsia="Calibri" w:hAnsi="Bookman Old Style"/>
          <w:sz w:val="26"/>
          <w:szCs w:val="26"/>
        </w:rPr>
      </w:pPr>
      <w:r w:rsidRPr="00F154EF">
        <w:rPr>
          <w:rFonts w:ascii="Bookman Old Style" w:eastAsia="Calibri" w:hAnsi="Bookman Old Style"/>
          <w:b/>
          <w:i/>
          <w:sz w:val="26"/>
          <w:szCs w:val="26"/>
        </w:rPr>
        <w:t>f).-</w:t>
      </w:r>
      <w:r w:rsidRPr="00F154EF">
        <w:rPr>
          <w:rFonts w:ascii="Bookman Old Style" w:eastAsia="Calibri" w:hAnsi="Bookman Old Style"/>
          <w:sz w:val="26"/>
          <w:szCs w:val="26"/>
        </w:rPr>
        <w:t xml:space="preserve"> El H. Ayuntamiento de Ayotlán,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w:t>
      </w:r>
      <w:r w:rsidR="00F154EF">
        <w:rPr>
          <w:rFonts w:ascii="Bookman Old Style" w:eastAsia="Calibri" w:hAnsi="Bookman Old Style"/>
          <w:sz w:val="26"/>
          <w:szCs w:val="26"/>
        </w:rPr>
        <w:t xml:space="preserve">os o alguna otra irregularidad </w:t>
      </w:r>
      <w:r w:rsidRPr="00F154EF">
        <w:rPr>
          <w:rFonts w:ascii="Bookman Old Style" w:eastAsia="Calibri" w:hAnsi="Bookman Old Style"/>
          <w:sz w:val="26"/>
          <w:szCs w:val="26"/>
        </w:rPr>
        <w:t>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Secretaría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r w:rsidR="00F154EF">
        <w:rPr>
          <w:rFonts w:ascii="Bookman Old Style" w:eastAsia="Calibri" w:hAnsi="Bookman Old Style"/>
          <w:sz w:val="26"/>
          <w:szCs w:val="26"/>
        </w:rPr>
        <w:t>--------------------------</w:t>
      </w:r>
      <w:r w:rsidRPr="00F154EF">
        <w:rPr>
          <w:rFonts w:ascii="Bookman Old Style" w:eastAsia="Calibri" w:hAnsi="Bookman Old Style"/>
          <w:b/>
          <w:sz w:val="26"/>
          <w:szCs w:val="26"/>
        </w:rPr>
        <w:t>ULTIMO:</w:t>
      </w:r>
      <w:r w:rsidRPr="00F154EF">
        <w:rPr>
          <w:rFonts w:ascii="Bookman Old Style" w:eastAsia="Calibri" w:hAnsi="Bookman Old Style"/>
          <w:sz w:val="26"/>
          <w:szCs w:val="26"/>
        </w:rPr>
        <w:t xml:space="preserve"> Notifíquese a la Hacienda Municipal, la Contraloría Interna  y  la  Dirección  de  Educación,  el  contenido  del presente acuerdo para que realicen los movimientos necesarios para el cabal cumplimiento con lo establecido en el presente.----------------------------</w:t>
      </w:r>
      <w:r w:rsidR="00F154EF">
        <w:rPr>
          <w:rFonts w:ascii="Bookman Old Style" w:eastAsia="Calibri" w:hAnsi="Bookman Old Style"/>
          <w:sz w:val="26"/>
          <w:szCs w:val="26"/>
        </w:rPr>
        <w:t>----</w:t>
      </w:r>
      <w:r w:rsidRPr="00F154EF">
        <w:rPr>
          <w:rFonts w:ascii="Bookman Old Style" w:eastAsia="Calibri" w:hAnsi="Bookman Old Style"/>
          <w:sz w:val="26"/>
          <w:szCs w:val="26"/>
        </w:rPr>
        <w:t>---------------------------</w:t>
      </w:r>
    </w:p>
    <w:p w:rsidR="005B19EE" w:rsidRDefault="00DF33CC" w:rsidP="00F154EF">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E428CE">
        <w:rPr>
          <w:rFonts w:ascii="Bookman Old Style" w:hAnsi="Bookman Old Style"/>
          <w:sz w:val="26"/>
          <w:szCs w:val="26"/>
        </w:rPr>
        <w:t>---</w:t>
      </w:r>
      <w:r w:rsidR="00D4326A">
        <w:rPr>
          <w:rFonts w:ascii="Bookman Old Style" w:hAnsi="Bookman Old Style"/>
          <w:sz w:val="26"/>
          <w:szCs w:val="26"/>
        </w:rPr>
        <w:t>------</w:t>
      </w:r>
    </w:p>
    <w:p w:rsidR="00F154EF" w:rsidRDefault="00DF33CC" w:rsidP="00F154EF">
      <w:pPr>
        <w:ind w:left="284" w:right="-235"/>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DD35CE">
        <w:rPr>
          <w:rFonts w:ascii="Bookman Old Style" w:eastAsia="Calibri" w:hAnsi="Bookman Old Style"/>
          <w:sz w:val="26"/>
          <w:szCs w:val="26"/>
        </w:rPr>
        <w:t>siete</w:t>
      </w:r>
      <w:r w:rsidRPr="001367A6">
        <w:rPr>
          <w:rFonts w:ascii="Bookman Old Style" w:eastAsia="Calibri" w:hAnsi="Bookman Old Style"/>
          <w:sz w:val="26"/>
          <w:szCs w:val="26"/>
        </w:rPr>
        <w:t>:</w:t>
      </w:r>
      <w:r w:rsidR="00DD35CE">
        <w:rPr>
          <w:rFonts w:ascii="Bookman Old Style" w:eastAsia="Calibri" w:hAnsi="Bookman Old Style"/>
          <w:sz w:val="26"/>
          <w:szCs w:val="26"/>
        </w:rPr>
        <w:t xml:space="preserve"> </w:t>
      </w:r>
      <w:r w:rsidR="00E428CE" w:rsidRPr="00BF166A">
        <w:rPr>
          <w:rFonts w:ascii="Bookman Old Style" w:eastAsia="Calibri" w:hAnsi="Bookman Old Style" w:cs="Times New Roman"/>
          <w:sz w:val="26"/>
          <w:szCs w:val="26"/>
        </w:rPr>
        <w:t>Presentación,</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 análisis</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 y</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 en</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 </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su </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caso</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 xml:space="preserve"> aprobación</w:t>
      </w:r>
      <w:r w:rsidR="00F154EF">
        <w:rPr>
          <w:rFonts w:ascii="Bookman Old Style" w:eastAsia="Calibri" w:hAnsi="Bookman Old Style" w:cs="Times New Roman"/>
          <w:sz w:val="26"/>
          <w:szCs w:val="26"/>
        </w:rPr>
        <w:t xml:space="preserve"> </w:t>
      </w:r>
      <w:r w:rsidR="005B19EE" w:rsidRPr="005B19EE">
        <w:rPr>
          <w:rFonts w:ascii="Bookman Old Style" w:eastAsia="Calibri" w:hAnsi="Bookman Old Style" w:cs="Times New Roman"/>
          <w:sz w:val="26"/>
          <w:szCs w:val="26"/>
        </w:rPr>
        <w:t xml:space="preserve"> </w:t>
      </w:r>
      <w:r w:rsidR="005B19EE" w:rsidRPr="00033C13">
        <w:rPr>
          <w:rFonts w:ascii="Bookman Old Style" w:eastAsia="Calibri" w:hAnsi="Bookman Old Style" w:cs="Times New Roman"/>
          <w:sz w:val="26"/>
          <w:szCs w:val="26"/>
        </w:rPr>
        <w:t xml:space="preserve">para </w:t>
      </w:r>
      <w:r w:rsidR="00F154EF">
        <w:rPr>
          <w:rFonts w:ascii="Bookman Old Style" w:eastAsia="Calibri" w:hAnsi="Bookman Old Style" w:cs="Times New Roman"/>
          <w:sz w:val="26"/>
          <w:szCs w:val="26"/>
        </w:rPr>
        <w:t xml:space="preserve"> </w:t>
      </w:r>
      <w:r w:rsidR="005B19EE" w:rsidRPr="00033C13">
        <w:rPr>
          <w:rFonts w:ascii="Bookman Old Style" w:eastAsia="Calibri" w:hAnsi="Bookman Old Style" w:cs="Times New Roman"/>
          <w:sz w:val="26"/>
          <w:szCs w:val="26"/>
        </w:rPr>
        <w:t xml:space="preserve">la </w:t>
      </w:r>
    </w:p>
    <w:p w:rsidR="00F154EF" w:rsidRDefault="00F154EF" w:rsidP="00F154EF">
      <w:pPr>
        <w:ind w:left="284" w:right="-235"/>
        <w:jc w:val="both"/>
        <w:rPr>
          <w:rFonts w:ascii="Bookman Old Style" w:eastAsia="Calibri" w:hAnsi="Bookman Old Style" w:cs="Times New Roman"/>
          <w:sz w:val="26"/>
          <w:szCs w:val="26"/>
        </w:rPr>
      </w:pPr>
    </w:p>
    <w:p w:rsidR="00F154EF" w:rsidRDefault="00F154EF" w:rsidP="00F154EF">
      <w:pPr>
        <w:ind w:left="284" w:right="-235"/>
        <w:jc w:val="both"/>
        <w:rPr>
          <w:rFonts w:ascii="Bookman Old Style" w:eastAsia="Calibri" w:hAnsi="Bookman Old Style" w:cs="Times New Roman"/>
          <w:sz w:val="26"/>
          <w:szCs w:val="26"/>
        </w:rPr>
      </w:pPr>
    </w:p>
    <w:p w:rsidR="005B19EE" w:rsidRDefault="00C1141E" w:rsidP="00F154EF">
      <w:pPr>
        <w:ind w:left="-1985" w:right="1749"/>
        <w:jc w:val="both"/>
        <w:rPr>
          <w:rFonts w:ascii="Bookman Old Style" w:hAnsi="Bookman Old Style"/>
          <w:sz w:val="26"/>
          <w:szCs w:val="26"/>
        </w:rPr>
      </w:pPr>
      <w:proofErr w:type="gramStart"/>
      <w:r>
        <w:rPr>
          <w:rFonts w:ascii="Bookman Old Style" w:eastAsia="Calibri" w:hAnsi="Bookman Old Style" w:cs="Times New Roman"/>
          <w:sz w:val="26"/>
          <w:szCs w:val="26"/>
        </w:rPr>
        <w:t>e</w:t>
      </w:r>
      <w:r w:rsidR="00D021F6" w:rsidRPr="00033C13">
        <w:rPr>
          <w:rFonts w:ascii="Bookman Old Style" w:eastAsia="Calibri" w:hAnsi="Bookman Old Style" w:cs="Times New Roman"/>
          <w:sz w:val="26"/>
          <w:szCs w:val="26"/>
        </w:rPr>
        <w:t>jecución</w:t>
      </w:r>
      <w:proofErr w:type="gramEnd"/>
      <w:r w:rsidR="005B19EE" w:rsidRPr="00033C13">
        <w:rPr>
          <w:rFonts w:ascii="Bookman Old Style" w:eastAsia="Calibri" w:hAnsi="Bookman Old Style" w:cs="Times New Roman"/>
          <w:sz w:val="26"/>
          <w:szCs w:val="26"/>
        </w:rPr>
        <w:t xml:space="preserve"> de obras con el fondo de Recursos Propios y Aportaciones para la Infraestructura Social Municipal Ramo 33.---------------------------------------------------------------</w:t>
      </w:r>
      <w:r w:rsidR="00F154EF">
        <w:rPr>
          <w:rFonts w:ascii="Bookman Old Style" w:eastAsia="Calibri" w:hAnsi="Bookman Old Style" w:cs="Times New Roman"/>
          <w:sz w:val="26"/>
          <w:szCs w:val="26"/>
        </w:rPr>
        <w:t>---</w:t>
      </w:r>
      <w:r w:rsidR="005B19EE" w:rsidRPr="00033C13">
        <w:rPr>
          <w:rFonts w:ascii="Bookman Old Style" w:eastAsia="Calibri" w:hAnsi="Bookman Old Style" w:cs="Times New Roman"/>
          <w:sz w:val="26"/>
          <w:szCs w:val="26"/>
        </w:rPr>
        <w:t>------</w:t>
      </w:r>
    </w:p>
    <w:p w:rsidR="00D021F6" w:rsidRDefault="00167F85" w:rsidP="00D021F6">
      <w:pPr>
        <w:ind w:left="-1985" w:right="1749"/>
        <w:jc w:val="both"/>
        <w:rPr>
          <w:rFonts w:ascii="Bookman Old Style" w:eastAsia="Calibri" w:hAnsi="Bookman Old Style"/>
          <w:i/>
          <w:sz w:val="26"/>
          <w:szCs w:val="26"/>
        </w:rPr>
      </w:pPr>
      <w:r w:rsidRPr="00167F85">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7C41E8">
        <w:rPr>
          <w:rFonts w:ascii="Bookman Old Style" w:eastAsia="Calibri" w:hAnsi="Bookman Old Style"/>
          <w:b/>
          <w:sz w:val="26"/>
          <w:szCs w:val="26"/>
        </w:rPr>
        <w:t>.</w:t>
      </w:r>
      <w:r w:rsidR="007C41E8" w:rsidRPr="007C41E8">
        <w:rPr>
          <w:rFonts w:ascii="Bookman Old Style" w:eastAsia="Calibri" w:hAnsi="Bookman Old Style" w:cs="Times New Roman"/>
          <w:sz w:val="26"/>
          <w:szCs w:val="26"/>
          <w:lang w:val="es-ES" w:eastAsia="es-ES"/>
        </w:rPr>
        <w:t xml:space="preserve"> </w:t>
      </w:r>
      <w:r w:rsidR="007C41E8" w:rsidRPr="003A30DE">
        <w:rPr>
          <w:rFonts w:ascii="Bookman Old Style" w:eastAsia="Calibri" w:hAnsi="Bookman Old Style" w:cs="Times New Roman"/>
          <w:i/>
          <w:sz w:val="26"/>
          <w:szCs w:val="26"/>
          <w:lang w:val="es-ES" w:eastAsia="es-ES"/>
        </w:rPr>
        <w:t>–</w:t>
      </w:r>
      <w:r w:rsidR="00D021F6">
        <w:rPr>
          <w:rFonts w:ascii="Bookman Old Style" w:eastAsia="Calibri" w:hAnsi="Bookman Old Style"/>
          <w:i/>
          <w:sz w:val="26"/>
          <w:szCs w:val="26"/>
        </w:rPr>
        <w:t>En este caso la Dirección de Obras Públicas Municipales solicita la aprobación</w:t>
      </w:r>
      <w:r w:rsidR="00C1141E">
        <w:rPr>
          <w:rFonts w:ascii="Bookman Old Style" w:eastAsia="Calibri" w:hAnsi="Bookman Old Style"/>
          <w:i/>
          <w:sz w:val="26"/>
          <w:szCs w:val="26"/>
        </w:rPr>
        <w:t xml:space="preserve"> del Pleno</w:t>
      </w:r>
      <w:r w:rsidR="00D021F6">
        <w:rPr>
          <w:rFonts w:ascii="Bookman Old Style" w:eastAsia="Calibri" w:hAnsi="Bookman Old Style"/>
          <w:i/>
          <w:sz w:val="26"/>
          <w:szCs w:val="26"/>
        </w:rPr>
        <w:t xml:space="preserve"> para la realización de obras en el Municipio, especificando la modalidad de Administración Directa para ejecutarse; anexando una tabla donde se detalla el concepto de la obra, el monto y el recurso </w:t>
      </w:r>
      <w:r w:rsidR="00097CB7">
        <w:rPr>
          <w:rFonts w:ascii="Bookman Old Style" w:eastAsia="Calibri" w:hAnsi="Bookman Old Style"/>
          <w:i/>
          <w:sz w:val="26"/>
          <w:szCs w:val="26"/>
        </w:rPr>
        <w:t>asignado</w:t>
      </w:r>
      <w:r w:rsidR="008E74D8">
        <w:rPr>
          <w:rFonts w:ascii="Bookman Old Style" w:eastAsia="Calibri" w:hAnsi="Bookman Old Style"/>
          <w:i/>
          <w:sz w:val="26"/>
          <w:szCs w:val="26"/>
        </w:rPr>
        <w:t xml:space="preserve"> para su realización, así como los presupuestos correspondientes.--</w:t>
      </w:r>
      <w:r w:rsidR="00484036">
        <w:rPr>
          <w:rFonts w:ascii="Bookman Old Style" w:eastAsia="Calibri" w:hAnsi="Bookman Old Style"/>
          <w:i/>
          <w:sz w:val="26"/>
          <w:szCs w:val="26"/>
        </w:rPr>
        <w:t>---------</w:t>
      </w:r>
    </w:p>
    <w:tbl>
      <w:tblPr>
        <w:tblpPr w:leftFromText="141" w:rightFromText="141" w:vertAnchor="page" w:horzAnchor="page" w:tblpX="1118" w:tblpY="7168"/>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126"/>
      </w:tblGrid>
      <w:tr w:rsidR="008E74D8" w:rsidRPr="003E7E2D" w:rsidTr="008E74D8">
        <w:trPr>
          <w:trHeight w:val="114"/>
        </w:trPr>
        <w:tc>
          <w:tcPr>
            <w:tcW w:w="5807" w:type="dxa"/>
            <w:shd w:val="clear" w:color="auto" w:fill="B2A1C7" w:themeFill="accent4" w:themeFillTint="99"/>
          </w:tcPr>
          <w:p w:rsidR="008E74D8" w:rsidRPr="003E7E2D" w:rsidRDefault="008E74D8" w:rsidP="008E74D8">
            <w:pPr>
              <w:ind w:left="284" w:right="-235"/>
              <w:jc w:val="center"/>
              <w:rPr>
                <w:rFonts w:ascii="Bookman Old Style" w:hAnsi="Bookman Old Style"/>
                <w:b/>
                <w:sz w:val="16"/>
                <w:szCs w:val="16"/>
              </w:rPr>
            </w:pPr>
            <w:r>
              <w:rPr>
                <w:rFonts w:ascii="Bookman Old Style" w:hAnsi="Bookman Old Style"/>
                <w:b/>
                <w:sz w:val="16"/>
                <w:szCs w:val="16"/>
              </w:rPr>
              <w:t>NOMBRE DEL PROYECTO</w:t>
            </w:r>
          </w:p>
        </w:tc>
        <w:tc>
          <w:tcPr>
            <w:tcW w:w="2126" w:type="dxa"/>
            <w:shd w:val="clear" w:color="auto" w:fill="B2A1C7" w:themeFill="accent4" w:themeFillTint="99"/>
          </w:tcPr>
          <w:p w:rsidR="008E74D8" w:rsidRPr="003E7E2D" w:rsidRDefault="008E74D8" w:rsidP="008E74D8">
            <w:pPr>
              <w:ind w:right="-235"/>
              <w:jc w:val="center"/>
              <w:rPr>
                <w:rFonts w:ascii="Bookman Old Style" w:hAnsi="Bookman Old Style"/>
                <w:b/>
                <w:sz w:val="16"/>
                <w:szCs w:val="16"/>
              </w:rPr>
            </w:pPr>
            <w:r>
              <w:rPr>
                <w:rFonts w:ascii="Bookman Old Style" w:hAnsi="Bookman Old Style"/>
                <w:b/>
                <w:sz w:val="16"/>
                <w:szCs w:val="16"/>
              </w:rPr>
              <w:t>INVERSIÓN TOTAL</w:t>
            </w:r>
          </w:p>
        </w:tc>
      </w:tr>
      <w:tr w:rsidR="008E74D8" w:rsidRPr="00026909" w:rsidTr="001E095A">
        <w:trPr>
          <w:trHeight w:val="977"/>
        </w:trPr>
        <w:tc>
          <w:tcPr>
            <w:tcW w:w="5807" w:type="dxa"/>
          </w:tcPr>
          <w:p w:rsidR="008E74D8" w:rsidRPr="00026909" w:rsidRDefault="008E74D8" w:rsidP="008E74D8">
            <w:pPr>
              <w:ind w:right="71"/>
              <w:jc w:val="both"/>
              <w:rPr>
                <w:rFonts w:ascii="Bookman Old Style" w:hAnsi="Bookman Old Style"/>
                <w:sz w:val="20"/>
                <w:szCs w:val="20"/>
              </w:rPr>
            </w:pPr>
            <w:r w:rsidRPr="00026909">
              <w:rPr>
                <w:rFonts w:ascii="Bookman Old Style" w:hAnsi="Bookman Old Style"/>
                <w:sz w:val="20"/>
                <w:szCs w:val="20"/>
              </w:rPr>
              <w:t xml:space="preserve">Construcción de </w:t>
            </w:r>
            <w:r>
              <w:rPr>
                <w:rFonts w:ascii="Bookman Old Style" w:hAnsi="Bookman Old Style"/>
                <w:sz w:val="20"/>
                <w:szCs w:val="20"/>
              </w:rPr>
              <w:t xml:space="preserve">contrafuertes y cubierta con vigueta y bovedilla para el depósito de agua potable (mesa de arenas), ubicado en la Colonia Las Jaras. </w:t>
            </w:r>
            <w:r w:rsidRPr="008E74D8">
              <w:rPr>
                <w:rFonts w:ascii="Bookman Old Style" w:hAnsi="Bookman Old Style"/>
                <w:b/>
                <w:sz w:val="20"/>
                <w:szCs w:val="20"/>
              </w:rPr>
              <w:t>(3% Infraestructura Hidráulica).</w:t>
            </w:r>
            <w:r>
              <w:rPr>
                <w:rFonts w:ascii="Bookman Old Style" w:hAnsi="Bookman Old Style"/>
                <w:sz w:val="20"/>
                <w:szCs w:val="20"/>
              </w:rPr>
              <w:t xml:space="preserve"> </w:t>
            </w:r>
          </w:p>
        </w:tc>
        <w:tc>
          <w:tcPr>
            <w:tcW w:w="2126" w:type="dxa"/>
          </w:tcPr>
          <w:p w:rsidR="008E74D8" w:rsidRPr="00026909" w:rsidRDefault="008E74D8" w:rsidP="008E74D8">
            <w:pPr>
              <w:ind w:right="-235"/>
              <w:jc w:val="both"/>
              <w:rPr>
                <w:rFonts w:ascii="Bookman Old Style" w:hAnsi="Bookman Old Style"/>
                <w:b/>
                <w:sz w:val="20"/>
                <w:szCs w:val="20"/>
              </w:rPr>
            </w:pPr>
            <w:r w:rsidRPr="00026909">
              <w:rPr>
                <w:rFonts w:ascii="Bookman Old Style" w:hAnsi="Bookman Old Style"/>
                <w:b/>
                <w:sz w:val="20"/>
                <w:szCs w:val="20"/>
              </w:rPr>
              <w:t>$</w:t>
            </w:r>
            <w:r>
              <w:rPr>
                <w:rFonts w:ascii="Bookman Old Style" w:hAnsi="Bookman Old Style"/>
                <w:b/>
                <w:sz w:val="20"/>
                <w:szCs w:val="20"/>
              </w:rPr>
              <w:t xml:space="preserve"> </w:t>
            </w:r>
            <w:r w:rsidRPr="00026909">
              <w:rPr>
                <w:rFonts w:ascii="Bookman Old Style" w:hAnsi="Bookman Old Style"/>
                <w:b/>
                <w:sz w:val="20"/>
                <w:szCs w:val="20"/>
              </w:rPr>
              <w:t>8</w:t>
            </w:r>
            <w:r>
              <w:rPr>
                <w:rFonts w:ascii="Bookman Old Style" w:hAnsi="Bookman Old Style"/>
                <w:b/>
                <w:sz w:val="20"/>
                <w:szCs w:val="20"/>
              </w:rPr>
              <w:t>0,992.71</w:t>
            </w:r>
          </w:p>
        </w:tc>
      </w:tr>
      <w:tr w:rsidR="008E74D8" w:rsidRPr="00026909" w:rsidTr="008E74D8">
        <w:trPr>
          <w:trHeight w:val="555"/>
        </w:trPr>
        <w:tc>
          <w:tcPr>
            <w:tcW w:w="5807" w:type="dxa"/>
          </w:tcPr>
          <w:p w:rsidR="008E74D8" w:rsidRPr="00026909" w:rsidRDefault="008E74D8" w:rsidP="008E74D8">
            <w:pPr>
              <w:ind w:right="71"/>
              <w:jc w:val="both"/>
              <w:rPr>
                <w:rFonts w:ascii="Bookman Old Style" w:hAnsi="Bookman Old Style"/>
                <w:sz w:val="20"/>
                <w:szCs w:val="20"/>
              </w:rPr>
            </w:pPr>
            <w:r>
              <w:rPr>
                <w:rFonts w:ascii="Bookman Old Style" w:hAnsi="Bookman Old Style"/>
                <w:sz w:val="20"/>
                <w:szCs w:val="20"/>
              </w:rPr>
              <w:t>Const</w:t>
            </w:r>
            <w:r w:rsidR="000D2568">
              <w:rPr>
                <w:rFonts w:ascii="Bookman Old Style" w:hAnsi="Bookman Old Style"/>
                <w:sz w:val="20"/>
                <w:szCs w:val="20"/>
              </w:rPr>
              <w:t>rucción de puente vehicular en la localidad de La Isla, Municipio de Ayotlán, Jalisco.</w:t>
            </w:r>
          </w:p>
        </w:tc>
        <w:tc>
          <w:tcPr>
            <w:tcW w:w="2126" w:type="dxa"/>
          </w:tcPr>
          <w:p w:rsidR="008E74D8" w:rsidRPr="00026909" w:rsidRDefault="000D2568" w:rsidP="008E74D8">
            <w:pPr>
              <w:ind w:right="-235"/>
              <w:jc w:val="both"/>
              <w:rPr>
                <w:rFonts w:ascii="Bookman Old Style" w:hAnsi="Bookman Old Style"/>
                <w:b/>
                <w:sz w:val="20"/>
                <w:szCs w:val="20"/>
              </w:rPr>
            </w:pPr>
            <w:r>
              <w:rPr>
                <w:rFonts w:ascii="Bookman Old Style" w:hAnsi="Bookman Old Style"/>
                <w:b/>
                <w:sz w:val="20"/>
                <w:szCs w:val="20"/>
              </w:rPr>
              <w:t>$ 166,975.39</w:t>
            </w:r>
          </w:p>
        </w:tc>
      </w:tr>
      <w:tr w:rsidR="008E74D8" w:rsidRPr="00026909" w:rsidTr="008E74D8">
        <w:trPr>
          <w:trHeight w:val="555"/>
        </w:trPr>
        <w:tc>
          <w:tcPr>
            <w:tcW w:w="5807" w:type="dxa"/>
          </w:tcPr>
          <w:p w:rsidR="008E74D8" w:rsidRDefault="000D2568" w:rsidP="008E74D8">
            <w:pPr>
              <w:ind w:right="71"/>
              <w:jc w:val="both"/>
              <w:rPr>
                <w:rFonts w:ascii="Bookman Old Style" w:hAnsi="Bookman Old Style"/>
                <w:sz w:val="20"/>
                <w:szCs w:val="20"/>
              </w:rPr>
            </w:pPr>
            <w:r>
              <w:rPr>
                <w:rFonts w:ascii="Bookman Old Style" w:hAnsi="Bookman Old Style"/>
                <w:sz w:val="20"/>
                <w:szCs w:val="20"/>
              </w:rPr>
              <w:t xml:space="preserve">Ampliación y construcción de banquetas de la Avenida Vallarta en el Acceso Poniente a Ayotlán, (0+000 – 0+040) </w:t>
            </w:r>
          </w:p>
        </w:tc>
        <w:tc>
          <w:tcPr>
            <w:tcW w:w="2126" w:type="dxa"/>
          </w:tcPr>
          <w:p w:rsidR="008E74D8" w:rsidRDefault="008E74D8" w:rsidP="008E74D8">
            <w:pPr>
              <w:ind w:right="-235"/>
              <w:jc w:val="both"/>
              <w:rPr>
                <w:rFonts w:ascii="Bookman Old Style" w:hAnsi="Bookman Old Style"/>
                <w:b/>
                <w:sz w:val="20"/>
                <w:szCs w:val="20"/>
              </w:rPr>
            </w:pPr>
            <w:r>
              <w:rPr>
                <w:rFonts w:ascii="Bookman Old Style" w:hAnsi="Bookman Old Style"/>
                <w:b/>
                <w:sz w:val="20"/>
                <w:szCs w:val="20"/>
              </w:rPr>
              <w:t>$</w:t>
            </w:r>
            <w:r w:rsidR="000D2568">
              <w:rPr>
                <w:rFonts w:ascii="Bookman Old Style" w:hAnsi="Bookman Old Style"/>
                <w:b/>
                <w:sz w:val="20"/>
                <w:szCs w:val="20"/>
              </w:rPr>
              <w:t xml:space="preserve"> 320,</w:t>
            </w:r>
            <w:r w:rsidR="001E095A">
              <w:rPr>
                <w:rFonts w:ascii="Bookman Old Style" w:hAnsi="Bookman Old Style"/>
                <w:b/>
                <w:sz w:val="20"/>
                <w:szCs w:val="20"/>
              </w:rPr>
              <w:t>702.44</w:t>
            </w:r>
          </w:p>
        </w:tc>
      </w:tr>
    </w:tbl>
    <w:p w:rsidR="008E74D8" w:rsidRDefault="008E74D8" w:rsidP="00D021F6">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Origen del Recurso: </w:t>
      </w:r>
      <w:r w:rsidRPr="008E74D8">
        <w:rPr>
          <w:rFonts w:ascii="Bookman Old Style" w:eastAsia="Calibri" w:hAnsi="Bookman Old Style"/>
          <w:b/>
          <w:sz w:val="26"/>
          <w:szCs w:val="26"/>
        </w:rPr>
        <w:t>RECURSOS PROPIOS</w:t>
      </w:r>
      <w:r>
        <w:rPr>
          <w:rFonts w:ascii="Bookman Old Style" w:eastAsia="Calibri" w:hAnsi="Bookman Old Style"/>
          <w:i/>
          <w:sz w:val="26"/>
          <w:szCs w:val="26"/>
        </w:rPr>
        <w:t>.------------------------------</w:t>
      </w:r>
    </w:p>
    <w:p w:rsidR="00826406" w:rsidRPr="004A61F6" w:rsidRDefault="00826406" w:rsidP="00826406">
      <w:pPr>
        <w:ind w:left="-1985" w:right="1749"/>
        <w:jc w:val="both"/>
        <w:rPr>
          <w:rFonts w:ascii="Bookman Old Style" w:eastAsia="Calibri" w:hAnsi="Bookman Old Style"/>
          <w:i/>
          <w:sz w:val="20"/>
          <w:szCs w:val="20"/>
        </w:rPr>
      </w:pPr>
    </w:p>
    <w:p w:rsidR="00826406" w:rsidRDefault="00826406" w:rsidP="00826406">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Origen del Recurso: </w:t>
      </w:r>
      <w:r>
        <w:rPr>
          <w:rFonts w:ascii="Bookman Old Style" w:eastAsia="Calibri" w:hAnsi="Bookman Old Style"/>
          <w:b/>
          <w:sz w:val="26"/>
          <w:szCs w:val="26"/>
        </w:rPr>
        <w:t>FONDO DE APORTACIONES PARA LA INFRAESTRUCTURA SOCIAL MUNICIPAL (RAMO 33)</w:t>
      </w:r>
      <w:r w:rsidRPr="00826406">
        <w:rPr>
          <w:rFonts w:ascii="Bookman Old Style" w:eastAsia="Calibri" w:hAnsi="Bookman Old Style"/>
          <w:b/>
          <w:sz w:val="26"/>
          <w:szCs w:val="26"/>
        </w:rPr>
        <w:t>.</w:t>
      </w:r>
      <w:r>
        <w:rPr>
          <w:rFonts w:ascii="Bookman Old Style" w:eastAsia="Calibri" w:hAnsi="Bookman Old Style"/>
          <w:i/>
          <w:sz w:val="26"/>
          <w:szCs w:val="26"/>
        </w:rPr>
        <w:t>----------</w:t>
      </w:r>
    </w:p>
    <w:tbl>
      <w:tblPr>
        <w:tblpPr w:leftFromText="141" w:rightFromText="141" w:vertAnchor="page" w:horzAnchor="page" w:tblpX="1118" w:tblpY="7168"/>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126"/>
      </w:tblGrid>
      <w:tr w:rsidR="00826406" w:rsidRPr="003E7E2D" w:rsidTr="00837185">
        <w:trPr>
          <w:trHeight w:val="114"/>
        </w:trPr>
        <w:tc>
          <w:tcPr>
            <w:tcW w:w="5807" w:type="dxa"/>
            <w:shd w:val="clear" w:color="auto" w:fill="A6A6A6" w:themeFill="background1" w:themeFillShade="A6"/>
          </w:tcPr>
          <w:p w:rsidR="00826406" w:rsidRPr="00837185" w:rsidRDefault="00826406" w:rsidP="007D65FD">
            <w:pPr>
              <w:ind w:left="284"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NOMBRE DEL PROYECTO</w:t>
            </w:r>
          </w:p>
        </w:tc>
        <w:tc>
          <w:tcPr>
            <w:tcW w:w="2126" w:type="dxa"/>
            <w:shd w:val="clear" w:color="auto" w:fill="A6A6A6" w:themeFill="background1" w:themeFillShade="A6"/>
          </w:tcPr>
          <w:p w:rsidR="00826406" w:rsidRPr="00837185" w:rsidRDefault="00826406" w:rsidP="007D65FD">
            <w:pPr>
              <w:ind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INVERSIÓN TOTAL</w:t>
            </w:r>
          </w:p>
        </w:tc>
      </w:tr>
      <w:tr w:rsidR="00826406" w:rsidRPr="00026909" w:rsidTr="007D65FD">
        <w:trPr>
          <w:trHeight w:val="977"/>
        </w:trPr>
        <w:tc>
          <w:tcPr>
            <w:tcW w:w="5807" w:type="dxa"/>
          </w:tcPr>
          <w:p w:rsidR="00826406" w:rsidRPr="00026909" w:rsidRDefault="00826406" w:rsidP="007D65FD">
            <w:pPr>
              <w:ind w:right="71"/>
              <w:jc w:val="both"/>
              <w:rPr>
                <w:rFonts w:ascii="Bookman Old Style" w:hAnsi="Bookman Old Style"/>
                <w:sz w:val="20"/>
                <w:szCs w:val="20"/>
              </w:rPr>
            </w:pPr>
            <w:r w:rsidRPr="00026909">
              <w:rPr>
                <w:rFonts w:ascii="Bookman Old Style" w:hAnsi="Bookman Old Style"/>
                <w:sz w:val="20"/>
                <w:szCs w:val="20"/>
              </w:rPr>
              <w:t xml:space="preserve">Construcción de </w:t>
            </w:r>
            <w:r>
              <w:rPr>
                <w:rFonts w:ascii="Bookman Old Style" w:hAnsi="Bookman Old Style"/>
                <w:sz w:val="20"/>
                <w:szCs w:val="20"/>
              </w:rPr>
              <w:t xml:space="preserve">contrafuertes y cubierta con vigueta y bovedilla para el depósito de agua potable (mesa de arenas), ubicado en la Colonia Las Jaras. </w:t>
            </w:r>
            <w:r w:rsidRPr="008E74D8">
              <w:rPr>
                <w:rFonts w:ascii="Bookman Old Style" w:hAnsi="Bookman Old Style"/>
                <w:b/>
                <w:sz w:val="20"/>
                <w:szCs w:val="20"/>
              </w:rPr>
              <w:t>(3% Infraestructura Hidráulica).</w:t>
            </w:r>
            <w:r>
              <w:rPr>
                <w:rFonts w:ascii="Bookman Old Style" w:hAnsi="Bookman Old Style"/>
                <w:sz w:val="20"/>
                <w:szCs w:val="20"/>
              </w:rPr>
              <w:t xml:space="preserve"> </w:t>
            </w:r>
          </w:p>
        </w:tc>
        <w:tc>
          <w:tcPr>
            <w:tcW w:w="2126" w:type="dxa"/>
          </w:tcPr>
          <w:p w:rsidR="00826406" w:rsidRPr="00026909" w:rsidRDefault="00826406" w:rsidP="007D65FD">
            <w:pPr>
              <w:ind w:right="-235"/>
              <w:jc w:val="both"/>
              <w:rPr>
                <w:rFonts w:ascii="Bookman Old Style" w:hAnsi="Bookman Old Style"/>
                <w:b/>
                <w:sz w:val="20"/>
                <w:szCs w:val="20"/>
              </w:rPr>
            </w:pPr>
            <w:r w:rsidRPr="00026909">
              <w:rPr>
                <w:rFonts w:ascii="Bookman Old Style" w:hAnsi="Bookman Old Style"/>
                <w:b/>
                <w:sz w:val="20"/>
                <w:szCs w:val="20"/>
              </w:rPr>
              <w:t>$</w:t>
            </w:r>
            <w:r>
              <w:rPr>
                <w:rFonts w:ascii="Bookman Old Style" w:hAnsi="Bookman Old Style"/>
                <w:b/>
                <w:sz w:val="20"/>
                <w:szCs w:val="20"/>
              </w:rPr>
              <w:t xml:space="preserve"> </w:t>
            </w:r>
            <w:r w:rsidRPr="00026909">
              <w:rPr>
                <w:rFonts w:ascii="Bookman Old Style" w:hAnsi="Bookman Old Style"/>
                <w:b/>
                <w:sz w:val="20"/>
                <w:szCs w:val="20"/>
              </w:rPr>
              <w:t>8</w:t>
            </w:r>
            <w:r>
              <w:rPr>
                <w:rFonts w:ascii="Bookman Old Style" w:hAnsi="Bookman Old Style"/>
                <w:b/>
                <w:sz w:val="20"/>
                <w:szCs w:val="20"/>
              </w:rPr>
              <w:t>0,992.71</w:t>
            </w:r>
          </w:p>
        </w:tc>
      </w:tr>
      <w:tr w:rsidR="00826406" w:rsidRPr="00026909" w:rsidTr="007D65FD">
        <w:trPr>
          <w:trHeight w:val="555"/>
        </w:trPr>
        <w:tc>
          <w:tcPr>
            <w:tcW w:w="5807" w:type="dxa"/>
          </w:tcPr>
          <w:p w:rsidR="00826406" w:rsidRPr="00026909" w:rsidRDefault="00826406" w:rsidP="007D65FD">
            <w:pPr>
              <w:ind w:right="71"/>
              <w:jc w:val="both"/>
              <w:rPr>
                <w:rFonts w:ascii="Bookman Old Style" w:hAnsi="Bookman Old Style"/>
                <w:sz w:val="20"/>
                <w:szCs w:val="20"/>
              </w:rPr>
            </w:pPr>
            <w:r>
              <w:rPr>
                <w:rFonts w:ascii="Bookman Old Style" w:hAnsi="Bookman Old Style"/>
                <w:sz w:val="20"/>
                <w:szCs w:val="20"/>
              </w:rPr>
              <w:t>Construcción de puente vehicular en la localidad de La Isla, Municipio de Ayotlán, Jalisco.</w:t>
            </w:r>
          </w:p>
        </w:tc>
        <w:tc>
          <w:tcPr>
            <w:tcW w:w="2126" w:type="dxa"/>
          </w:tcPr>
          <w:p w:rsidR="00826406" w:rsidRPr="00026909" w:rsidRDefault="00826406" w:rsidP="007D65FD">
            <w:pPr>
              <w:ind w:right="-235"/>
              <w:jc w:val="both"/>
              <w:rPr>
                <w:rFonts w:ascii="Bookman Old Style" w:hAnsi="Bookman Old Style"/>
                <w:b/>
                <w:sz w:val="20"/>
                <w:szCs w:val="20"/>
              </w:rPr>
            </w:pPr>
            <w:r>
              <w:rPr>
                <w:rFonts w:ascii="Bookman Old Style" w:hAnsi="Bookman Old Style"/>
                <w:b/>
                <w:sz w:val="20"/>
                <w:szCs w:val="20"/>
              </w:rPr>
              <w:t>$ 166,975.39</w:t>
            </w:r>
          </w:p>
        </w:tc>
      </w:tr>
      <w:tr w:rsidR="00826406" w:rsidRPr="00026909" w:rsidTr="007D65FD">
        <w:trPr>
          <w:trHeight w:val="555"/>
        </w:trPr>
        <w:tc>
          <w:tcPr>
            <w:tcW w:w="5807" w:type="dxa"/>
          </w:tcPr>
          <w:p w:rsidR="00826406" w:rsidRDefault="00826406" w:rsidP="007D65FD">
            <w:pPr>
              <w:ind w:right="71"/>
              <w:jc w:val="both"/>
              <w:rPr>
                <w:rFonts w:ascii="Bookman Old Style" w:hAnsi="Bookman Old Style"/>
                <w:sz w:val="20"/>
                <w:szCs w:val="20"/>
              </w:rPr>
            </w:pPr>
            <w:r>
              <w:rPr>
                <w:rFonts w:ascii="Bookman Old Style" w:hAnsi="Bookman Old Style"/>
                <w:sz w:val="20"/>
                <w:szCs w:val="20"/>
              </w:rPr>
              <w:t xml:space="preserve">Ampliación y construcción de banquetas de la Avenida Vallarta en el Acceso Poniente a Ayotlán, (0+000 – 0+040) </w:t>
            </w:r>
          </w:p>
        </w:tc>
        <w:tc>
          <w:tcPr>
            <w:tcW w:w="2126" w:type="dxa"/>
          </w:tcPr>
          <w:p w:rsidR="00826406" w:rsidRDefault="00826406" w:rsidP="007D65FD">
            <w:pPr>
              <w:ind w:right="-235"/>
              <w:jc w:val="both"/>
              <w:rPr>
                <w:rFonts w:ascii="Bookman Old Style" w:hAnsi="Bookman Old Style"/>
                <w:b/>
                <w:sz w:val="20"/>
                <w:szCs w:val="20"/>
              </w:rPr>
            </w:pPr>
            <w:r>
              <w:rPr>
                <w:rFonts w:ascii="Bookman Old Style" w:hAnsi="Bookman Old Style"/>
                <w:b/>
                <w:sz w:val="20"/>
                <w:szCs w:val="20"/>
              </w:rPr>
              <w:t>$ 320,702.44</w:t>
            </w:r>
          </w:p>
        </w:tc>
      </w:tr>
    </w:tbl>
    <w:tbl>
      <w:tblPr>
        <w:tblpPr w:leftFromText="141" w:rightFromText="141" w:vertAnchor="page" w:horzAnchor="page" w:tblpX="1194" w:tblpY="11930"/>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126"/>
      </w:tblGrid>
      <w:tr w:rsidR="00826406" w:rsidRPr="003E7E2D" w:rsidTr="00837185">
        <w:trPr>
          <w:trHeight w:val="114"/>
        </w:trPr>
        <w:tc>
          <w:tcPr>
            <w:tcW w:w="5807" w:type="dxa"/>
            <w:shd w:val="clear" w:color="auto" w:fill="A6A6A6" w:themeFill="background1" w:themeFillShade="A6"/>
          </w:tcPr>
          <w:p w:rsidR="00826406" w:rsidRPr="00837185" w:rsidRDefault="00826406" w:rsidP="00826406">
            <w:pPr>
              <w:ind w:left="284"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NOMBRE DEL PROYECTO</w:t>
            </w:r>
          </w:p>
        </w:tc>
        <w:tc>
          <w:tcPr>
            <w:tcW w:w="2126" w:type="dxa"/>
            <w:shd w:val="clear" w:color="auto" w:fill="A6A6A6" w:themeFill="background1" w:themeFillShade="A6"/>
          </w:tcPr>
          <w:p w:rsidR="00826406" w:rsidRPr="00837185" w:rsidRDefault="00826406" w:rsidP="00826406">
            <w:pPr>
              <w:ind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INVERSIÓN TOTAL</w:t>
            </w:r>
          </w:p>
        </w:tc>
      </w:tr>
      <w:tr w:rsidR="00826406" w:rsidRPr="00026909" w:rsidTr="00826406">
        <w:trPr>
          <w:trHeight w:val="977"/>
        </w:trPr>
        <w:tc>
          <w:tcPr>
            <w:tcW w:w="5807" w:type="dxa"/>
          </w:tcPr>
          <w:p w:rsidR="00826406" w:rsidRPr="00026909" w:rsidRDefault="00826406" w:rsidP="00826406">
            <w:pPr>
              <w:ind w:right="71"/>
              <w:jc w:val="both"/>
              <w:rPr>
                <w:rFonts w:ascii="Bookman Old Style" w:hAnsi="Bookman Old Style"/>
                <w:sz w:val="20"/>
                <w:szCs w:val="20"/>
              </w:rPr>
            </w:pPr>
            <w:r>
              <w:rPr>
                <w:rFonts w:ascii="Bookman Old Style" w:hAnsi="Bookman Old Style"/>
                <w:sz w:val="20"/>
                <w:szCs w:val="20"/>
              </w:rPr>
              <w:t>Pavimentación con concreto hidráulico para losa, en parte de bodega demolida</w:t>
            </w:r>
            <w:r w:rsidR="003F14B3">
              <w:rPr>
                <w:rFonts w:ascii="Bookman Old Style" w:hAnsi="Bookman Old Style"/>
                <w:sz w:val="20"/>
                <w:szCs w:val="20"/>
              </w:rPr>
              <w:t>, en calle Revolución en Ayotlán, Jalisco.</w:t>
            </w:r>
            <w:r>
              <w:rPr>
                <w:rFonts w:ascii="Bookman Old Style" w:hAnsi="Bookman Old Style"/>
                <w:sz w:val="20"/>
                <w:szCs w:val="20"/>
              </w:rPr>
              <w:t xml:space="preserve">  </w:t>
            </w:r>
          </w:p>
        </w:tc>
        <w:tc>
          <w:tcPr>
            <w:tcW w:w="2126" w:type="dxa"/>
          </w:tcPr>
          <w:p w:rsidR="00826406" w:rsidRPr="00026909" w:rsidRDefault="00826406" w:rsidP="00826406">
            <w:pPr>
              <w:ind w:right="-235"/>
              <w:jc w:val="both"/>
              <w:rPr>
                <w:rFonts w:ascii="Bookman Old Style" w:hAnsi="Bookman Old Style"/>
                <w:b/>
                <w:sz w:val="20"/>
                <w:szCs w:val="20"/>
              </w:rPr>
            </w:pPr>
            <w:r w:rsidRPr="00026909">
              <w:rPr>
                <w:rFonts w:ascii="Bookman Old Style" w:hAnsi="Bookman Old Style"/>
                <w:b/>
                <w:sz w:val="20"/>
                <w:szCs w:val="20"/>
              </w:rPr>
              <w:t>$</w:t>
            </w:r>
            <w:r>
              <w:rPr>
                <w:rFonts w:ascii="Bookman Old Style" w:hAnsi="Bookman Old Style"/>
                <w:b/>
                <w:sz w:val="20"/>
                <w:szCs w:val="20"/>
              </w:rPr>
              <w:t xml:space="preserve"> </w:t>
            </w:r>
            <w:r w:rsidR="003F14B3">
              <w:rPr>
                <w:rFonts w:ascii="Bookman Old Style" w:hAnsi="Bookman Old Style"/>
                <w:b/>
                <w:sz w:val="20"/>
                <w:szCs w:val="20"/>
              </w:rPr>
              <w:t>49,987.57</w:t>
            </w:r>
          </w:p>
        </w:tc>
      </w:tr>
      <w:tr w:rsidR="00826406" w:rsidRPr="00026909" w:rsidTr="00826406">
        <w:trPr>
          <w:trHeight w:val="555"/>
        </w:trPr>
        <w:tc>
          <w:tcPr>
            <w:tcW w:w="5807" w:type="dxa"/>
          </w:tcPr>
          <w:p w:rsidR="00826406" w:rsidRPr="00026909" w:rsidRDefault="00826406" w:rsidP="003F14B3">
            <w:pPr>
              <w:ind w:right="71"/>
              <w:jc w:val="both"/>
              <w:rPr>
                <w:rFonts w:ascii="Bookman Old Style" w:hAnsi="Bookman Old Style"/>
                <w:sz w:val="20"/>
                <w:szCs w:val="20"/>
              </w:rPr>
            </w:pPr>
            <w:r>
              <w:rPr>
                <w:rFonts w:ascii="Bookman Old Style" w:hAnsi="Bookman Old Style"/>
                <w:sz w:val="20"/>
                <w:szCs w:val="20"/>
              </w:rPr>
              <w:t xml:space="preserve">Construcción </w:t>
            </w:r>
            <w:r w:rsidR="003F14B3">
              <w:rPr>
                <w:rFonts w:ascii="Bookman Old Style" w:hAnsi="Bookman Old Style"/>
                <w:sz w:val="20"/>
                <w:szCs w:val="20"/>
              </w:rPr>
              <w:t>de red de drenaje sanitario de 36” en calle Revolución y cruce con calle González Gallo en Ayotlán, Jalisco.</w:t>
            </w:r>
          </w:p>
        </w:tc>
        <w:tc>
          <w:tcPr>
            <w:tcW w:w="2126" w:type="dxa"/>
          </w:tcPr>
          <w:p w:rsidR="00826406" w:rsidRPr="00026909" w:rsidRDefault="00826406" w:rsidP="003F14B3">
            <w:pPr>
              <w:ind w:right="-235"/>
              <w:jc w:val="both"/>
              <w:rPr>
                <w:rFonts w:ascii="Bookman Old Style" w:hAnsi="Bookman Old Style"/>
                <w:b/>
                <w:sz w:val="20"/>
                <w:szCs w:val="20"/>
              </w:rPr>
            </w:pPr>
            <w:r>
              <w:rPr>
                <w:rFonts w:ascii="Bookman Old Style" w:hAnsi="Bookman Old Style"/>
                <w:b/>
                <w:sz w:val="20"/>
                <w:szCs w:val="20"/>
              </w:rPr>
              <w:t xml:space="preserve">$ </w:t>
            </w:r>
            <w:r w:rsidR="004A61F6">
              <w:rPr>
                <w:rFonts w:ascii="Bookman Old Style" w:hAnsi="Bookman Old Style"/>
                <w:b/>
                <w:sz w:val="20"/>
                <w:szCs w:val="20"/>
              </w:rPr>
              <w:t>4´</w:t>
            </w:r>
            <w:r w:rsidR="003F14B3">
              <w:rPr>
                <w:rFonts w:ascii="Bookman Old Style" w:hAnsi="Bookman Old Style"/>
                <w:b/>
                <w:sz w:val="20"/>
                <w:szCs w:val="20"/>
              </w:rPr>
              <w:t>327,606.66</w:t>
            </w:r>
          </w:p>
        </w:tc>
      </w:tr>
      <w:tr w:rsidR="00826406" w:rsidRPr="00026909" w:rsidTr="003F14B3">
        <w:trPr>
          <w:trHeight w:val="643"/>
        </w:trPr>
        <w:tc>
          <w:tcPr>
            <w:tcW w:w="5807" w:type="dxa"/>
          </w:tcPr>
          <w:p w:rsidR="00826406" w:rsidRDefault="003F14B3" w:rsidP="00826406">
            <w:pPr>
              <w:ind w:right="71"/>
              <w:jc w:val="both"/>
              <w:rPr>
                <w:rFonts w:ascii="Bookman Old Style" w:hAnsi="Bookman Old Style"/>
                <w:sz w:val="20"/>
                <w:szCs w:val="20"/>
              </w:rPr>
            </w:pPr>
            <w:r>
              <w:rPr>
                <w:rFonts w:ascii="Bookman Old Style" w:hAnsi="Bookman Old Style"/>
                <w:sz w:val="20"/>
                <w:szCs w:val="20"/>
              </w:rPr>
              <w:t>Reposición de losa de concreto hidráulico y asfalto en cruce de la calle Revolución y González Gallo en Ayotlán, Jalisco.</w:t>
            </w:r>
          </w:p>
        </w:tc>
        <w:tc>
          <w:tcPr>
            <w:tcW w:w="2126" w:type="dxa"/>
          </w:tcPr>
          <w:p w:rsidR="00826406" w:rsidRDefault="00826406" w:rsidP="00826406">
            <w:pPr>
              <w:ind w:right="-235"/>
              <w:jc w:val="both"/>
              <w:rPr>
                <w:rFonts w:ascii="Bookman Old Style" w:hAnsi="Bookman Old Style"/>
                <w:b/>
                <w:sz w:val="20"/>
                <w:szCs w:val="20"/>
              </w:rPr>
            </w:pPr>
            <w:r>
              <w:rPr>
                <w:rFonts w:ascii="Bookman Old Style" w:hAnsi="Bookman Old Style"/>
                <w:b/>
                <w:sz w:val="20"/>
                <w:szCs w:val="20"/>
              </w:rPr>
              <w:t>$</w:t>
            </w:r>
            <w:r w:rsidR="003F14B3">
              <w:rPr>
                <w:rFonts w:ascii="Bookman Old Style" w:hAnsi="Bookman Old Style"/>
                <w:b/>
                <w:sz w:val="20"/>
                <w:szCs w:val="20"/>
              </w:rPr>
              <w:t xml:space="preserve"> 38,008.77</w:t>
            </w:r>
          </w:p>
        </w:tc>
      </w:tr>
      <w:tr w:rsidR="003F14B3" w:rsidRPr="00026909" w:rsidTr="003F14B3">
        <w:trPr>
          <w:trHeight w:val="643"/>
        </w:trPr>
        <w:tc>
          <w:tcPr>
            <w:tcW w:w="5807" w:type="dxa"/>
          </w:tcPr>
          <w:p w:rsidR="003F14B3" w:rsidRDefault="003F14B3" w:rsidP="00826406">
            <w:pPr>
              <w:ind w:right="71"/>
              <w:jc w:val="both"/>
              <w:rPr>
                <w:rFonts w:ascii="Bookman Old Style" w:hAnsi="Bookman Old Style"/>
                <w:sz w:val="20"/>
                <w:szCs w:val="20"/>
              </w:rPr>
            </w:pPr>
            <w:r>
              <w:rPr>
                <w:rFonts w:ascii="Bookman Old Style" w:hAnsi="Bookman Old Style"/>
                <w:sz w:val="20"/>
                <w:szCs w:val="20"/>
              </w:rPr>
              <w:t>Construcción de banquetas de concreto hidráulico en parte de bodega demolida, en calle Revolución en Ayotlán, Jalisco.</w:t>
            </w:r>
          </w:p>
        </w:tc>
        <w:tc>
          <w:tcPr>
            <w:tcW w:w="2126" w:type="dxa"/>
          </w:tcPr>
          <w:p w:rsidR="003F14B3" w:rsidRDefault="003F14B3" w:rsidP="00826406">
            <w:pPr>
              <w:ind w:right="-235"/>
              <w:jc w:val="both"/>
              <w:rPr>
                <w:rFonts w:ascii="Bookman Old Style" w:hAnsi="Bookman Old Style"/>
                <w:b/>
                <w:sz w:val="20"/>
                <w:szCs w:val="20"/>
              </w:rPr>
            </w:pPr>
            <w:r>
              <w:rPr>
                <w:rFonts w:ascii="Bookman Old Style" w:hAnsi="Bookman Old Style"/>
                <w:b/>
                <w:sz w:val="20"/>
                <w:szCs w:val="20"/>
              </w:rPr>
              <w:t>$ 10,199.91</w:t>
            </w:r>
          </w:p>
        </w:tc>
      </w:tr>
    </w:tbl>
    <w:p w:rsidR="008E74D8" w:rsidRPr="004A61F6" w:rsidRDefault="008E74D8" w:rsidP="00A171F3">
      <w:pPr>
        <w:ind w:right="1749"/>
        <w:jc w:val="both"/>
        <w:rPr>
          <w:rFonts w:ascii="Bookman Old Style" w:eastAsia="Calibri" w:hAnsi="Bookman Old Style"/>
          <w:i/>
          <w:sz w:val="10"/>
          <w:szCs w:val="10"/>
        </w:rPr>
      </w:pPr>
    </w:p>
    <w:p w:rsidR="004A61F6" w:rsidRPr="004A61F6" w:rsidRDefault="004A61F6" w:rsidP="00004F8A">
      <w:pPr>
        <w:ind w:left="-1985" w:right="1749"/>
        <w:jc w:val="both"/>
        <w:rPr>
          <w:rFonts w:ascii="Bookman Old Style" w:eastAsia="Calibri" w:hAnsi="Bookman Old Style"/>
          <w:sz w:val="10"/>
          <w:szCs w:val="10"/>
        </w:rPr>
      </w:pPr>
    </w:p>
    <w:p w:rsidR="001404D5" w:rsidRDefault="00475A9F" w:rsidP="00004F8A">
      <w:pPr>
        <w:ind w:left="-1985" w:right="1749"/>
        <w:jc w:val="both"/>
        <w:rPr>
          <w:rFonts w:ascii="Bookman Old Style" w:eastAsia="Calibri" w:hAnsi="Bookman Old Style"/>
          <w:sz w:val="26"/>
          <w:szCs w:val="26"/>
        </w:rPr>
      </w:pPr>
      <w:r>
        <w:rPr>
          <w:rFonts w:ascii="Bookman Old Style" w:eastAsia="Calibri" w:hAnsi="Bookman Old Style"/>
          <w:sz w:val="26"/>
          <w:szCs w:val="26"/>
        </w:rPr>
        <w:t xml:space="preserve">Por lo anteriormente </w:t>
      </w:r>
      <w:r w:rsidR="00713783" w:rsidRPr="00DF33CC">
        <w:rPr>
          <w:rFonts w:ascii="Bookman Old Style" w:eastAsia="Calibri" w:hAnsi="Bookman Old Style"/>
          <w:sz w:val="26"/>
          <w:szCs w:val="26"/>
        </w:rPr>
        <w:t xml:space="preserve">expuesto el C. Presidente Municipal </w:t>
      </w:r>
      <w:r w:rsidR="00713783" w:rsidRPr="00DF33CC">
        <w:rPr>
          <w:rFonts w:ascii="Bookman Old Style" w:eastAsia="Calibri" w:hAnsi="Bookman Old Style"/>
          <w:b/>
          <w:sz w:val="26"/>
          <w:szCs w:val="26"/>
        </w:rPr>
        <w:t>GABRIEL VÁSQUEZ ANDRADE</w:t>
      </w:r>
      <w:r w:rsidR="00713783" w:rsidRPr="00DF33CC">
        <w:rPr>
          <w:rFonts w:ascii="Bookman Old Style" w:eastAsia="Calibri" w:hAnsi="Bookman Old Style"/>
          <w:sz w:val="26"/>
          <w:szCs w:val="26"/>
        </w:rPr>
        <w:t xml:space="preserve">, otorga el uso de la voz al Secretario  y  Síndico </w:t>
      </w:r>
      <w:r w:rsidR="00713783" w:rsidRPr="00DF33CC">
        <w:rPr>
          <w:rFonts w:ascii="Bookman Old Style" w:eastAsia="Calibri" w:hAnsi="Bookman Old Style"/>
          <w:b/>
          <w:sz w:val="26"/>
          <w:szCs w:val="26"/>
        </w:rPr>
        <w:t xml:space="preserve"> L.C.P. SANDRA ESCOTO LÓPEZ</w:t>
      </w:r>
      <w:r w:rsidR="00713783" w:rsidRPr="00DF33CC">
        <w:rPr>
          <w:rFonts w:ascii="Bookman Old Style" w:eastAsia="Calibri" w:hAnsi="Bookman Old Style"/>
          <w:sz w:val="26"/>
          <w:szCs w:val="26"/>
        </w:rPr>
        <w:t>, para que</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 xml:space="preserve"> someta </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 xml:space="preserve">a </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votación</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 xml:space="preserve"> el</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 xml:space="preserve"> presente </w:t>
      </w:r>
      <w:r w:rsidR="001404D5">
        <w:rPr>
          <w:rFonts w:ascii="Bookman Old Style" w:eastAsia="Calibri" w:hAnsi="Bookman Old Style"/>
          <w:sz w:val="26"/>
          <w:szCs w:val="26"/>
        </w:rPr>
        <w:t xml:space="preserve"> </w:t>
      </w:r>
      <w:r w:rsidR="00713783" w:rsidRPr="00DF33CC">
        <w:rPr>
          <w:rFonts w:ascii="Bookman Old Style" w:eastAsia="Calibri" w:hAnsi="Bookman Old Style"/>
          <w:sz w:val="26"/>
          <w:szCs w:val="26"/>
        </w:rPr>
        <w:t xml:space="preserve">punto de acuerdo, la cual </w:t>
      </w:r>
    </w:p>
    <w:p w:rsidR="00004F8A" w:rsidRDefault="00004F8A" w:rsidP="00004F8A">
      <w:pPr>
        <w:ind w:left="-1985" w:right="1749"/>
        <w:jc w:val="both"/>
        <w:rPr>
          <w:rFonts w:ascii="Bookman Old Style" w:eastAsia="Calibri" w:hAnsi="Bookman Old Style"/>
          <w:sz w:val="26"/>
          <w:szCs w:val="26"/>
        </w:rPr>
      </w:pPr>
    </w:p>
    <w:p w:rsidR="005B19EE" w:rsidRPr="00A171F3" w:rsidRDefault="00713783" w:rsidP="001404D5">
      <w:pPr>
        <w:ind w:left="284" w:right="-235"/>
        <w:jc w:val="both"/>
        <w:rPr>
          <w:rFonts w:ascii="Bookman Old Style" w:eastAsia="Calibri" w:hAnsi="Bookman Old Style" w:cs="Times New Roman"/>
          <w:sz w:val="26"/>
          <w:szCs w:val="26"/>
        </w:rPr>
      </w:pPr>
      <w:r w:rsidRPr="00DF33CC">
        <w:rPr>
          <w:rFonts w:ascii="Bookman Old Style" w:eastAsia="Calibri" w:hAnsi="Bookman Old Style"/>
          <w:sz w:val="26"/>
          <w:szCs w:val="26"/>
        </w:rPr>
        <w:t>dando cumplimiento se dirige al Pleno solicitando si están de acuerdo en aprobar</w:t>
      </w:r>
      <w:r w:rsidR="003C2D08">
        <w:rPr>
          <w:rFonts w:ascii="Bookman Old Style" w:eastAsia="Calibri" w:hAnsi="Bookman Old Style"/>
          <w:sz w:val="26"/>
          <w:szCs w:val="26"/>
        </w:rPr>
        <w:t xml:space="preserve"> </w:t>
      </w:r>
      <w:r w:rsidR="003C2D08" w:rsidRPr="00BE39AF">
        <w:rPr>
          <w:rFonts w:ascii="Bookman Old Style" w:eastAsia="Calibri" w:hAnsi="Bookman Old Style" w:cs="Times New Roman"/>
          <w:sz w:val="26"/>
          <w:szCs w:val="26"/>
        </w:rPr>
        <w:t>la</w:t>
      </w:r>
      <w:r w:rsidR="00A171F3">
        <w:rPr>
          <w:rFonts w:ascii="Bookman Old Style" w:eastAsia="Calibri" w:hAnsi="Bookman Old Style" w:cs="Times New Roman"/>
          <w:sz w:val="26"/>
          <w:szCs w:val="26"/>
        </w:rPr>
        <w:t xml:space="preserve"> propuesta para la ejecución de las obras anteriormente descritas para ejecutarse bajo la modalidad de Administración Directa, sus presupuestos y los fondos de los cuales les fueron designados; </w:t>
      </w:r>
      <w:r>
        <w:rPr>
          <w:rFonts w:ascii="Bookman Old Style" w:eastAsia="Calibri" w:hAnsi="Bookman Old Style" w:cs="Times New Roman"/>
          <w:sz w:val="26"/>
          <w:szCs w:val="26"/>
        </w:rPr>
        <w:t>lo manifiesten levantando su mano.---</w:t>
      </w:r>
      <w:r w:rsidR="00A171F3">
        <w:rPr>
          <w:rFonts w:ascii="Bookman Old Style" w:eastAsia="Calibri" w:hAnsi="Bookman Old Style" w:cs="Times New Roman"/>
          <w:sz w:val="26"/>
          <w:szCs w:val="26"/>
        </w:rPr>
        <w:t>---------------------------------------------</w:t>
      </w:r>
    </w:p>
    <w:p w:rsidR="005B19EE" w:rsidRDefault="00713783" w:rsidP="001404D5">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proofErr w:type="gramEnd"/>
    </w:p>
    <w:p w:rsidR="00AD7F69" w:rsidRDefault="002F69A5" w:rsidP="001404D5">
      <w:pPr>
        <w:ind w:left="284" w:right="-235"/>
        <w:jc w:val="both"/>
        <w:rPr>
          <w:rFonts w:ascii="Bookman Old Style" w:eastAsia="Calibri" w:hAnsi="Bookman Old Style"/>
          <w:sz w:val="26"/>
          <w:szCs w:val="26"/>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w:t>
      </w:r>
      <w:r w:rsidR="00CE49C2" w:rsidRPr="00BE39AF">
        <w:rPr>
          <w:rFonts w:ascii="Bookman Old Style" w:eastAsia="Calibri" w:hAnsi="Bookman Old Style" w:cs="Times New Roman"/>
          <w:sz w:val="26"/>
          <w:szCs w:val="26"/>
        </w:rPr>
        <w:t xml:space="preserve">la </w:t>
      </w:r>
      <w:r w:rsidR="00AD7F69">
        <w:rPr>
          <w:rFonts w:ascii="Bookman Old Style" w:eastAsia="Calibri" w:hAnsi="Bookman Old Style" w:cs="Times New Roman"/>
          <w:sz w:val="26"/>
          <w:szCs w:val="26"/>
        </w:rPr>
        <w:t>realización de las obras propuestas por la Dirección de Obras Públicas Municipales, para realizarse bajo la modalidad de Administración Directa.---------------</w:t>
      </w:r>
      <w:r w:rsidR="00004F8A">
        <w:rPr>
          <w:rFonts w:ascii="Bookman Old Style" w:eastAsia="Calibri" w:hAnsi="Bookman Old Style" w:cs="Times New Roman"/>
          <w:sz w:val="26"/>
          <w:szCs w:val="26"/>
        </w:rPr>
        <w:t>-----------------------------</w:t>
      </w:r>
      <w:r w:rsidR="00AD7F69">
        <w:rPr>
          <w:rFonts w:ascii="Bookman Old Style" w:eastAsia="Calibri" w:hAnsi="Bookman Old Style" w:cs="Times New Roman"/>
          <w:sz w:val="26"/>
          <w:szCs w:val="26"/>
        </w:rPr>
        <w:t xml:space="preserve"> </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00AD7F69">
        <w:rPr>
          <w:rFonts w:ascii="Bookman Old Style" w:eastAsia="Calibri" w:hAnsi="Bookman Old Style"/>
          <w:sz w:val="26"/>
          <w:szCs w:val="26"/>
        </w:rPr>
        <w:t xml:space="preserve">El Pleno del H. Ayuntamiento  </w:t>
      </w:r>
      <w:r w:rsidR="00AD7F69" w:rsidRPr="009936D6">
        <w:rPr>
          <w:rFonts w:ascii="Bookman Old Style" w:hAnsi="Bookman Old Style"/>
          <w:sz w:val="26"/>
          <w:szCs w:val="26"/>
          <w:lang w:val="es-ES"/>
        </w:rPr>
        <w:t>aprueba cada uno de los proyectos y presupuestos</w:t>
      </w:r>
      <w:r w:rsidR="00AD7F69">
        <w:rPr>
          <w:rFonts w:ascii="Bookman Old Style" w:hAnsi="Bookman Old Style"/>
          <w:sz w:val="26"/>
          <w:szCs w:val="26"/>
          <w:lang w:val="es-ES"/>
        </w:rPr>
        <w:t xml:space="preserve"> señalados de la siguiente manera.----------------------------------</w:t>
      </w:r>
      <w:r w:rsidR="00004F8A">
        <w:rPr>
          <w:rFonts w:ascii="Bookman Old Style" w:hAnsi="Bookman Old Style"/>
          <w:sz w:val="26"/>
          <w:szCs w:val="26"/>
          <w:lang w:val="es-ES"/>
        </w:rPr>
        <w:t>-----------------------------</w:t>
      </w:r>
    </w:p>
    <w:p w:rsidR="00AD7F69" w:rsidRDefault="00AD7F69" w:rsidP="00004F8A">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Origen del Recurso: </w:t>
      </w:r>
      <w:r w:rsidRPr="008E74D8">
        <w:rPr>
          <w:rFonts w:ascii="Bookman Old Style" w:eastAsia="Calibri" w:hAnsi="Bookman Old Style"/>
          <w:b/>
          <w:sz w:val="26"/>
          <w:szCs w:val="26"/>
        </w:rPr>
        <w:t>RECURSOS PROPIOS</w:t>
      </w:r>
      <w:r>
        <w:rPr>
          <w:rFonts w:ascii="Bookman Old Style" w:eastAsia="Calibri" w:hAnsi="Bookman Old Style"/>
          <w:i/>
          <w:sz w:val="26"/>
          <w:szCs w:val="26"/>
        </w:rPr>
        <w:t>.</w:t>
      </w:r>
      <w:r w:rsidR="00004F8A">
        <w:rPr>
          <w:rFonts w:ascii="Bookman Old Style" w:eastAsia="Calibri" w:hAnsi="Bookman Old Style"/>
          <w:i/>
          <w:sz w:val="26"/>
          <w:szCs w:val="26"/>
        </w:rPr>
        <w:t>--------------------------</w:t>
      </w:r>
    </w:p>
    <w:tbl>
      <w:tblPr>
        <w:tblpPr w:leftFromText="141" w:rightFromText="141" w:vertAnchor="page" w:horzAnchor="page" w:tblpX="3509" w:tblpY="896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1701"/>
      </w:tblGrid>
      <w:tr w:rsidR="00505C1D" w:rsidRPr="003E7E2D" w:rsidTr="00837185">
        <w:trPr>
          <w:trHeight w:val="114"/>
        </w:trPr>
        <w:tc>
          <w:tcPr>
            <w:tcW w:w="5949" w:type="dxa"/>
            <w:shd w:val="clear" w:color="auto" w:fill="A6A6A6" w:themeFill="background1" w:themeFillShade="A6"/>
          </w:tcPr>
          <w:p w:rsidR="00004F8A" w:rsidRPr="00837185" w:rsidRDefault="00004F8A" w:rsidP="00505C1D">
            <w:pPr>
              <w:ind w:left="284"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NOMBRE DEL PROYECTO</w:t>
            </w:r>
          </w:p>
        </w:tc>
        <w:tc>
          <w:tcPr>
            <w:tcW w:w="1701" w:type="dxa"/>
            <w:shd w:val="clear" w:color="auto" w:fill="A6A6A6" w:themeFill="background1" w:themeFillShade="A6"/>
          </w:tcPr>
          <w:p w:rsidR="00004F8A" w:rsidRPr="00837185" w:rsidRDefault="00004F8A" w:rsidP="00505C1D">
            <w:pPr>
              <w:ind w:right="-235"/>
              <w:jc w:val="both"/>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INVERSIÓN TOTAL</w:t>
            </w:r>
          </w:p>
        </w:tc>
      </w:tr>
      <w:tr w:rsidR="00505C1D" w:rsidRPr="00026909" w:rsidTr="00505C1D">
        <w:trPr>
          <w:trHeight w:val="977"/>
        </w:trPr>
        <w:tc>
          <w:tcPr>
            <w:tcW w:w="5949" w:type="dxa"/>
          </w:tcPr>
          <w:p w:rsidR="00004F8A" w:rsidRPr="00026909" w:rsidRDefault="00004F8A" w:rsidP="00505C1D">
            <w:pPr>
              <w:ind w:right="71"/>
              <w:jc w:val="both"/>
              <w:rPr>
                <w:rFonts w:ascii="Bookman Old Style" w:hAnsi="Bookman Old Style"/>
                <w:sz w:val="20"/>
                <w:szCs w:val="20"/>
              </w:rPr>
            </w:pPr>
            <w:r w:rsidRPr="00026909">
              <w:rPr>
                <w:rFonts w:ascii="Bookman Old Style" w:hAnsi="Bookman Old Style"/>
                <w:sz w:val="20"/>
                <w:szCs w:val="20"/>
              </w:rPr>
              <w:t xml:space="preserve">Construcción de </w:t>
            </w:r>
            <w:r>
              <w:rPr>
                <w:rFonts w:ascii="Bookman Old Style" w:hAnsi="Bookman Old Style"/>
                <w:sz w:val="20"/>
                <w:szCs w:val="20"/>
              </w:rPr>
              <w:t xml:space="preserve">contrafuertes y cubierta con vigueta y bovedilla para el depósito de agua potable (mesa de arenas), ubicado en la Colonia Las Jaras. </w:t>
            </w:r>
            <w:r w:rsidRPr="008E74D8">
              <w:rPr>
                <w:rFonts w:ascii="Bookman Old Style" w:hAnsi="Bookman Old Style"/>
                <w:b/>
                <w:sz w:val="20"/>
                <w:szCs w:val="20"/>
              </w:rPr>
              <w:t>(3% Infraestructura Hidráulica).</w:t>
            </w:r>
            <w:r>
              <w:rPr>
                <w:rFonts w:ascii="Bookman Old Style" w:hAnsi="Bookman Old Style"/>
                <w:sz w:val="20"/>
                <w:szCs w:val="20"/>
              </w:rPr>
              <w:t xml:space="preserve"> </w:t>
            </w:r>
          </w:p>
        </w:tc>
        <w:tc>
          <w:tcPr>
            <w:tcW w:w="1701" w:type="dxa"/>
          </w:tcPr>
          <w:p w:rsidR="00004F8A" w:rsidRPr="00026909" w:rsidRDefault="00004F8A" w:rsidP="00505C1D">
            <w:pPr>
              <w:ind w:right="-235"/>
              <w:jc w:val="both"/>
              <w:rPr>
                <w:rFonts w:ascii="Bookman Old Style" w:hAnsi="Bookman Old Style"/>
                <w:b/>
                <w:sz w:val="20"/>
                <w:szCs w:val="20"/>
              </w:rPr>
            </w:pPr>
            <w:r w:rsidRPr="00026909">
              <w:rPr>
                <w:rFonts w:ascii="Bookman Old Style" w:hAnsi="Bookman Old Style"/>
                <w:b/>
                <w:sz w:val="20"/>
                <w:szCs w:val="20"/>
              </w:rPr>
              <w:t>$</w:t>
            </w:r>
            <w:r>
              <w:rPr>
                <w:rFonts w:ascii="Bookman Old Style" w:hAnsi="Bookman Old Style"/>
                <w:b/>
                <w:sz w:val="20"/>
                <w:szCs w:val="20"/>
              </w:rPr>
              <w:t xml:space="preserve"> </w:t>
            </w:r>
            <w:r w:rsidRPr="00026909">
              <w:rPr>
                <w:rFonts w:ascii="Bookman Old Style" w:hAnsi="Bookman Old Style"/>
                <w:b/>
                <w:sz w:val="20"/>
                <w:szCs w:val="20"/>
              </w:rPr>
              <w:t>8</w:t>
            </w:r>
            <w:r>
              <w:rPr>
                <w:rFonts w:ascii="Bookman Old Style" w:hAnsi="Bookman Old Style"/>
                <w:b/>
                <w:sz w:val="20"/>
                <w:szCs w:val="20"/>
              </w:rPr>
              <w:t>0,992.71</w:t>
            </w:r>
          </w:p>
        </w:tc>
      </w:tr>
      <w:tr w:rsidR="00505C1D" w:rsidRPr="00026909" w:rsidTr="00505C1D">
        <w:trPr>
          <w:trHeight w:val="555"/>
        </w:trPr>
        <w:tc>
          <w:tcPr>
            <w:tcW w:w="5949" w:type="dxa"/>
          </w:tcPr>
          <w:p w:rsidR="00004F8A" w:rsidRPr="00026909" w:rsidRDefault="00004F8A" w:rsidP="00505C1D">
            <w:pPr>
              <w:ind w:right="71"/>
              <w:jc w:val="both"/>
              <w:rPr>
                <w:rFonts w:ascii="Bookman Old Style" w:hAnsi="Bookman Old Style"/>
                <w:sz w:val="20"/>
                <w:szCs w:val="20"/>
              </w:rPr>
            </w:pPr>
            <w:r>
              <w:rPr>
                <w:rFonts w:ascii="Bookman Old Style" w:hAnsi="Bookman Old Style"/>
                <w:sz w:val="20"/>
                <w:szCs w:val="20"/>
              </w:rPr>
              <w:t>Construcción de puente vehicular en la localidad de La Isla, Municipio de Ayotlán, Jalisco.</w:t>
            </w:r>
          </w:p>
        </w:tc>
        <w:tc>
          <w:tcPr>
            <w:tcW w:w="1701" w:type="dxa"/>
          </w:tcPr>
          <w:p w:rsidR="00004F8A" w:rsidRPr="00026909" w:rsidRDefault="00004F8A" w:rsidP="00505C1D">
            <w:pPr>
              <w:ind w:right="-235"/>
              <w:jc w:val="both"/>
              <w:rPr>
                <w:rFonts w:ascii="Bookman Old Style" w:hAnsi="Bookman Old Style"/>
                <w:b/>
                <w:sz w:val="20"/>
                <w:szCs w:val="20"/>
              </w:rPr>
            </w:pPr>
            <w:r>
              <w:rPr>
                <w:rFonts w:ascii="Bookman Old Style" w:hAnsi="Bookman Old Style"/>
                <w:b/>
                <w:sz w:val="20"/>
                <w:szCs w:val="20"/>
              </w:rPr>
              <w:t>$ 166,975.39</w:t>
            </w:r>
          </w:p>
        </w:tc>
      </w:tr>
      <w:tr w:rsidR="00505C1D" w:rsidRPr="00026909" w:rsidTr="00505C1D">
        <w:trPr>
          <w:trHeight w:val="555"/>
        </w:trPr>
        <w:tc>
          <w:tcPr>
            <w:tcW w:w="5949" w:type="dxa"/>
          </w:tcPr>
          <w:p w:rsidR="00004F8A" w:rsidRDefault="00004F8A" w:rsidP="00505C1D">
            <w:pPr>
              <w:ind w:right="71"/>
              <w:jc w:val="both"/>
              <w:rPr>
                <w:rFonts w:ascii="Bookman Old Style" w:hAnsi="Bookman Old Style"/>
                <w:sz w:val="20"/>
                <w:szCs w:val="20"/>
              </w:rPr>
            </w:pPr>
            <w:r>
              <w:rPr>
                <w:rFonts w:ascii="Bookman Old Style" w:hAnsi="Bookman Old Style"/>
                <w:sz w:val="20"/>
                <w:szCs w:val="20"/>
              </w:rPr>
              <w:t xml:space="preserve">Ampliación y construcción de banquetas de la Avenida Vallarta </w:t>
            </w:r>
            <w:r w:rsidR="003E769D">
              <w:rPr>
                <w:rFonts w:ascii="Bookman Old Style" w:hAnsi="Bookman Old Style"/>
                <w:sz w:val="20"/>
                <w:szCs w:val="20"/>
              </w:rPr>
              <w:t>en el Acceso Poniente a Ayotlán,</w:t>
            </w:r>
            <w:r>
              <w:rPr>
                <w:rFonts w:ascii="Bookman Old Style" w:hAnsi="Bookman Old Style"/>
                <w:sz w:val="20"/>
                <w:szCs w:val="20"/>
              </w:rPr>
              <w:t xml:space="preserve"> (0+000 – 0+040) </w:t>
            </w:r>
          </w:p>
        </w:tc>
        <w:tc>
          <w:tcPr>
            <w:tcW w:w="1701" w:type="dxa"/>
          </w:tcPr>
          <w:p w:rsidR="00004F8A" w:rsidRDefault="00004F8A" w:rsidP="00505C1D">
            <w:pPr>
              <w:ind w:right="-235"/>
              <w:jc w:val="both"/>
              <w:rPr>
                <w:rFonts w:ascii="Bookman Old Style" w:hAnsi="Bookman Old Style"/>
                <w:b/>
                <w:sz w:val="20"/>
                <w:szCs w:val="20"/>
              </w:rPr>
            </w:pPr>
            <w:r>
              <w:rPr>
                <w:rFonts w:ascii="Bookman Old Style" w:hAnsi="Bookman Old Style"/>
                <w:b/>
                <w:sz w:val="20"/>
                <w:szCs w:val="20"/>
              </w:rPr>
              <w:t>$ 320,702.44</w:t>
            </w:r>
          </w:p>
        </w:tc>
      </w:tr>
    </w:tbl>
    <w:p w:rsidR="00AD7F69" w:rsidRPr="00AD7F69" w:rsidRDefault="00AD7F69" w:rsidP="00AD7F69">
      <w:pPr>
        <w:ind w:right="1749"/>
        <w:jc w:val="both"/>
        <w:rPr>
          <w:rFonts w:ascii="Bookman Old Style" w:eastAsia="Calibri" w:hAnsi="Bookman Old Style"/>
          <w:sz w:val="10"/>
          <w:szCs w:val="10"/>
        </w:rPr>
      </w:pPr>
    </w:p>
    <w:p w:rsidR="00004F8A" w:rsidRPr="00004F8A" w:rsidRDefault="00004F8A" w:rsidP="00004F8A">
      <w:pPr>
        <w:ind w:left="284" w:right="-235"/>
        <w:jc w:val="both"/>
        <w:rPr>
          <w:rFonts w:ascii="Bookman Old Style" w:eastAsia="Calibri" w:hAnsi="Bookman Old Style"/>
          <w:i/>
          <w:sz w:val="10"/>
          <w:szCs w:val="10"/>
        </w:rPr>
      </w:pPr>
    </w:p>
    <w:p w:rsidR="00AD7F69" w:rsidRDefault="00AD7F69" w:rsidP="00004F8A">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Origen del Recurso: </w:t>
      </w:r>
      <w:r>
        <w:rPr>
          <w:rFonts w:ascii="Bookman Old Style" w:eastAsia="Calibri" w:hAnsi="Bookman Old Style"/>
          <w:b/>
          <w:sz w:val="26"/>
          <w:szCs w:val="26"/>
        </w:rPr>
        <w:t>FONDO DE APORTACIONES PARA LA INFRAESTRUCTURA SOCIAL MUNICIPAL (RAMO 33)</w:t>
      </w:r>
      <w:r w:rsidRPr="00826406">
        <w:rPr>
          <w:rFonts w:ascii="Bookman Old Style" w:eastAsia="Calibri" w:hAnsi="Bookman Old Style"/>
          <w:b/>
          <w:sz w:val="26"/>
          <w:szCs w:val="26"/>
        </w:rPr>
        <w:t>.</w:t>
      </w:r>
      <w:r w:rsidR="00004F8A">
        <w:rPr>
          <w:rFonts w:ascii="Bookman Old Style" w:eastAsia="Calibri" w:hAnsi="Bookman Old Style"/>
          <w:i/>
          <w:sz w:val="26"/>
          <w:szCs w:val="26"/>
        </w:rPr>
        <w:t>------</w:t>
      </w:r>
    </w:p>
    <w:tbl>
      <w:tblPr>
        <w:tblpPr w:leftFromText="141" w:rightFromText="141" w:vertAnchor="page" w:horzAnchor="margin" w:tblpX="279" w:tblpY="13907"/>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1705"/>
      </w:tblGrid>
      <w:tr w:rsidR="00004F8A" w:rsidRPr="003E7E2D" w:rsidTr="00837185">
        <w:trPr>
          <w:trHeight w:val="114"/>
        </w:trPr>
        <w:tc>
          <w:tcPr>
            <w:tcW w:w="5949" w:type="dxa"/>
            <w:shd w:val="clear" w:color="auto" w:fill="A6A6A6" w:themeFill="background1" w:themeFillShade="A6"/>
          </w:tcPr>
          <w:p w:rsidR="00004F8A" w:rsidRPr="00837185" w:rsidRDefault="00004F8A" w:rsidP="00004F8A">
            <w:pPr>
              <w:ind w:left="284" w:right="-235"/>
              <w:jc w:val="center"/>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NOMBRE DEL PROYECTO</w:t>
            </w:r>
          </w:p>
        </w:tc>
        <w:tc>
          <w:tcPr>
            <w:tcW w:w="1705" w:type="dxa"/>
            <w:shd w:val="clear" w:color="auto" w:fill="A6A6A6" w:themeFill="background1" w:themeFillShade="A6"/>
          </w:tcPr>
          <w:p w:rsidR="00004F8A" w:rsidRPr="00837185" w:rsidRDefault="00004F8A" w:rsidP="00004F8A">
            <w:pPr>
              <w:ind w:right="-235"/>
              <w:rPr>
                <w:rFonts w:ascii="Bookman Old Style" w:hAnsi="Bookman Old Style"/>
                <w:b/>
                <w:color w:val="FFFFFF" w:themeColor="background1"/>
                <w:sz w:val="16"/>
                <w:szCs w:val="16"/>
              </w:rPr>
            </w:pPr>
            <w:r w:rsidRPr="00837185">
              <w:rPr>
                <w:rFonts w:ascii="Bookman Old Style" w:hAnsi="Bookman Old Style"/>
                <w:b/>
                <w:color w:val="FFFFFF" w:themeColor="background1"/>
                <w:sz w:val="16"/>
                <w:szCs w:val="16"/>
              </w:rPr>
              <w:t>INVERSIÓN TOTAL</w:t>
            </w:r>
          </w:p>
        </w:tc>
      </w:tr>
      <w:tr w:rsidR="00004F8A" w:rsidRPr="00026909" w:rsidTr="00004F8A">
        <w:trPr>
          <w:trHeight w:val="977"/>
        </w:trPr>
        <w:tc>
          <w:tcPr>
            <w:tcW w:w="5949" w:type="dxa"/>
          </w:tcPr>
          <w:p w:rsidR="00004F8A" w:rsidRPr="00026909" w:rsidRDefault="00004F8A" w:rsidP="00004F8A">
            <w:pPr>
              <w:ind w:right="71"/>
              <w:jc w:val="both"/>
              <w:rPr>
                <w:rFonts w:ascii="Bookman Old Style" w:hAnsi="Bookman Old Style"/>
                <w:sz w:val="20"/>
                <w:szCs w:val="20"/>
              </w:rPr>
            </w:pPr>
            <w:r>
              <w:rPr>
                <w:rFonts w:ascii="Bookman Old Style" w:hAnsi="Bookman Old Style"/>
                <w:sz w:val="20"/>
                <w:szCs w:val="20"/>
              </w:rPr>
              <w:t xml:space="preserve">Pavimentación con concreto hidráulico para losa, en parte de bodega demolida, en calle Revolución en Ayotlán, Jalisco.  </w:t>
            </w:r>
          </w:p>
        </w:tc>
        <w:tc>
          <w:tcPr>
            <w:tcW w:w="1705" w:type="dxa"/>
          </w:tcPr>
          <w:p w:rsidR="00004F8A" w:rsidRPr="00026909" w:rsidRDefault="00004F8A" w:rsidP="00004F8A">
            <w:pPr>
              <w:ind w:right="-235"/>
              <w:jc w:val="both"/>
              <w:rPr>
                <w:rFonts w:ascii="Bookman Old Style" w:hAnsi="Bookman Old Style"/>
                <w:b/>
                <w:sz w:val="20"/>
                <w:szCs w:val="20"/>
              </w:rPr>
            </w:pPr>
            <w:r w:rsidRPr="00026909">
              <w:rPr>
                <w:rFonts w:ascii="Bookman Old Style" w:hAnsi="Bookman Old Style"/>
                <w:b/>
                <w:sz w:val="20"/>
                <w:szCs w:val="20"/>
              </w:rPr>
              <w:t>$</w:t>
            </w:r>
            <w:r>
              <w:rPr>
                <w:rFonts w:ascii="Bookman Old Style" w:hAnsi="Bookman Old Style"/>
                <w:b/>
                <w:sz w:val="20"/>
                <w:szCs w:val="20"/>
              </w:rPr>
              <w:t xml:space="preserve"> 49,987.57</w:t>
            </w:r>
          </w:p>
        </w:tc>
      </w:tr>
      <w:tr w:rsidR="00004F8A" w:rsidRPr="00026909" w:rsidTr="00004F8A">
        <w:trPr>
          <w:trHeight w:val="555"/>
        </w:trPr>
        <w:tc>
          <w:tcPr>
            <w:tcW w:w="5949" w:type="dxa"/>
          </w:tcPr>
          <w:p w:rsidR="00004F8A" w:rsidRPr="00026909" w:rsidRDefault="00004F8A" w:rsidP="00004F8A">
            <w:pPr>
              <w:ind w:right="71"/>
              <w:jc w:val="both"/>
              <w:rPr>
                <w:rFonts w:ascii="Bookman Old Style" w:hAnsi="Bookman Old Style"/>
                <w:sz w:val="20"/>
                <w:szCs w:val="20"/>
              </w:rPr>
            </w:pPr>
            <w:r>
              <w:rPr>
                <w:rFonts w:ascii="Bookman Old Style" w:hAnsi="Bookman Old Style"/>
                <w:sz w:val="20"/>
                <w:szCs w:val="20"/>
              </w:rPr>
              <w:t>Construcción de red de drenaje sanitario de 36” en calle Revolución y cruce con calle González Gallo en Ayotlán, Jalisco.</w:t>
            </w:r>
          </w:p>
        </w:tc>
        <w:tc>
          <w:tcPr>
            <w:tcW w:w="1705" w:type="dxa"/>
          </w:tcPr>
          <w:p w:rsidR="00004F8A" w:rsidRPr="00026909" w:rsidRDefault="004A61F6" w:rsidP="00004F8A">
            <w:pPr>
              <w:ind w:right="-235"/>
              <w:jc w:val="both"/>
              <w:rPr>
                <w:rFonts w:ascii="Bookman Old Style" w:hAnsi="Bookman Old Style"/>
                <w:b/>
                <w:sz w:val="20"/>
                <w:szCs w:val="20"/>
              </w:rPr>
            </w:pPr>
            <w:r>
              <w:rPr>
                <w:rFonts w:ascii="Bookman Old Style" w:hAnsi="Bookman Old Style"/>
                <w:b/>
                <w:sz w:val="20"/>
                <w:szCs w:val="20"/>
              </w:rPr>
              <w:t>$ 4´</w:t>
            </w:r>
            <w:r w:rsidR="00004F8A">
              <w:rPr>
                <w:rFonts w:ascii="Bookman Old Style" w:hAnsi="Bookman Old Style"/>
                <w:b/>
                <w:sz w:val="20"/>
                <w:szCs w:val="20"/>
              </w:rPr>
              <w:t>327,606.66</w:t>
            </w:r>
          </w:p>
        </w:tc>
      </w:tr>
      <w:tr w:rsidR="00004F8A" w:rsidRPr="00026909" w:rsidTr="00004F8A">
        <w:trPr>
          <w:trHeight w:val="643"/>
        </w:trPr>
        <w:tc>
          <w:tcPr>
            <w:tcW w:w="5949" w:type="dxa"/>
          </w:tcPr>
          <w:p w:rsidR="00004F8A" w:rsidRDefault="00004F8A" w:rsidP="00004F8A">
            <w:pPr>
              <w:ind w:right="71"/>
              <w:jc w:val="both"/>
              <w:rPr>
                <w:rFonts w:ascii="Bookman Old Style" w:hAnsi="Bookman Old Style"/>
                <w:sz w:val="20"/>
                <w:szCs w:val="20"/>
              </w:rPr>
            </w:pPr>
            <w:r>
              <w:rPr>
                <w:rFonts w:ascii="Bookman Old Style" w:hAnsi="Bookman Old Style"/>
                <w:sz w:val="20"/>
                <w:szCs w:val="20"/>
              </w:rPr>
              <w:t>Reposición de losa de concreto hidráulico y asfalto en cruce de la calle Revolución y González Gallo en Ayotlán, Jalisco.</w:t>
            </w:r>
          </w:p>
        </w:tc>
        <w:tc>
          <w:tcPr>
            <w:tcW w:w="1705" w:type="dxa"/>
          </w:tcPr>
          <w:p w:rsidR="00004F8A" w:rsidRDefault="00004F8A" w:rsidP="00004F8A">
            <w:pPr>
              <w:ind w:right="-235"/>
              <w:jc w:val="both"/>
              <w:rPr>
                <w:rFonts w:ascii="Bookman Old Style" w:hAnsi="Bookman Old Style"/>
                <w:b/>
                <w:sz w:val="20"/>
                <w:szCs w:val="20"/>
              </w:rPr>
            </w:pPr>
            <w:r>
              <w:rPr>
                <w:rFonts w:ascii="Bookman Old Style" w:hAnsi="Bookman Old Style"/>
                <w:b/>
                <w:sz w:val="20"/>
                <w:szCs w:val="20"/>
              </w:rPr>
              <w:t>$ 38,008.77</w:t>
            </w:r>
          </w:p>
        </w:tc>
      </w:tr>
      <w:tr w:rsidR="00004F8A" w:rsidRPr="00026909" w:rsidTr="00004F8A">
        <w:trPr>
          <w:trHeight w:val="643"/>
        </w:trPr>
        <w:tc>
          <w:tcPr>
            <w:tcW w:w="5949" w:type="dxa"/>
          </w:tcPr>
          <w:p w:rsidR="00004F8A" w:rsidRDefault="00004F8A" w:rsidP="00004F8A">
            <w:pPr>
              <w:ind w:right="71"/>
              <w:jc w:val="both"/>
              <w:rPr>
                <w:rFonts w:ascii="Bookman Old Style" w:hAnsi="Bookman Old Style"/>
                <w:sz w:val="20"/>
                <w:szCs w:val="20"/>
              </w:rPr>
            </w:pPr>
            <w:r>
              <w:rPr>
                <w:rFonts w:ascii="Bookman Old Style" w:hAnsi="Bookman Old Style"/>
                <w:sz w:val="20"/>
                <w:szCs w:val="20"/>
              </w:rPr>
              <w:t>Construcción de banquetas de concreto hidráulico en parte de bodega demolida, en calle Revolución en Ayotlán, Jalisco.</w:t>
            </w:r>
          </w:p>
        </w:tc>
        <w:tc>
          <w:tcPr>
            <w:tcW w:w="1705" w:type="dxa"/>
          </w:tcPr>
          <w:p w:rsidR="00004F8A" w:rsidRDefault="00004F8A" w:rsidP="00004F8A">
            <w:pPr>
              <w:ind w:right="-235"/>
              <w:jc w:val="both"/>
              <w:rPr>
                <w:rFonts w:ascii="Bookman Old Style" w:hAnsi="Bookman Old Style"/>
                <w:b/>
                <w:sz w:val="20"/>
                <w:szCs w:val="20"/>
              </w:rPr>
            </w:pPr>
            <w:r>
              <w:rPr>
                <w:rFonts w:ascii="Bookman Old Style" w:hAnsi="Bookman Old Style"/>
                <w:b/>
                <w:sz w:val="20"/>
                <w:szCs w:val="20"/>
              </w:rPr>
              <w:t>$ 10,199.91</w:t>
            </w:r>
          </w:p>
        </w:tc>
      </w:tr>
    </w:tbl>
    <w:p w:rsidR="00AD7F69" w:rsidRPr="00004F8A" w:rsidRDefault="00AD7F69" w:rsidP="00AD7F69">
      <w:pPr>
        <w:ind w:right="1749"/>
        <w:jc w:val="both"/>
        <w:rPr>
          <w:rFonts w:ascii="Bookman Old Style" w:eastAsia="Calibri" w:hAnsi="Bookman Old Style"/>
          <w:sz w:val="10"/>
          <w:szCs w:val="10"/>
        </w:rPr>
      </w:pPr>
    </w:p>
    <w:p w:rsidR="00004F8A" w:rsidRDefault="00004F8A" w:rsidP="00AD7F69">
      <w:pPr>
        <w:ind w:right="1749"/>
        <w:jc w:val="both"/>
        <w:rPr>
          <w:rFonts w:ascii="Bookman Old Style" w:eastAsia="Calibri" w:hAnsi="Bookman Old Style"/>
          <w:b/>
          <w:sz w:val="26"/>
          <w:szCs w:val="26"/>
        </w:rPr>
      </w:pPr>
    </w:p>
    <w:p w:rsidR="00004F8A" w:rsidRDefault="00004F8A" w:rsidP="00505C1D">
      <w:pPr>
        <w:ind w:left="-1985" w:right="1749"/>
        <w:jc w:val="both"/>
        <w:rPr>
          <w:rFonts w:ascii="Bookman Old Style" w:eastAsia="Calibri" w:hAnsi="Bookman Old Style"/>
          <w:b/>
          <w:sz w:val="26"/>
          <w:szCs w:val="26"/>
        </w:rPr>
      </w:pPr>
    </w:p>
    <w:p w:rsidR="00505C1D" w:rsidRPr="00505C1D" w:rsidRDefault="00505C1D" w:rsidP="00505C1D">
      <w:pPr>
        <w:ind w:left="-1985" w:right="1749"/>
        <w:jc w:val="both"/>
        <w:rPr>
          <w:rFonts w:ascii="Bookman Old Style" w:eastAsia="Calibri" w:hAnsi="Bookman Old Style"/>
          <w:b/>
          <w:sz w:val="10"/>
          <w:szCs w:val="10"/>
        </w:rPr>
      </w:pPr>
    </w:p>
    <w:p w:rsidR="002D5159" w:rsidRPr="00AD7F69" w:rsidRDefault="00AD7F69" w:rsidP="00505C1D">
      <w:pPr>
        <w:ind w:left="-1985" w:right="1749"/>
        <w:jc w:val="both"/>
        <w:rPr>
          <w:rFonts w:ascii="Bookman Old Style" w:eastAsia="Calibri" w:hAnsi="Bookman Old Style" w:cs="Times New Roman"/>
          <w:sz w:val="26"/>
          <w:szCs w:val="26"/>
        </w:rPr>
      </w:pPr>
      <w:r>
        <w:rPr>
          <w:rFonts w:ascii="Bookman Old Style" w:eastAsia="Calibri" w:hAnsi="Bookman Old Style"/>
          <w:b/>
          <w:sz w:val="26"/>
          <w:szCs w:val="26"/>
        </w:rPr>
        <w:t>TERCERO:</w:t>
      </w:r>
      <w:r>
        <w:rPr>
          <w:rFonts w:ascii="Bookman Old Style" w:eastAsia="Calibri" w:hAnsi="Bookman Old Style"/>
          <w:sz w:val="26"/>
          <w:szCs w:val="26"/>
        </w:rPr>
        <w:t xml:space="preserve"> </w:t>
      </w:r>
      <w:r w:rsidR="002F69A5" w:rsidRPr="0069219B">
        <w:rPr>
          <w:rFonts w:ascii="Bookman Old Style" w:eastAsia="Calibri" w:hAnsi="Bookman Old Style"/>
          <w:sz w:val="26"/>
          <w:szCs w:val="26"/>
        </w:rPr>
        <w:t xml:space="preserve">Notifíquese a la </w:t>
      </w:r>
      <w:r w:rsidR="00505C1D">
        <w:rPr>
          <w:rFonts w:ascii="Bookman Old Style" w:eastAsia="Calibri" w:hAnsi="Bookman Old Style"/>
          <w:sz w:val="26"/>
          <w:szCs w:val="26"/>
        </w:rPr>
        <w:t>Hacienda Municipal,</w:t>
      </w:r>
      <w:r w:rsidR="002F69A5">
        <w:rPr>
          <w:rFonts w:ascii="Bookman Old Style" w:eastAsia="Calibri" w:hAnsi="Bookman Old Style"/>
          <w:sz w:val="26"/>
          <w:szCs w:val="26"/>
        </w:rPr>
        <w:t xml:space="preserve"> la Contraloría Interna</w:t>
      </w:r>
      <w:r w:rsidR="00505C1D">
        <w:rPr>
          <w:rFonts w:ascii="Bookman Old Style" w:eastAsia="Calibri" w:hAnsi="Bookman Old Style"/>
          <w:sz w:val="26"/>
          <w:szCs w:val="26"/>
        </w:rPr>
        <w:t xml:space="preserve"> y la Dirección de Obras Públicas Municipales</w:t>
      </w:r>
      <w:r w:rsidR="002F69A5" w:rsidRPr="0069219B">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7C41E8">
        <w:rPr>
          <w:rFonts w:ascii="Bookman Old Style" w:eastAsia="Calibri" w:hAnsi="Bookman Old Style"/>
          <w:sz w:val="26"/>
          <w:szCs w:val="26"/>
        </w:rPr>
        <w:t>------</w:t>
      </w:r>
      <w:r>
        <w:rPr>
          <w:rFonts w:ascii="Bookman Old Style" w:eastAsia="Calibri" w:hAnsi="Bookman Old Style"/>
          <w:sz w:val="26"/>
          <w:szCs w:val="26"/>
        </w:rPr>
        <w:t>------------</w:t>
      </w:r>
      <w:r w:rsidR="00505C1D">
        <w:rPr>
          <w:rFonts w:ascii="Bookman Old Style" w:eastAsia="Calibri" w:hAnsi="Bookman Old Style"/>
          <w:sz w:val="26"/>
          <w:szCs w:val="26"/>
        </w:rPr>
        <w:t>--------------------------</w:t>
      </w:r>
    </w:p>
    <w:p w:rsidR="002D5159" w:rsidRDefault="008D2303" w:rsidP="002D5159">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B2677E">
        <w:rPr>
          <w:rFonts w:ascii="Bookman Old Style" w:hAnsi="Bookman Old Style"/>
          <w:sz w:val="26"/>
          <w:szCs w:val="26"/>
        </w:rPr>
        <w:t>--</w:t>
      </w:r>
      <w:r w:rsidR="00C61451">
        <w:rPr>
          <w:rFonts w:ascii="Bookman Old Style" w:hAnsi="Bookman Old Style"/>
          <w:sz w:val="26"/>
          <w:szCs w:val="26"/>
        </w:rPr>
        <w:t>-----------------------</w:t>
      </w:r>
      <w:r w:rsidR="00B2677E">
        <w:rPr>
          <w:rFonts w:ascii="Bookman Old Style" w:hAnsi="Bookman Old Style"/>
          <w:sz w:val="26"/>
          <w:szCs w:val="26"/>
        </w:rPr>
        <w:t>-</w:t>
      </w:r>
    </w:p>
    <w:p w:rsidR="000777C5" w:rsidRPr="002D5159" w:rsidRDefault="008D2303" w:rsidP="002D5159">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ocho</w:t>
      </w:r>
      <w:r w:rsidRPr="001367A6">
        <w:rPr>
          <w:rFonts w:ascii="Bookman Old Style" w:eastAsia="Calibri" w:hAnsi="Bookman Old Style"/>
          <w:sz w:val="26"/>
          <w:szCs w:val="26"/>
        </w:rPr>
        <w:t>:</w:t>
      </w:r>
      <w:r w:rsidR="009E4108">
        <w:rPr>
          <w:rFonts w:ascii="Bookman Old Style" w:eastAsia="Calibri" w:hAnsi="Bookman Old Style" w:cs="Times New Roman"/>
          <w:sz w:val="26"/>
          <w:szCs w:val="26"/>
        </w:rPr>
        <w:t xml:space="preserve"> </w:t>
      </w:r>
      <w:r w:rsidR="002D5159" w:rsidRPr="00033C13">
        <w:rPr>
          <w:rFonts w:ascii="Bookman Old Style" w:eastAsia="Calibri" w:hAnsi="Bookman Old Style" w:cs="Times New Roman"/>
          <w:sz w:val="26"/>
          <w:szCs w:val="26"/>
        </w:rPr>
        <w:t>Presentación del informe de los gastos del mes de Enero del 2017.----------------</w:t>
      </w:r>
      <w:r w:rsidR="002D5159">
        <w:rPr>
          <w:rFonts w:ascii="Bookman Old Style" w:eastAsia="Calibri" w:hAnsi="Bookman Old Style" w:cs="Times New Roman"/>
          <w:sz w:val="26"/>
          <w:szCs w:val="26"/>
        </w:rPr>
        <w:t>-----------------------------------------------------</w:t>
      </w:r>
    </w:p>
    <w:p w:rsidR="00484036" w:rsidRDefault="00523A6A" w:rsidP="00A6409D">
      <w:pPr>
        <w:ind w:left="-1985" w:right="1749"/>
        <w:jc w:val="both"/>
        <w:rPr>
          <w:rFonts w:ascii="Bookman Old Style" w:eastAsia="Calibri" w:hAnsi="Bookman Old Style"/>
          <w:i/>
          <w:sz w:val="26"/>
          <w:szCs w:val="26"/>
        </w:rPr>
      </w:pPr>
      <w:r w:rsidRPr="00523A6A">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E16EFA">
        <w:rPr>
          <w:rFonts w:ascii="Bookman Old Style" w:eastAsia="Calibri" w:hAnsi="Bookman Old Style"/>
          <w:b/>
          <w:sz w:val="26"/>
          <w:szCs w:val="26"/>
        </w:rPr>
        <w:t>.</w:t>
      </w:r>
      <w:r w:rsidR="009508F4">
        <w:rPr>
          <w:rFonts w:ascii="Bookman Old Style" w:eastAsia="Calibri" w:hAnsi="Bookman Old Style"/>
          <w:sz w:val="26"/>
          <w:szCs w:val="26"/>
        </w:rPr>
        <w:t xml:space="preserve"> </w:t>
      </w:r>
      <w:r w:rsidRPr="00523A6A">
        <w:rPr>
          <w:rFonts w:ascii="Bookman Old Style" w:eastAsia="Calibri" w:hAnsi="Bookman Old Style"/>
          <w:i/>
          <w:sz w:val="26"/>
          <w:szCs w:val="26"/>
        </w:rPr>
        <w:t>–</w:t>
      </w:r>
      <w:r w:rsidR="00E16EFA">
        <w:rPr>
          <w:rFonts w:ascii="Bookman Old Style" w:eastAsia="Calibri" w:hAnsi="Bookman Old Style"/>
          <w:i/>
          <w:sz w:val="26"/>
          <w:szCs w:val="26"/>
        </w:rPr>
        <w:t>La Hacienda Municipal nos hace llegar un listado de gastos que fueron realizados en el mes de Enero del 2017.</w:t>
      </w:r>
      <w:r w:rsidR="00484036">
        <w:rPr>
          <w:rFonts w:ascii="Bookman Old Style" w:eastAsia="Calibri" w:hAnsi="Bookman Old Style"/>
          <w:i/>
          <w:sz w:val="26"/>
          <w:szCs w:val="26"/>
        </w:rPr>
        <w:t>-------------------------</w:t>
      </w:r>
    </w:p>
    <w:p w:rsidR="00A6409D" w:rsidRDefault="00E16EFA" w:rsidP="00A6409D">
      <w:pPr>
        <w:ind w:left="-1985" w:right="1749"/>
        <w:jc w:val="both"/>
        <w:rPr>
          <w:rFonts w:ascii="Bookman Old Style" w:eastAsia="Calibri" w:hAnsi="Bookman Old Style"/>
          <w:i/>
          <w:sz w:val="26"/>
          <w:szCs w:val="26"/>
        </w:rPr>
      </w:pPr>
      <w:r>
        <w:rPr>
          <w:rFonts w:ascii="Bookman Old Style" w:eastAsia="Calibri" w:hAnsi="Bookman Old Style"/>
          <w:i/>
          <w:sz w:val="26"/>
          <w:szCs w:val="26"/>
        </w:rPr>
        <w:t>A continuación procedo a dar lectura para su conocimiento y consideración.------</w:t>
      </w:r>
      <w:r w:rsidR="00484036">
        <w:rPr>
          <w:rFonts w:ascii="Bookman Old Style" w:eastAsia="Calibri" w:hAnsi="Bookman Old Style"/>
          <w:i/>
          <w:sz w:val="26"/>
          <w:szCs w:val="26"/>
        </w:rPr>
        <w:t>-------------------------------------------------------------------</w:t>
      </w:r>
    </w:p>
    <w:p w:rsidR="00A6409D" w:rsidRPr="00505C1D" w:rsidRDefault="00505C1D" w:rsidP="00505C1D">
      <w:pPr>
        <w:ind w:left="-1985" w:right="1749"/>
        <w:jc w:val="both"/>
        <w:rPr>
          <w:rFonts w:ascii="Bookman Old Style" w:eastAsia="Calibri" w:hAnsi="Bookman Old Style"/>
          <w:b/>
          <w:i/>
          <w:sz w:val="26"/>
          <w:szCs w:val="26"/>
        </w:rPr>
      </w:pPr>
      <w:r w:rsidRPr="00505C1D">
        <w:rPr>
          <w:rFonts w:ascii="Bookman Old Style" w:eastAsia="Calibri" w:hAnsi="Bookman Old Style" w:cs="Times New Roman"/>
          <w:b/>
          <w:sz w:val="26"/>
          <w:szCs w:val="26"/>
        </w:rPr>
        <w:t>GASTOS CORRESPONDIENTES AL MES DE ENERO DEL  2017</w:t>
      </w:r>
      <w:r>
        <w:rPr>
          <w:rFonts w:ascii="Bookman Old Style" w:eastAsia="Calibri" w:hAnsi="Bookman Old Style" w:cs="Times New Roman"/>
          <w:b/>
          <w:sz w:val="26"/>
          <w:szCs w:val="26"/>
        </w:rPr>
        <w:t>.----------------------------------------------------------------------------</w:t>
      </w:r>
    </w:p>
    <w:p w:rsidR="00A6409D" w:rsidRPr="00575C31" w:rsidRDefault="00575C31" w:rsidP="00A6409D">
      <w:pPr>
        <w:ind w:left="-1985" w:right="1749"/>
        <w:jc w:val="both"/>
        <w:rPr>
          <w:rFonts w:ascii="Bookman Old Style" w:eastAsia="Calibri" w:hAnsi="Bookman Old Style"/>
          <w:b/>
          <w:i/>
          <w:sz w:val="26"/>
          <w:szCs w:val="26"/>
        </w:rPr>
      </w:pPr>
      <w:r>
        <w:rPr>
          <w:rFonts w:ascii="Bookman Old Style" w:eastAsia="Calibri" w:hAnsi="Bookman Old Style" w:cs="Times New Roman"/>
          <w:b/>
          <w:i/>
          <w:sz w:val="26"/>
          <w:szCs w:val="26"/>
        </w:rPr>
        <w:t>Apoyo Instituciones E</w:t>
      </w:r>
      <w:r w:rsidR="00A6409D" w:rsidRPr="00575C31">
        <w:rPr>
          <w:rFonts w:ascii="Bookman Old Style" w:eastAsia="Calibri" w:hAnsi="Bookman Old Style" w:cs="Times New Roman"/>
          <w:b/>
          <w:i/>
          <w:sz w:val="26"/>
          <w:szCs w:val="26"/>
        </w:rPr>
        <w:t>ducativas</w:t>
      </w:r>
      <w:r>
        <w:rPr>
          <w:rFonts w:ascii="Bookman Old Style" w:eastAsia="Calibri" w:hAnsi="Bookman Old Style" w:cs="Times New Roman"/>
          <w:b/>
          <w:i/>
          <w:sz w:val="26"/>
          <w:szCs w:val="26"/>
        </w:rPr>
        <w:t>.------------------------------------------------</w:t>
      </w:r>
      <w:r w:rsidR="00A6409D" w:rsidRPr="00575C31">
        <w:rPr>
          <w:rFonts w:ascii="Bookman Old Style" w:eastAsia="Calibri" w:hAnsi="Bookman Old Style" w:cs="Times New Roman"/>
          <w:b/>
          <w:i/>
          <w:sz w:val="26"/>
          <w:szCs w:val="26"/>
        </w:rPr>
        <w:t xml:space="preserve"> </w:t>
      </w:r>
    </w:p>
    <w:p w:rsidR="00A6409D" w:rsidRDefault="00CE38B7" w:rsidP="00A6409D">
      <w:pPr>
        <w:ind w:left="-1985" w:right="1749"/>
        <w:jc w:val="both"/>
        <w:rPr>
          <w:rFonts w:ascii="Bookman Old Style" w:eastAsia="Calibri" w:hAnsi="Bookman Old Style"/>
          <w:i/>
          <w:sz w:val="26"/>
          <w:szCs w:val="26"/>
        </w:rPr>
      </w:pPr>
      <w:r w:rsidRPr="00A6409D">
        <w:rPr>
          <w:rFonts w:ascii="Bookman Old Style" w:eastAsia="Calibri" w:hAnsi="Bookman Old Style" w:cs="Times New Roman"/>
          <w:b/>
          <w:sz w:val="26"/>
          <w:szCs w:val="26"/>
        </w:rPr>
        <w:t>$ 12,034.00</w:t>
      </w:r>
      <w:r>
        <w:rPr>
          <w:rFonts w:ascii="Bookman Old Style" w:eastAsia="Calibri" w:hAnsi="Bookman Old Style" w:cs="Times New Roman"/>
          <w:sz w:val="26"/>
          <w:szCs w:val="26"/>
        </w:rPr>
        <w:t xml:space="preserve"> </w:t>
      </w:r>
      <w:r w:rsidRPr="00A6409D">
        <w:rPr>
          <w:rFonts w:ascii="Bookman Old Style" w:eastAsia="Calibri" w:hAnsi="Bookman Old Style" w:cs="Times New Roman"/>
          <w:sz w:val="26"/>
          <w:szCs w:val="26"/>
        </w:rPr>
        <w:t>(doce mil treinta y cuatro pesos</w:t>
      </w:r>
      <w:r>
        <w:rPr>
          <w:rFonts w:ascii="Bookman Old Style" w:eastAsia="Calibri" w:hAnsi="Bookman Old Style" w:cs="Times New Roman"/>
          <w:sz w:val="26"/>
          <w:szCs w:val="26"/>
        </w:rPr>
        <w:t xml:space="preserve"> 00/100 m.n.)</w:t>
      </w:r>
      <w:r w:rsidR="00FB1FF8">
        <w:rPr>
          <w:rFonts w:ascii="Bookman Old Style" w:eastAsia="Calibri" w:hAnsi="Bookman Old Style" w:cs="Times New Roman"/>
          <w:sz w:val="26"/>
          <w:szCs w:val="26"/>
        </w:rPr>
        <w:t xml:space="preserve"> p</w:t>
      </w:r>
      <w:r w:rsidR="00A6409D">
        <w:rPr>
          <w:rFonts w:ascii="Bookman Old Style" w:eastAsia="Calibri" w:hAnsi="Bookman Old Style" w:cs="Times New Roman"/>
          <w:sz w:val="26"/>
          <w:szCs w:val="26"/>
        </w:rPr>
        <w:t>ago de los g</w:t>
      </w:r>
      <w:r w:rsidR="00A6409D" w:rsidRPr="00A6409D">
        <w:rPr>
          <w:rFonts w:ascii="Bookman Old Style" w:eastAsia="Calibri" w:hAnsi="Bookman Old Style" w:cs="Times New Roman"/>
          <w:sz w:val="26"/>
          <w:szCs w:val="26"/>
        </w:rPr>
        <w:t>astos como apoyo para  la  compra de pintura para mantenimiento de la Esc</w:t>
      </w:r>
      <w:r>
        <w:rPr>
          <w:rFonts w:ascii="Bookman Old Style" w:eastAsia="Calibri" w:hAnsi="Bookman Old Style" w:cs="Times New Roman"/>
          <w:sz w:val="26"/>
          <w:szCs w:val="26"/>
        </w:rPr>
        <w:t>uela Adolfo López Mateos de la D</w:t>
      </w:r>
      <w:r w:rsidR="00A6409D" w:rsidRPr="00A6409D">
        <w:rPr>
          <w:rFonts w:ascii="Bookman Old Style" w:eastAsia="Calibri" w:hAnsi="Bookman Old Style" w:cs="Times New Roman"/>
          <w:sz w:val="26"/>
          <w:szCs w:val="26"/>
        </w:rPr>
        <w:t>elegación de Betania</w:t>
      </w:r>
      <w:r w:rsidR="00E16EFA">
        <w:rPr>
          <w:rFonts w:ascii="Bookman Old Style" w:eastAsia="Calibri" w:hAnsi="Bookman Old Style" w:cs="Times New Roman"/>
          <w:sz w:val="26"/>
          <w:szCs w:val="26"/>
        </w:rPr>
        <w:t>,</w:t>
      </w:r>
      <w:r w:rsidR="00A6409D" w:rsidRPr="00A6409D">
        <w:rPr>
          <w:rFonts w:ascii="Bookman Old Style" w:eastAsia="Calibri" w:hAnsi="Bookman Old Style" w:cs="Times New Roman"/>
          <w:sz w:val="26"/>
          <w:szCs w:val="26"/>
        </w:rPr>
        <w:t xml:space="preserve"> según so</w:t>
      </w:r>
      <w:r w:rsidR="00FB1FF8">
        <w:rPr>
          <w:rFonts w:ascii="Bookman Old Style" w:eastAsia="Calibri" w:hAnsi="Bookman Old Style" w:cs="Times New Roman"/>
          <w:sz w:val="26"/>
          <w:szCs w:val="26"/>
        </w:rPr>
        <w:t>licitud de apoyo</w:t>
      </w:r>
      <w:r>
        <w:rPr>
          <w:rFonts w:ascii="Bookman Old Style" w:eastAsia="Calibri" w:hAnsi="Bookman Old Style" w:cs="Times New Roman"/>
          <w:sz w:val="26"/>
          <w:szCs w:val="26"/>
        </w:rPr>
        <w:t>.-</w:t>
      </w:r>
      <w:r w:rsidR="00FB1FF8">
        <w:rPr>
          <w:rFonts w:ascii="Bookman Old Style" w:eastAsia="Calibri" w:hAnsi="Bookman Old Style" w:cs="Times New Roman"/>
          <w:sz w:val="26"/>
          <w:szCs w:val="26"/>
        </w:rPr>
        <w:t>----------------</w:t>
      </w:r>
    </w:p>
    <w:p w:rsidR="00680953" w:rsidRPr="00E173F5" w:rsidRDefault="00FB1FF8" w:rsidP="00E173F5">
      <w:pPr>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 xml:space="preserve">$ 4,335.02 </w:t>
      </w:r>
      <w:r w:rsidRPr="00A6409D">
        <w:rPr>
          <w:rFonts w:ascii="Bookman Old Style" w:eastAsia="Calibri" w:hAnsi="Bookman Old Style" w:cs="Times New Roman"/>
          <w:sz w:val="26"/>
          <w:szCs w:val="26"/>
        </w:rPr>
        <w:t>(cuatro mil trescientos treinta y cinco pesos  02/100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 p</w:t>
      </w:r>
      <w:r w:rsidR="00A6409D">
        <w:rPr>
          <w:rFonts w:ascii="Bookman Old Style" w:eastAsia="Calibri" w:hAnsi="Bookman Old Style" w:cs="Times New Roman"/>
          <w:sz w:val="26"/>
          <w:szCs w:val="26"/>
        </w:rPr>
        <w:t>ago de los g</w:t>
      </w:r>
      <w:r w:rsidR="00A6409D" w:rsidRPr="00A6409D">
        <w:rPr>
          <w:rFonts w:ascii="Bookman Old Style" w:eastAsia="Calibri" w:hAnsi="Bookman Old Style" w:cs="Times New Roman"/>
          <w:sz w:val="26"/>
          <w:szCs w:val="26"/>
        </w:rPr>
        <w:t>asto</w:t>
      </w:r>
      <w:r w:rsidR="00A6409D">
        <w:rPr>
          <w:rFonts w:ascii="Bookman Old Style" w:eastAsia="Calibri" w:hAnsi="Bookman Old Style" w:cs="Times New Roman"/>
          <w:sz w:val="26"/>
          <w:szCs w:val="26"/>
        </w:rPr>
        <w:t>s como a</w:t>
      </w:r>
      <w:r w:rsidR="00A6409D" w:rsidRPr="00A6409D">
        <w:rPr>
          <w:rFonts w:ascii="Bookman Old Style" w:eastAsia="Calibri" w:hAnsi="Bookman Old Style" w:cs="Times New Roman"/>
          <w:sz w:val="26"/>
          <w:szCs w:val="26"/>
        </w:rPr>
        <w:t xml:space="preserve">poyo a la Escuela Primaria Rural </w:t>
      </w:r>
      <w:r w:rsidR="00346DC7">
        <w:rPr>
          <w:rFonts w:ascii="Bookman Old Style" w:eastAsia="Calibri" w:hAnsi="Bookman Old Style" w:cs="Times New Roman"/>
          <w:sz w:val="26"/>
          <w:szCs w:val="26"/>
        </w:rPr>
        <w:t>Federal José María Pino Suá</w:t>
      </w:r>
      <w:r w:rsidR="00A6409D">
        <w:rPr>
          <w:rFonts w:ascii="Bookman Old Style" w:eastAsia="Calibri" w:hAnsi="Bookman Old Style" w:cs="Times New Roman"/>
          <w:sz w:val="26"/>
          <w:szCs w:val="26"/>
        </w:rPr>
        <w:t xml:space="preserve">rez </w:t>
      </w:r>
      <w:r w:rsidR="00A6409D" w:rsidRPr="00A6409D">
        <w:rPr>
          <w:rFonts w:ascii="Bookman Old Style" w:eastAsia="Calibri" w:hAnsi="Bookman Old Style" w:cs="Times New Roman"/>
          <w:sz w:val="26"/>
          <w:szCs w:val="26"/>
        </w:rPr>
        <w:t>de la localidad de</w:t>
      </w:r>
      <w:r w:rsidR="00A6409D">
        <w:rPr>
          <w:rFonts w:ascii="Bookman Old Style" w:eastAsia="Calibri" w:hAnsi="Bookman Old Style" w:cs="Times New Roman"/>
          <w:sz w:val="26"/>
          <w:szCs w:val="26"/>
        </w:rPr>
        <w:t xml:space="preserve"> El </w:t>
      </w:r>
      <w:proofErr w:type="spellStart"/>
      <w:r w:rsidR="00A6409D">
        <w:rPr>
          <w:rFonts w:ascii="Bookman Old Style" w:eastAsia="Calibri" w:hAnsi="Bookman Old Style" w:cs="Times New Roman"/>
          <w:sz w:val="26"/>
          <w:szCs w:val="26"/>
        </w:rPr>
        <w:t>C</w:t>
      </w:r>
      <w:r w:rsidR="00A6409D" w:rsidRPr="00A6409D">
        <w:rPr>
          <w:rFonts w:ascii="Bookman Old Style" w:eastAsia="Calibri" w:hAnsi="Bookman Old Style" w:cs="Times New Roman"/>
          <w:sz w:val="26"/>
          <w:szCs w:val="26"/>
        </w:rPr>
        <w:t>haveño</w:t>
      </w:r>
      <w:proofErr w:type="spellEnd"/>
      <w:r w:rsidR="00A6409D" w:rsidRPr="00A6409D">
        <w:rPr>
          <w:rFonts w:ascii="Bookman Old Style" w:eastAsia="Calibri" w:hAnsi="Bookman Old Style" w:cs="Times New Roman"/>
          <w:sz w:val="26"/>
          <w:szCs w:val="26"/>
        </w:rPr>
        <w:t xml:space="preserve"> para </w:t>
      </w:r>
      <w:r w:rsidR="00A6409D">
        <w:rPr>
          <w:rFonts w:ascii="Bookman Old Style" w:eastAsia="Calibri" w:hAnsi="Bookman Old Style" w:cs="Times New Roman"/>
          <w:sz w:val="26"/>
          <w:szCs w:val="26"/>
        </w:rPr>
        <w:t xml:space="preserve">la </w:t>
      </w:r>
      <w:r w:rsidR="00A6409D" w:rsidRPr="00A6409D">
        <w:rPr>
          <w:rFonts w:ascii="Bookman Old Style" w:eastAsia="Calibri" w:hAnsi="Bookman Old Style" w:cs="Times New Roman"/>
          <w:sz w:val="26"/>
          <w:szCs w:val="26"/>
        </w:rPr>
        <w:t>compra de 50</w:t>
      </w:r>
      <w:r w:rsidR="00A6409D">
        <w:rPr>
          <w:rFonts w:ascii="Bookman Old Style" w:eastAsia="Calibri" w:hAnsi="Bookman Old Style" w:cs="Times New Roman"/>
          <w:sz w:val="26"/>
          <w:szCs w:val="26"/>
        </w:rPr>
        <w:t xml:space="preserve"> metros de </w:t>
      </w:r>
      <w:r w:rsidR="00A6409D" w:rsidRPr="00A6409D">
        <w:rPr>
          <w:rFonts w:ascii="Bookman Old Style" w:eastAsia="Calibri" w:hAnsi="Bookman Old Style" w:cs="Times New Roman"/>
          <w:sz w:val="26"/>
          <w:szCs w:val="26"/>
        </w:rPr>
        <w:t xml:space="preserve">malla </w:t>
      </w:r>
      <w:r w:rsidR="002223B9" w:rsidRPr="002223B9">
        <w:rPr>
          <w:rFonts w:ascii="Bookman Old Style" w:eastAsia="Calibri" w:hAnsi="Bookman Old Style" w:cs="Times New Roman"/>
          <w:sz w:val="26"/>
          <w:szCs w:val="26"/>
        </w:rPr>
        <w:t>cic</w:t>
      </w:r>
      <w:r w:rsidR="002223B9">
        <w:rPr>
          <w:rFonts w:ascii="Bookman Old Style" w:eastAsia="Calibri" w:hAnsi="Bookman Old Style" w:cs="Times New Roman"/>
          <w:sz w:val="26"/>
          <w:szCs w:val="26"/>
        </w:rPr>
        <w:t>lón</w:t>
      </w:r>
      <w:r w:rsidR="00346DC7">
        <w:rPr>
          <w:rFonts w:ascii="Bookman Old Style" w:eastAsia="Calibri" w:hAnsi="Bookman Old Style" w:cs="Times New Roman"/>
          <w:sz w:val="26"/>
          <w:szCs w:val="26"/>
        </w:rPr>
        <w:t xml:space="preserve"> </w:t>
      </w:r>
      <w:r w:rsidR="00A6409D" w:rsidRPr="00BA154D">
        <w:rPr>
          <w:rFonts w:ascii="Bookman Old Style" w:eastAsia="Calibri" w:hAnsi="Bookman Old Style" w:cs="Times New Roman"/>
          <w:sz w:val="26"/>
          <w:szCs w:val="26"/>
        </w:rPr>
        <w:t>y</w:t>
      </w:r>
      <w:r w:rsidR="00680953">
        <w:rPr>
          <w:rFonts w:ascii="Bookman Old Style" w:eastAsia="Calibri" w:hAnsi="Bookman Old Style" w:cs="Times New Roman"/>
          <w:sz w:val="26"/>
          <w:szCs w:val="26"/>
          <w:highlight w:val="yellow"/>
        </w:rPr>
        <w:t xml:space="preserve"> </w:t>
      </w:r>
      <w:r w:rsidR="00680953" w:rsidRPr="00346DC7">
        <w:rPr>
          <w:rFonts w:ascii="Bookman Old Style" w:eastAsia="Calibri" w:hAnsi="Bookman Old Style" w:cs="Times New Roman"/>
          <w:b/>
          <w:sz w:val="26"/>
          <w:szCs w:val="26"/>
        </w:rPr>
        <w:t>$ 9,855.00</w:t>
      </w:r>
      <w:r w:rsidR="00680953">
        <w:rPr>
          <w:rFonts w:ascii="Bookman Old Style" w:eastAsia="Calibri" w:hAnsi="Bookman Old Style" w:cs="Times New Roman"/>
          <w:b/>
          <w:sz w:val="26"/>
          <w:szCs w:val="26"/>
        </w:rPr>
        <w:t xml:space="preserve"> </w:t>
      </w:r>
      <w:r w:rsidR="00680953" w:rsidRPr="00680953">
        <w:rPr>
          <w:rFonts w:ascii="Bookman Old Style" w:eastAsia="Calibri" w:hAnsi="Bookman Old Style" w:cs="Times New Roman"/>
          <w:sz w:val="26"/>
          <w:szCs w:val="26"/>
        </w:rPr>
        <w:t>(nueve mil ochocientos cincuenta y cinco pesos 00/100 m</w:t>
      </w:r>
      <w:r w:rsidR="00680953">
        <w:rPr>
          <w:rFonts w:ascii="Bookman Old Style" w:eastAsia="Calibri" w:hAnsi="Bookman Old Style" w:cs="Times New Roman"/>
          <w:sz w:val="26"/>
          <w:szCs w:val="26"/>
        </w:rPr>
        <w:t>.</w:t>
      </w:r>
      <w:r w:rsidR="00680953" w:rsidRPr="00680953">
        <w:rPr>
          <w:rFonts w:ascii="Bookman Old Style" w:eastAsia="Calibri" w:hAnsi="Bookman Old Style" w:cs="Times New Roman"/>
          <w:sz w:val="26"/>
          <w:szCs w:val="26"/>
        </w:rPr>
        <w:t>n</w:t>
      </w:r>
      <w:r w:rsidR="00680953">
        <w:rPr>
          <w:rFonts w:ascii="Bookman Old Style" w:eastAsia="Calibri" w:hAnsi="Bookman Old Style" w:cs="Times New Roman"/>
          <w:sz w:val="26"/>
          <w:szCs w:val="26"/>
        </w:rPr>
        <w:t>.</w:t>
      </w:r>
      <w:r w:rsidR="00680953" w:rsidRPr="00680953">
        <w:rPr>
          <w:rFonts w:ascii="Bookman Old Style" w:eastAsia="Calibri" w:hAnsi="Bookman Old Style" w:cs="Times New Roman"/>
          <w:sz w:val="26"/>
          <w:szCs w:val="26"/>
        </w:rPr>
        <w:t>)</w:t>
      </w:r>
      <w:r w:rsidR="00E173F5">
        <w:rPr>
          <w:rFonts w:ascii="Bookman Old Style" w:eastAsia="Calibri" w:hAnsi="Bookman Old Style" w:cs="Times New Roman"/>
          <w:sz w:val="26"/>
          <w:szCs w:val="26"/>
        </w:rPr>
        <w:t xml:space="preserve">, </w:t>
      </w:r>
      <w:r w:rsidR="00E173F5" w:rsidRPr="00E173F5">
        <w:rPr>
          <w:rFonts w:ascii="Bookman Old Style" w:eastAsia="Calibri" w:hAnsi="Bookman Old Style" w:cs="Times New Roman"/>
          <w:sz w:val="26"/>
          <w:szCs w:val="26"/>
        </w:rPr>
        <w:t xml:space="preserve">por la compra de pintura para el mantenimiento de la </w:t>
      </w:r>
      <w:r w:rsidR="00E173F5">
        <w:rPr>
          <w:rFonts w:ascii="Bookman Old Style" w:eastAsia="Calibri" w:hAnsi="Bookman Old Style" w:cs="Times New Roman"/>
          <w:sz w:val="26"/>
          <w:szCs w:val="26"/>
        </w:rPr>
        <w:t xml:space="preserve">mencionada </w:t>
      </w:r>
      <w:r w:rsidR="00E173F5" w:rsidRPr="00E173F5">
        <w:rPr>
          <w:rFonts w:ascii="Bookman Old Style" w:eastAsia="Calibri" w:hAnsi="Bookman Old Style" w:cs="Times New Roman"/>
          <w:sz w:val="26"/>
          <w:szCs w:val="26"/>
        </w:rPr>
        <w:t>Escuela</w:t>
      </w:r>
      <w:r w:rsidR="00E173F5">
        <w:rPr>
          <w:rFonts w:ascii="Bookman Old Style" w:eastAsia="Calibri" w:hAnsi="Bookman Old Style" w:cs="Times New Roman"/>
          <w:sz w:val="26"/>
          <w:szCs w:val="26"/>
        </w:rPr>
        <w:t>.-------------------------------------------</w:t>
      </w:r>
    </w:p>
    <w:p w:rsidR="000001ED" w:rsidRPr="00FB1FF8" w:rsidRDefault="00FB1FF8" w:rsidP="000001ED">
      <w:pPr>
        <w:ind w:left="-1985" w:right="1749"/>
        <w:jc w:val="both"/>
        <w:rPr>
          <w:rFonts w:ascii="Bookman Old Style" w:eastAsia="Calibri" w:hAnsi="Bookman Old Style" w:cs="Times New Roman"/>
          <w:b/>
          <w:i/>
          <w:sz w:val="26"/>
          <w:szCs w:val="26"/>
        </w:rPr>
      </w:pPr>
      <w:r>
        <w:rPr>
          <w:rFonts w:ascii="Bookman Old Style" w:eastAsia="Calibri" w:hAnsi="Bookman Old Style" w:cs="Times New Roman"/>
          <w:b/>
          <w:i/>
          <w:sz w:val="26"/>
          <w:szCs w:val="26"/>
        </w:rPr>
        <w:t>A</w:t>
      </w:r>
      <w:r w:rsidRPr="00FB1FF8">
        <w:rPr>
          <w:rFonts w:ascii="Bookman Old Style" w:eastAsia="Calibri" w:hAnsi="Bookman Old Style" w:cs="Times New Roman"/>
          <w:b/>
          <w:i/>
          <w:sz w:val="26"/>
          <w:szCs w:val="26"/>
        </w:rPr>
        <w:t>poyo para la compra de instrumento musical.</w:t>
      </w:r>
      <w:r>
        <w:rPr>
          <w:rFonts w:ascii="Bookman Old Style" w:eastAsia="Calibri" w:hAnsi="Bookman Old Style" w:cs="Times New Roman"/>
          <w:b/>
          <w:i/>
          <w:sz w:val="26"/>
          <w:szCs w:val="26"/>
        </w:rPr>
        <w:t>--------------------</w:t>
      </w:r>
    </w:p>
    <w:p w:rsidR="000001ED" w:rsidRDefault="00FB1FF8" w:rsidP="000001ED">
      <w:pPr>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$ 30,000.00</w:t>
      </w:r>
      <w:r w:rsidR="00091B29">
        <w:rPr>
          <w:rFonts w:ascii="Bookman Old Style" w:eastAsia="Calibri" w:hAnsi="Bookman Old Style" w:cs="Times New Roman"/>
          <w:sz w:val="26"/>
          <w:szCs w:val="26"/>
        </w:rPr>
        <w:t xml:space="preserve"> (t</w:t>
      </w:r>
      <w:r w:rsidRPr="000001ED">
        <w:rPr>
          <w:rFonts w:ascii="Bookman Old Style" w:eastAsia="Calibri" w:hAnsi="Bookman Old Style" w:cs="Times New Roman"/>
          <w:sz w:val="26"/>
          <w:szCs w:val="26"/>
        </w:rPr>
        <w:t>reinta mil pesos 00/100 m</w:t>
      </w:r>
      <w:r>
        <w:rPr>
          <w:rFonts w:ascii="Bookman Old Style" w:eastAsia="Calibri" w:hAnsi="Bookman Old Style" w:cs="Times New Roman"/>
          <w:sz w:val="26"/>
          <w:szCs w:val="26"/>
        </w:rPr>
        <w:t>.</w:t>
      </w:r>
      <w:r w:rsidRPr="000001E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0001ED">
        <w:rPr>
          <w:rFonts w:ascii="Bookman Old Style" w:eastAsia="Calibri" w:hAnsi="Bookman Old Style" w:cs="Times New Roman"/>
          <w:sz w:val="26"/>
          <w:szCs w:val="26"/>
        </w:rPr>
        <w:t>)</w:t>
      </w:r>
      <w:r>
        <w:rPr>
          <w:rFonts w:ascii="Bookman Old Style" w:eastAsia="Calibri" w:hAnsi="Bookman Old Style" w:cs="Times New Roman"/>
          <w:sz w:val="26"/>
          <w:szCs w:val="26"/>
        </w:rPr>
        <w:t>, a</w:t>
      </w:r>
      <w:r w:rsidR="00A6409D" w:rsidRPr="000001ED">
        <w:rPr>
          <w:rFonts w:ascii="Bookman Old Style" w:eastAsia="Calibri" w:hAnsi="Bookman Old Style" w:cs="Times New Roman"/>
          <w:sz w:val="26"/>
          <w:szCs w:val="26"/>
        </w:rPr>
        <w:t xml:space="preserve">poyo para la compra </w:t>
      </w:r>
      <w:r>
        <w:rPr>
          <w:rFonts w:ascii="Bookman Old Style" w:eastAsia="Calibri" w:hAnsi="Bookman Old Style" w:cs="Times New Roman"/>
          <w:sz w:val="26"/>
          <w:szCs w:val="26"/>
        </w:rPr>
        <w:t xml:space="preserve">de un instrumento de viento (Tuba), </w:t>
      </w:r>
      <w:r w:rsidR="000001ED">
        <w:rPr>
          <w:rFonts w:ascii="Bookman Old Style" w:eastAsia="Calibri" w:hAnsi="Bookman Old Style" w:cs="Times New Roman"/>
          <w:sz w:val="26"/>
          <w:szCs w:val="26"/>
        </w:rPr>
        <w:t>marca KING</w:t>
      </w:r>
      <w:r>
        <w:rPr>
          <w:rFonts w:ascii="Bookman Old Style" w:eastAsia="Calibri" w:hAnsi="Bookman Old Style" w:cs="Times New Roman"/>
          <w:sz w:val="26"/>
          <w:szCs w:val="26"/>
        </w:rPr>
        <w:t>,</w:t>
      </w:r>
      <w:r w:rsidR="000001ED">
        <w:rPr>
          <w:rFonts w:ascii="Bookman Old Style" w:eastAsia="Calibri" w:hAnsi="Bookman Old Style" w:cs="Times New Roman"/>
          <w:sz w:val="26"/>
          <w:szCs w:val="26"/>
        </w:rPr>
        <w:t xml:space="preserve"> Modelo</w:t>
      </w:r>
      <w:r w:rsidR="00A6409D" w:rsidRPr="000001ED">
        <w:rPr>
          <w:rFonts w:ascii="Bookman Old Style" w:eastAsia="Calibri" w:hAnsi="Bookman Old Style" w:cs="Times New Roman"/>
          <w:sz w:val="26"/>
          <w:szCs w:val="26"/>
        </w:rPr>
        <w:t xml:space="preserve"> 237 W</w:t>
      </w:r>
      <w:r>
        <w:rPr>
          <w:rFonts w:ascii="Bookman Old Style" w:eastAsia="Calibri" w:hAnsi="Bookman Old Style" w:cs="Times New Roman"/>
          <w:sz w:val="26"/>
          <w:szCs w:val="26"/>
        </w:rPr>
        <w:t>,</w:t>
      </w:r>
      <w:r w:rsidR="00A6409D" w:rsidRPr="000001ED">
        <w:rPr>
          <w:rFonts w:ascii="Bookman Old Style" w:eastAsia="Calibri" w:hAnsi="Bookman Old Style" w:cs="Times New Roman"/>
          <w:sz w:val="26"/>
          <w:szCs w:val="26"/>
        </w:rPr>
        <w:t xml:space="preserve"> para la agrupación </w:t>
      </w:r>
      <w:r>
        <w:rPr>
          <w:rFonts w:ascii="Bookman Old Style" w:eastAsia="Calibri" w:hAnsi="Bookman Old Style" w:cs="Times New Roman"/>
          <w:sz w:val="26"/>
          <w:szCs w:val="26"/>
        </w:rPr>
        <w:t>formada por la Escuela de M</w:t>
      </w:r>
      <w:r w:rsidR="000001ED">
        <w:rPr>
          <w:rFonts w:ascii="Bookman Old Style" w:eastAsia="Calibri" w:hAnsi="Bookman Old Style" w:cs="Times New Roman"/>
          <w:sz w:val="26"/>
          <w:szCs w:val="26"/>
        </w:rPr>
        <w:t>úsica de la Direc</w:t>
      </w:r>
      <w:r>
        <w:rPr>
          <w:rFonts w:ascii="Bookman Old Style" w:eastAsia="Calibri" w:hAnsi="Bookman Old Style" w:cs="Times New Roman"/>
          <w:sz w:val="26"/>
          <w:szCs w:val="26"/>
        </w:rPr>
        <w:t>ción de Cultura en la localidad</w:t>
      </w:r>
      <w:r w:rsidR="000001ED">
        <w:rPr>
          <w:rFonts w:ascii="Bookman Old Style" w:eastAsia="Calibri" w:hAnsi="Bookman Old Style" w:cs="Times New Roman"/>
          <w:sz w:val="26"/>
          <w:szCs w:val="26"/>
        </w:rPr>
        <w:t xml:space="preserve"> de La I</w:t>
      </w:r>
      <w:r w:rsidR="00A6409D" w:rsidRPr="000001ED">
        <w:rPr>
          <w:rFonts w:ascii="Bookman Old Style" w:eastAsia="Calibri" w:hAnsi="Bookman Old Style" w:cs="Times New Roman"/>
          <w:sz w:val="26"/>
          <w:szCs w:val="26"/>
        </w:rPr>
        <w:t>sla</w:t>
      </w:r>
      <w:r w:rsidR="00BA154D">
        <w:rPr>
          <w:rFonts w:ascii="Bookman Old Style" w:eastAsia="Calibri" w:hAnsi="Bookman Old Style" w:cs="Times New Roman"/>
          <w:sz w:val="26"/>
          <w:szCs w:val="26"/>
        </w:rPr>
        <w:t xml:space="preserve"> de este Municipio</w:t>
      </w:r>
      <w:r>
        <w:rPr>
          <w:rFonts w:ascii="Bookman Old Style" w:eastAsia="Calibri" w:hAnsi="Bookman Old Style" w:cs="Times New Roman"/>
          <w:sz w:val="26"/>
          <w:szCs w:val="26"/>
        </w:rPr>
        <w:t>.--</w:t>
      </w:r>
      <w:r w:rsidR="00BA154D">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B0269D" w:rsidRPr="009A5DFE" w:rsidRDefault="009A5DFE" w:rsidP="00B0269D">
      <w:pPr>
        <w:ind w:left="-1985" w:right="1749"/>
        <w:jc w:val="both"/>
        <w:rPr>
          <w:rFonts w:ascii="Bookman Old Style" w:eastAsia="Calibri" w:hAnsi="Bookman Old Style" w:cs="Times New Roman"/>
          <w:b/>
          <w:i/>
          <w:sz w:val="26"/>
          <w:szCs w:val="26"/>
        </w:rPr>
      </w:pPr>
      <w:r w:rsidRPr="009A5DFE">
        <w:rPr>
          <w:rFonts w:ascii="Bookman Old Style" w:eastAsia="Calibri" w:hAnsi="Bookman Old Style" w:cs="Times New Roman"/>
          <w:b/>
          <w:i/>
          <w:sz w:val="26"/>
          <w:szCs w:val="26"/>
        </w:rPr>
        <w:t>Apoyos económicos a personas de escasos recursos.---------</w:t>
      </w:r>
      <w:r>
        <w:rPr>
          <w:rFonts w:ascii="Bookman Old Style" w:eastAsia="Calibri" w:hAnsi="Bookman Old Style" w:cs="Times New Roman"/>
          <w:b/>
          <w:i/>
          <w:sz w:val="26"/>
          <w:szCs w:val="26"/>
        </w:rPr>
        <w:t>-</w:t>
      </w:r>
      <w:r w:rsidRPr="009A5DFE">
        <w:rPr>
          <w:rFonts w:ascii="Bookman Old Style" w:eastAsia="Calibri" w:hAnsi="Bookman Old Style" w:cs="Times New Roman"/>
          <w:b/>
          <w:i/>
          <w:sz w:val="26"/>
          <w:szCs w:val="26"/>
        </w:rPr>
        <w:t>-</w:t>
      </w:r>
    </w:p>
    <w:p w:rsidR="00BA154D" w:rsidRDefault="00BA154D" w:rsidP="00B0269D">
      <w:pPr>
        <w:ind w:left="-1985" w:right="1749"/>
        <w:jc w:val="both"/>
        <w:rPr>
          <w:rFonts w:ascii="Bookman Old Style" w:eastAsia="Calibri" w:hAnsi="Bookman Old Style" w:cs="Times New Roman"/>
          <w:b/>
          <w:sz w:val="26"/>
          <w:szCs w:val="26"/>
        </w:rPr>
      </w:pPr>
    </w:p>
    <w:p w:rsidR="00BA154D" w:rsidRDefault="00BA154D" w:rsidP="00BA154D">
      <w:pPr>
        <w:ind w:right="1749"/>
        <w:jc w:val="both"/>
        <w:rPr>
          <w:rFonts w:ascii="Bookman Old Style" w:eastAsia="Calibri" w:hAnsi="Bookman Old Style" w:cs="Times New Roman"/>
          <w:b/>
          <w:sz w:val="26"/>
          <w:szCs w:val="26"/>
        </w:rPr>
      </w:pPr>
    </w:p>
    <w:p w:rsidR="00BA154D" w:rsidRDefault="00BA154D" w:rsidP="00BA154D">
      <w:pPr>
        <w:ind w:right="1749"/>
        <w:jc w:val="both"/>
        <w:rPr>
          <w:rFonts w:ascii="Bookman Old Style" w:eastAsia="Calibri" w:hAnsi="Bookman Old Style" w:cs="Times New Roman"/>
          <w:b/>
          <w:sz w:val="26"/>
          <w:szCs w:val="26"/>
        </w:rPr>
      </w:pPr>
    </w:p>
    <w:p w:rsidR="009A5DFE" w:rsidRPr="00BA154D" w:rsidRDefault="009A5DFE" w:rsidP="00BA154D">
      <w:pPr>
        <w:ind w:left="284" w:right="-235"/>
        <w:jc w:val="both"/>
        <w:rPr>
          <w:rFonts w:ascii="Bookman Old Style" w:eastAsia="Calibri" w:hAnsi="Bookman Old Style"/>
          <w:i/>
          <w:sz w:val="26"/>
          <w:szCs w:val="26"/>
        </w:rPr>
      </w:pPr>
      <w:r w:rsidRPr="00A6409D">
        <w:rPr>
          <w:rFonts w:ascii="Bookman Old Style" w:eastAsia="Calibri" w:hAnsi="Bookman Old Style" w:cs="Times New Roman"/>
          <w:b/>
          <w:sz w:val="26"/>
          <w:szCs w:val="26"/>
        </w:rPr>
        <w:t>$</w:t>
      </w:r>
      <w:r w:rsidRPr="00B0269D">
        <w:rPr>
          <w:rFonts w:ascii="Bookman Old Style" w:eastAsia="Calibri" w:hAnsi="Bookman Old Style" w:cs="Times New Roman"/>
          <w:b/>
          <w:sz w:val="26"/>
          <w:szCs w:val="26"/>
        </w:rPr>
        <w:t xml:space="preserve"> 1,120.00</w:t>
      </w:r>
      <w:r>
        <w:rPr>
          <w:rFonts w:ascii="Bookman Old Style" w:eastAsia="Calibri" w:hAnsi="Bookman Old Style" w:cs="Times New Roman"/>
          <w:sz w:val="26"/>
          <w:szCs w:val="26"/>
        </w:rPr>
        <w:t xml:space="preserve"> (un mil </w:t>
      </w:r>
      <w:r w:rsidRPr="00A6409D">
        <w:rPr>
          <w:rFonts w:ascii="Bookman Old Style" w:eastAsia="Calibri" w:hAnsi="Bookman Old Style" w:cs="Times New Roman"/>
          <w:sz w:val="26"/>
          <w:szCs w:val="26"/>
        </w:rPr>
        <w:t>ciento veinte pesos 00/100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apoyo </w:t>
      </w:r>
      <w:r w:rsidR="00B0269D">
        <w:rPr>
          <w:rFonts w:ascii="Bookman Old Style" w:eastAsia="Calibri" w:hAnsi="Bookman Old Style" w:cs="Times New Roman"/>
          <w:sz w:val="26"/>
          <w:szCs w:val="26"/>
        </w:rPr>
        <w:t>a la S</w:t>
      </w:r>
      <w:r w:rsidR="00A6409D" w:rsidRPr="00A6409D">
        <w:rPr>
          <w:rFonts w:ascii="Bookman Old Style" w:eastAsia="Calibri" w:hAnsi="Bookman Old Style" w:cs="Times New Roman"/>
          <w:sz w:val="26"/>
          <w:szCs w:val="26"/>
        </w:rPr>
        <w:t>eñora</w:t>
      </w:r>
      <w:r>
        <w:rPr>
          <w:rFonts w:ascii="Bookman Old Style" w:eastAsia="Calibri" w:hAnsi="Bookman Old Style" w:cs="Times New Roman"/>
          <w:sz w:val="26"/>
          <w:szCs w:val="26"/>
        </w:rPr>
        <w:t xml:space="preserve"> </w:t>
      </w:r>
      <w:r w:rsidR="003E769D" w:rsidRPr="003E769D">
        <w:rPr>
          <w:rFonts w:ascii="Bookman Old Style" w:eastAsia="Calibri" w:hAnsi="Bookman Old Style" w:cs="Times New Roman"/>
          <w:b/>
          <w:sz w:val="26"/>
          <w:szCs w:val="26"/>
        </w:rPr>
        <w:t>ANA BERTHA MARTÍNEZ MACÍAS</w:t>
      </w:r>
      <w:r>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 xml:space="preserve">para </w:t>
      </w:r>
      <w:r>
        <w:rPr>
          <w:rFonts w:ascii="Bookman Old Style" w:eastAsia="Calibri" w:hAnsi="Bookman Old Style" w:cs="Times New Roman"/>
          <w:sz w:val="26"/>
          <w:szCs w:val="26"/>
        </w:rPr>
        <w:t xml:space="preserve">la </w:t>
      </w:r>
      <w:r w:rsidR="00A6409D" w:rsidRPr="00A6409D">
        <w:rPr>
          <w:rFonts w:ascii="Bookman Old Style" w:eastAsia="Calibri" w:hAnsi="Bookman Old Style" w:cs="Times New Roman"/>
          <w:sz w:val="26"/>
          <w:szCs w:val="26"/>
        </w:rPr>
        <w:t>compra de despensa</w:t>
      </w:r>
      <w:r>
        <w:rPr>
          <w:rFonts w:ascii="Bookman Old Style" w:eastAsia="Calibri" w:hAnsi="Bookman Old Style" w:cs="Times New Roman"/>
          <w:sz w:val="26"/>
          <w:szCs w:val="26"/>
        </w:rPr>
        <w:t>,</w:t>
      </w:r>
      <w:r w:rsidR="00A6409D" w:rsidRPr="00A6409D">
        <w:rPr>
          <w:rFonts w:ascii="Bookman Old Style" w:eastAsia="Calibri" w:hAnsi="Bookman Old Style" w:cs="Times New Roman"/>
          <w:sz w:val="26"/>
          <w:szCs w:val="26"/>
        </w:rPr>
        <w:t xml:space="preserve"> persona de escasos recursos.</w:t>
      </w:r>
      <w:r w:rsidR="00B0269D">
        <w:rPr>
          <w:rFonts w:ascii="Bookman Old Style" w:eastAsia="Calibri" w:hAnsi="Bookman Old Style" w:cs="Times New Roman"/>
          <w:sz w:val="26"/>
          <w:szCs w:val="26"/>
        </w:rPr>
        <w:t>-</w:t>
      </w:r>
      <w:r w:rsidR="00BA154D">
        <w:rPr>
          <w:rFonts w:ascii="Bookman Old Style" w:eastAsia="Calibri" w:hAnsi="Bookman Old Style" w:cs="Times New Roman"/>
          <w:sz w:val="26"/>
          <w:szCs w:val="26"/>
        </w:rPr>
        <w:t>----------</w:t>
      </w:r>
    </w:p>
    <w:p w:rsidR="00B0269D" w:rsidRPr="009A5DFE" w:rsidRDefault="009A5DFE" w:rsidP="009A5DFE">
      <w:pPr>
        <w:ind w:left="284" w:right="-235"/>
        <w:jc w:val="both"/>
        <w:rPr>
          <w:rFonts w:ascii="Bookman Old Style" w:eastAsia="Calibri" w:hAnsi="Bookman Old Style"/>
          <w:b/>
          <w:i/>
          <w:sz w:val="26"/>
          <w:szCs w:val="26"/>
        </w:rPr>
      </w:pPr>
      <w:r>
        <w:rPr>
          <w:rFonts w:ascii="Bookman Old Style" w:eastAsia="Calibri" w:hAnsi="Bookman Old Style" w:cs="Times New Roman"/>
          <w:b/>
          <w:i/>
          <w:sz w:val="26"/>
          <w:szCs w:val="26"/>
        </w:rPr>
        <w:t>G</w:t>
      </w:r>
      <w:r w:rsidRPr="009A5DFE">
        <w:rPr>
          <w:rFonts w:ascii="Bookman Old Style" w:eastAsia="Calibri" w:hAnsi="Bookman Old Style" w:cs="Times New Roman"/>
          <w:b/>
          <w:i/>
          <w:sz w:val="26"/>
          <w:szCs w:val="26"/>
        </w:rPr>
        <w:t>astos varios.-</w:t>
      </w:r>
      <w:r>
        <w:rPr>
          <w:rFonts w:ascii="Bookman Old Style" w:eastAsia="Calibri" w:hAnsi="Bookman Old Style" w:cs="Times New Roman"/>
          <w:b/>
          <w:i/>
          <w:sz w:val="26"/>
          <w:szCs w:val="26"/>
        </w:rPr>
        <w:t>-----------------------</w:t>
      </w:r>
      <w:r w:rsidRPr="009A5DFE">
        <w:rPr>
          <w:rFonts w:ascii="Bookman Old Style" w:eastAsia="Calibri" w:hAnsi="Bookman Old Style" w:cs="Times New Roman"/>
          <w:b/>
          <w:i/>
          <w:sz w:val="26"/>
          <w:szCs w:val="26"/>
        </w:rPr>
        <w:t>--------------------------</w:t>
      </w:r>
      <w:r>
        <w:rPr>
          <w:rFonts w:ascii="Bookman Old Style" w:eastAsia="Calibri" w:hAnsi="Bookman Old Style" w:cs="Times New Roman"/>
          <w:b/>
          <w:i/>
          <w:sz w:val="26"/>
          <w:szCs w:val="26"/>
        </w:rPr>
        <w:t>----------------------------</w:t>
      </w:r>
    </w:p>
    <w:p w:rsidR="009A5DFE" w:rsidRDefault="009A5DFE" w:rsidP="006A229F">
      <w:pPr>
        <w:ind w:left="284" w:right="-235"/>
        <w:jc w:val="both"/>
        <w:rPr>
          <w:rFonts w:ascii="Bookman Old Style" w:eastAsia="Calibri" w:hAnsi="Bookman Old Style" w:cs="Times New Roman"/>
          <w:sz w:val="26"/>
          <w:szCs w:val="26"/>
        </w:rPr>
      </w:pPr>
      <w:r w:rsidRPr="00A6409D">
        <w:rPr>
          <w:rFonts w:ascii="Bookman Old Style" w:eastAsia="Calibri" w:hAnsi="Bookman Old Style" w:cs="Times New Roman"/>
          <w:b/>
          <w:sz w:val="26"/>
          <w:szCs w:val="26"/>
        </w:rPr>
        <w:t>$</w:t>
      </w:r>
      <w:r w:rsidRPr="00B0269D">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4,</w:t>
      </w:r>
      <w:r w:rsidRPr="00A6409D">
        <w:rPr>
          <w:rFonts w:ascii="Bookman Old Style" w:eastAsia="Calibri" w:hAnsi="Bookman Old Style" w:cs="Times New Roman"/>
          <w:b/>
          <w:sz w:val="26"/>
          <w:szCs w:val="26"/>
        </w:rPr>
        <w:t>988.00</w:t>
      </w:r>
      <w:r w:rsidRPr="00A6409D">
        <w:rPr>
          <w:rFonts w:ascii="Bookman Old Style" w:eastAsia="Calibri" w:hAnsi="Bookman Old Style" w:cs="Times New Roman"/>
          <w:sz w:val="26"/>
          <w:szCs w:val="26"/>
        </w:rPr>
        <w:t xml:space="preserve"> (cuatro mil novecientos ochenta y ocho pesos</w:t>
      </w:r>
      <w:r>
        <w:rPr>
          <w:rFonts w:ascii="Bookman Old Style" w:eastAsia="Calibri" w:hAnsi="Bookman Old Style" w:cs="Times New Roman"/>
          <w:sz w:val="26"/>
          <w:szCs w:val="26"/>
        </w:rPr>
        <w:t xml:space="preserve"> 00/100 m.n.), c</w:t>
      </w:r>
      <w:r w:rsidR="00A6409D" w:rsidRPr="00A6409D">
        <w:rPr>
          <w:rFonts w:ascii="Bookman Old Style" w:eastAsia="Calibri" w:hAnsi="Bookman Old Style" w:cs="Times New Roman"/>
          <w:sz w:val="26"/>
          <w:szCs w:val="26"/>
        </w:rPr>
        <w:t>ompra de refrigerador</w:t>
      </w:r>
      <w:r w:rsidR="004B5DB5">
        <w:rPr>
          <w:rFonts w:ascii="Bookman Old Style" w:eastAsia="Calibri" w:hAnsi="Bookman Old Style" w:cs="Times New Roman"/>
          <w:sz w:val="26"/>
          <w:szCs w:val="26"/>
        </w:rPr>
        <w:t xml:space="preserve"> </w:t>
      </w:r>
      <w:proofErr w:type="spellStart"/>
      <w:r w:rsidR="00703B84" w:rsidRPr="002223B9">
        <w:rPr>
          <w:rFonts w:ascii="Bookman Old Style" w:eastAsia="Calibri" w:hAnsi="Bookman Old Style" w:cs="Times New Roman"/>
          <w:sz w:val="26"/>
          <w:szCs w:val="26"/>
        </w:rPr>
        <w:t>Acros</w:t>
      </w:r>
      <w:proofErr w:type="spellEnd"/>
      <w:r w:rsidR="004B5DB5" w:rsidRPr="002223B9">
        <w:rPr>
          <w:rFonts w:ascii="Bookman Old Style" w:eastAsia="Calibri" w:hAnsi="Bookman Old Style" w:cs="Times New Roman"/>
          <w:sz w:val="26"/>
          <w:szCs w:val="26"/>
        </w:rPr>
        <w:t xml:space="preserve"> ARP07</w:t>
      </w:r>
      <w:r w:rsidR="00A6409D" w:rsidRPr="002223B9">
        <w:rPr>
          <w:rFonts w:ascii="Bookman Old Style" w:eastAsia="Calibri" w:hAnsi="Bookman Old Style" w:cs="Times New Roman"/>
          <w:sz w:val="26"/>
          <w:szCs w:val="26"/>
        </w:rPr>
        <w:t xml:space="preserve"> </w:t>
      </w:r>
      <w:r w:rsidR="004B5DB5" w:rsidRPr="002223B9">
        <w:rPr>
          <w:rFonts w:ascii="Bookman Old Style" w:eastAsia="Calibri" w:hAnsi="Bookman Old Style" w:cs="Times New Roman"/>
          <w:sz w:val="26"/>
          <w:szCs w:val="26"/>
        </w:rPr>
        <w:t>TXLP,</w:t>
      </w:r>
      <w:r w:rsidR="004B5DB5">
        <w:rPr>
          <w:rFonts w:ascii="Bookman Old Style" w:eastAsia="Calibri" w:hAnsi="Bookman Old Style" w:cs="Times New Roman"/>
          <w:sz w:val="26"/>
          <w:szCs w:val="26"/>
        </w:rPr>
        <w:t xml:space="preserve"> color blanco</w:t>
      </w:r>
      <w:r w:rsidR="004B5DB5" w:rsidRPr="00A6409D">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 xml:space="preserve">para el área de </w:t>
      </w:r>
      <w:r w:rsidR="004B5DB5">
        <w:rPr>
          <w:rFonts w:ascii="Bookman Old Style" w:eastAsia="Calibri" w:hAnsi="Bookman Old Style" w:cs="Times New Roman"/>
          <w:sz w:val="26"/>
          <w:szCs w:val="26"/>
        </w:rPr>
        <w:t>Seguridad Pública</w:t>
      </w:r>
      <w:r w:rsidR="00BA154D">
        <w:rPr>
          <w:rFonts w:ascii="Bookman Old Style" w:eastAsia="Calibri" w:hAnsi="Bookman Old Style" w:cs="Times New Roman"/>
          <w:sz w:val="26"/>
          <w:szCs w:val="26"/>
        </w:rPr>
        <w:t>,</w:t>
      </w:r>
      <w:r w:rsidR="004B5DB5">
        <w:rPr>
          <w:rFonts w:ascii="Bookman Old Style" w:eastAsia="Calibri" w:hAnsi="Bookman Old Style" w:cs="Times New Roman"/>
          <w:sz w:val="26"/>
          <w:szCs w:val="26"/>
        </w:rPr>
        <w:t xml:space="preserve"> destinado para servicio de los</w:t>
      </w:r>
      <w:r w:rsidR="00A6409D" w:rsidRPr="00A6409D">
        <w:rPr>
          <w:rFonts w:ascii="Bookman Old Style" w:eastAsia="Calibri" w:hAnsi="Bookman Old Style" w:cs="Times New Roman"/>
          <w:sz w:val="26"/>
          <w:szCs w:val="26"/>
        </w:rPr>
        <w:t xml:space="preserve"> militares que resguardan el Municipio.</w:t>
      </w:r>
      <w:r w:rsidR="00BA154D">
        <w:rPr>
          <w:rFonts w:ascii="Bookman Old Style" w:eastAsia="Calibri" w:hAnsi="Bookman Old Style" w:cs="Times New Roman"/>
          <w:sz w:val="26"/>
          <w:szCs w:val="26"/>
        </w:rPr>
        <w:t>--</w:t>
      </w:r>
      <w:r w:rsidR="00A6409D" w:rsidRPr="00A6409D">
        <w:rPr>
          <w:rFonts w:ascii="Bookman Old Style" w:eastAsia="Calibri" w:hAnsi="Bookman Old Style" w:cs="Times New Roman"/>
          <w:sz w:val="26"/>
          <w:szCs w:val="26"/>
        </w:rPr>
        <w:t xml:space="preserve"> </w:t>
      </w:r>
    </w:p>
    <w:p w:rsidR="00F40437" w:rsidRDefault="006A229F" w:rsidP="009A5DFE">
      <w:pPr>
        <w:ind w:left="284" w:right="-235"/>
        <w:jc w:val="both"/>
        <w:rPr>
          <w:rFonts w:ascii="Bookman Old Style" w:eastAsia="Calibri" w:hAnsi="Bookman Old Style"/>
          <w:i/>
          <w:sz w:val="26"/>
          <w:szCs w:val="26"/>
        </w:rPr>
      </w:pPr>
      <w:r w:rsidRPr="00A6409D">
        <w:rPr>
          <w:rFonts w:ascii="Bookman Old Style" w:eastAsia="Calibri" w:hAnsi="Bookman Old Style" w:cs="Times New Roman"/>
          <w:b/>
          <w:sz w:val="26"/>
          <w:szCs w:val="26"/>
        </w:rPr>
        <w:t>$</w:t>
      </w:r>
      <w:r w:rsidRPr="00B0269D">
        <w:rPr>
          <w:rFonts w:ascii="Bookman Old Style" w:eastAsia="Calibri" w:hAnsi="Bookman Old Style" w:cs="Times New Roman"/>
          <w:b/>
          <w:sz w:val="26"/>
          <w:szCs w:val="26"/>
        </w:rPr>
        <w:t xml:space="preserve"> 8,</w:t>
      </w:r>
      <w:r w:rsidRPr="00A6409D">
        <w:rPr>
          <w:rFonts w:ascii="Bookman Old Style" w:eastAsia="Calibri" w:hAnsi="Bookman Old Style" w:cs="Times New Roman"/>
          <w:b/>
          <w:sz w:val="26"/>
          <w:szCs w:val="26"/>
        </w:rPr>
        <w:t>383.73</w:t>
      </w:r>
      <w:r w:rsidRPr="00A6409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(o</w:t>
      </w:r>
      <w:r w:rsidRPr="00A6409D">
        <w:rPr>
          <w:rFonts w:ascii="Bookman Old Style" w:eastAsia="Calibri" w:hAnsi="Bookman Old Style" w:cs="Times New Roman"/>
          <w:sz w:val="26"/>
          <w:szCs w:val="26"/>
        </w:rPr>
        <w:t>cho mil tres</w:t>
      </w:r>
      <w:r>
        <w:rPr>
          <w:rFonts w:ascii="Bookman Old Style" w:eastAsia="Calibri" w:hAnsi="Bookman Old Style" w:cs="Times New Roman"/>
          <w:sz w:val="26"/>
          <w:szCs w:val="26"/>
        </w:rPr>
        <w:t>cientos ochenta y tres pesos 73</w:t>
      </w:r>
      <w:r w:rsidRPr="00A6409D">
        <w:rPr>
          <w:rFonts w:ascii="Bookman Old Style" w:eastAsia="Calibri" w:hAnsi="Bookman Old Style" w:cs="Times New Roman"/>
          <w:sz w:val="26"/>
          <w:szCs w:val="26"/>
        </w:rPr>
        <w:t>/100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 c</w:t>
      </w:r>
      <w:r w:rsidR="00A6409D" w:rsidRPr="00A6409D">
        <w:rPr>
          <w:rFonts w:ascii="Bookman Old Style" w:eastAsia="Calibri" w:hAnsi="Bookman Old Style" w:cs="Times New Roman"/>
          <w:sz w:val="26"/>
          <w:szCs w:val="26"/>
        </w:rPr>
        <w:t xml:space="preserve">ompra de un equipo de alcoholímetro consumible y </w:t>
      </w:r>
      <w:r w:rsidR="002F4EB1">
        <w:rPr>
          <w:rFonts w:ascii="Bookman Old Style" w:eastAsia="Calibri" w:hAnsi="Bookman Old Style" w:cs="Times New Roman"/>
          <w:sz w:val="26"/>
          <w:szCs w:val="26"/>
        </w:rPr>
        <w:t>boquillas para la D</w:t>
      </w:r>
      <w:r w:rsidR="00A6409D" w:rsidRPr="00A6409D">
        <w:rPr>
          <w:rFonts w:ascii="Bookman Old Style" w:eastAsia="Calibri" w:hAnsi="Bookman Old Style" w:cs="Times New Roman"/>
          <w:sz w:val="26"/>
          <w:szCs w:val="26"/>
        </w:rPr>
        <w:t>irección de</w:t>
      </w:r>
      <w:r w:rsidR="002F4EB1">
        <w:rPr>
          <w:rFonts w:ascii="Bookman Old Style" w:eastAsia="Calibri" w:hAnsi="Bookman Old Style" w:cs="Times New Roman"/>
          <w:sz w:val="26"/>
          <w:szCs w:val="26"/>
        </w:rPr>
        <w:t xml:space="preserve"> Servicios Médicos M</w:t>
      </w:r>
      <w:r w:rsidR="00B0269D">
        <w:rPr>
          <w:rFonts w:ascii="Bookman Old Style" w:eastAsia="Calibri" w:hAnsi="Bookman Old Style" w:cs="Times New Roman"/>
          <w:sz w:val="26"/>
          <w:szCs w:val="26"/>
        </w:rPr>
        <w:t>unicipales</w:t>
      </w:r>
      <w:r w:rsidR="002F4EB1">
        <w:rPr>
          <w:rFonts w:ascii="Bookman Old Style" w:eastAsia="Calibri" w:hAnsi="Bookman Old Style" w:cs="Times New Roman"/>
          <w:sz w:val="26"/>
          <w:szCs w:val="26"/>
        </w:rPr>
        <w:t>,</w:t>
      </w:r>
      <w:r w:rsidR="00B0269D">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como requerimiento de l</w:t>
      </w:r>
      <w:r w:rsidR="00B0269D">
        <w:rPr>
          <w:rFonts w:ascii="Bookman Old Style" w:eastAsia="Calibri" w:hAnsi="Bookman Old Style" w:cs="Times New Roman"/>
          <w:sz w:val="26"/>
          <w:szCs w:val="26"/>
        </w:rPr>
        <w:t>a Secretaría de Movilidad del Estado, p</w:t>
      </w:r>
      <w:r w:rsidR="00A6409D" w:rsidRPr="00A6409D">
        <w:rPr>
          <w:rFonts w:ascii="Bookman Old Style" w:eastAsia="Calibri" w:hAnsi="Bookman Old Style" w:cs="Times New Roman"/>
          <w:sz w:val="26"/>
          <w:szCs w:val="26"/>
        </w:rPr>
        <w:t>ara examen de alcoholemia para determinar el grado de la infracción.</w:t>
      </w:r>
      <w:r>
        <w:rPr>
          <w:rFonts w:ascii="Bookman Old Style" w:eastAsia="Calibri" w:hAnsi="Bookman Old Style" w:cs="Times New Roman"/>
          <w:sz w:val="26"/>
          <w:szCs w:val="26"/>
        </w:rPr>
        <w:t>-----------------------------</w:t>
      </w:r>
    </w:p>
    <w:p w:rsidR="00F40437" w:rsidRDefault="005E5235" w:rsidP="00520549">
      <w:pPr>
        <w:ind w:left="284" w:right="-235"/>
        <w:jc w:val="both"/>
        <w:rPr>
          <w:rFonts w:ascii="Bookman Old Style" w:eastAsia="Calibri" w:hAnsi="Bookman Old Style"/>
          <w:i/>
          <w:sz w:val="26"/>
          <w:szCs w:val="26"/>
        </w:rPr>
      </w:pPr>
      <w:r w:rsidRPr="00A6409D">
        <w:rPr>
          <w:rFonts w:ascii="Bookman Old Style" w:eastAsia="Calibri" w:hAnsi="Bookman Old Style" w:cs="Times New Roman"/>
          <w:b/>
          <w:sz w:val="26"/>
          <w:szCs w:val="26"/>
        </w:rPr>
        <w:t>$</w:t>
      </w:r>
      <w:r w:rsidRPr="00F40437">
        <w:rPr>
          <w:rFonts w:ascii="Bookman Old Style" w:eastAsia="Calibri" w:hAnsi="Bookman Old Style" w:cs="Times New Roman"/>
          <w:b/>
          <w:sz w:val="26"/>
          <w:szCs w:val="26"/>
        </w:rPr>
        <w:t xml:space="preserve"> 23,</w:t>
      </w:r>
      <w:r w:rsidRPr="00A6409D">
        <w:rPr>
          <w:rFonts w:ascii="Bookman Old Style" w:eastAsia="Calibri" w:hAnsi="Bookman Old Style" w:cs="Times New Roman"/>
          <w:b/>
          <w:sz w:val="26"/>
          <w:szCs w:val="26"/>
        </w:rPr>
        <w:t>200.00</w:t>
      </w:r>
      <w:r>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veintitrés mil doscientos pesos 00/100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00520549">
        <w:rPr>
          <w:rFonts w:ascii="Bookman Old Style" w:eastAsia="Calibri" w:hAnsi="Bookman Old Style" w:cs="Times New Roman"/>
          <w:sz w:val="26"/>
          <w:szCs w:val="26"/>
        </w:rPr>
        <w:t>c</w:t>
      </w:r>
      <w:r w:rsidR="00F40437">
        <w:rPr>
          <w:rFonts w:ascii="Bookman Old Style" w:eastAsia="Calibri" w:hAnsi="Bookman Old Style" w:cs="Times New Roman"/>
          <w:sz w:val="26"/>
          <w:szCs w:val="26"/>
        </w:rPr>
        <w:t xml:space="preserve">ompra de </w:t>
      </w:r>
      <w:r w:rsidR="00A6409D" w:rsidRPr="00A6409D">
        <w:rPr>
          <w:rFonts w:ascii="Bookman Old Style" w:eastAsia="Calibri" w:hAnsi="Bookman Old Style" w:cs="Times New Roman"/>
          <w:sz w:val="26"/>
          <w:szCs w:val="26"/>
        </w:rPr>
        <w:t>4</w:t>
      </w:r>
      <w:r w:rsidR="002F4EB1">
        <w:rPr>
          <w:rFonts w:ascii="Bookman Old Style" w:eastAsia="Calibri" w:hAnsi="Bookman Old Style" w:cs="Times New Roman"/>
          <w:sz w:val="26"/>
          <w:szCs w:val="26"/>
        </w:rPr>
        <w:t>00 cobijas para donación en la D</w:t>
      </w:r>
      <w:r w:rsidR="00A6409D" w:rsidRPr="00A6409D">
        <w:rPr>
          <w:rFonts w:ascii="Bookman Old Style" w:eastAsia="Calibri" w:hAnsi="Bookman Old Style" w:cs="Times New Roman"/>
          <w:sz w:val="26"/>
          <w:szCs w:val="26"/>
        </w:rPr>
        <w:t>elegación</w:t>
      </w:r>
      <w:r w:rsidR="00F40437">
        <w:rPr>
          <w:rFonts w:ascii="Bookman Old Style" w:eastAsia="Calibri" w:hAnsi="Bookman Old Style" w:cs="Times New Roman"/>
          <w:sz w:val="26"/>
          <w:szCs w:val="26"/>
        </w:rPr>
        <w:t xml:space="preserve"> de L</w:t>
      </w:r>
      <w:r w:rsidR="00A6409D" w:rsidRPr="00A6409D">
        <w:rPr>
          <w:rFonts w:ascii="Bookman Old Style" w:eastAsia="Calibri" w:hAnsi="Bookman Old Style" w:cs="Times New Roman"/>
          <w:sz w:val="26"/>
          <w:szCs w:val="26"/>
        </w:rPr>
        <w:t>a Ribera, Santa Rita</w:t>
      </w:r>
      <w:r w:rsidR="00057047">
        <w:rPr>
          <w:rFonts w:ascii="Bookman Old Style" w:eastAsia="Calibri" w:hAnsi="Bookman Old Style" w:cs="Times New Roman"/>
          <w:sz w:val="26"/>
          <w:szCs w:val="26"/>
        </w:rPr>
        <w:t xml:space="preserve"> y</w:t>
      </w:r>
      <w:r w:rsidR="00F40437">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la</w:t>
      </w:r>
      <w:r w:rsidR="00F40437">
        <w:rPr>
          <w:rFonts w:ascii="Bookman Old Style" w:eastAsia="Calibri" w:hAnsi="Bookman Old Style" w:cs="Times New Roman"/>
          <w:sz w:val="26"/>
          <w:szCs w:val="26"/>
        </w:rPr>
        <w:t xml:space="preserve"> </w:t>
      </w:r>
      <w:r w:rsidR="006E7445">
        <w:rPr>
          <w:rFonts w:ascii="Bookman Old Style" w:eastAsia="Calibri" w:hAnsi="Bookman Old Style" w:cs="Times New Roman"/>
          <w:sz w:val="26"/>
          <w:szCs w:val="26"/>
        </w:rPr>
        <w:t xml:space="preserve">localidad </w:t>
      </w:r>
      <w:r w:rsidR="00F40437">
        <w:rPr>
          <w:rFonts w:ascii="Bookman Old Style" w:eastAsia="Calibri" w:hAnsi="Bookman Old Style" w:cs="Times New Roman"/>
          <w:sz w:val="26"/>
          <w:szCs w:val="26"/>
        </w:rPr>
        <w:t>de La C</w:t>
      </w:r>
      <w:r w:rsidR="00A6409D" w:rsidRPr="00A6409D">
        <w:rPr>
          <w:rFonts w:ascii="Bookman Old Style" w:eastAsia="Calibri" w:hAnsi="Bookman Old Style" w:cs="Times New Roman"/>
          <w:sz w:val="26"/>
          <w:szCs w:val="26"/>
        </w:rPr>
        <w:t>oncepción, según los oficio</w:t>
      </w:r>
      <w:r w:rsidR="00F40437">
        <w:rPr>
          <w:rFonts w:ascii="Bookman Old Style" w:eastAsia="Calibri" w:hAnsi="Bookman Old Style" w:cs="Times New Roman"/>
          <w:sz w:val="26"/>
          <w:szCs w:val="26"/>
        </w:rPr>
        <w:t>s de solicitud de apoyo de los D</w:t>
      </w:r>
      <w:r w:rsidR="00A6409D" w:rsidRPr="00A6409D">
        <w:rPr>
          <w:rFonts w:ascii="Bookman Old Style" w:eastAsia="Calibri" w:hAnsi="Bookman Old Style" w:cs="Times New Roman"/>
          <w:sz w:val="26"/>
          <w:szCs w:val="26"/>
        </w:rPr>
        <w:t>elegados</w:t>
      </w:r>
      <w:r w:rsidR="00F40437">
        <w:rPr>
          <w:rFonts w:ascii="Bookman Old Style" w:eastAsia="Calibri" w:hAnsi="Bookman Old Style" w:cs="Times New Roman"/>
          <w:sz w:val="26"/>
          <w:szCs w:val="26"/>
        </w:rPr>
        <w:t>, Agentes Municipales y Regidores de la Comisión de Asistencia S</w:t>
      </w:r>
      <w:r w:rsidR="00A6409D" w:rsidRPr="00A6409D">
        <w:rPr>
          <w:rFonts w:ascii="Bookman Old Style" w:eastAsia="Calibri" w:hAnsi="Bookman Old Style" w:cs="Times New Roman"/>
          <w:sz w:val="26"/>
          <w:szCs w:val="26"/>
        </w:rPr>
        <w:t>ocial.</w:t>
      </w:r>
      <w:r w:rsidR="00F40437">
        <w:rPr>
          <w:rFonts w:ascii="Bookman Old Style" w:eastAsia="Calibri" w:hAnsi="Bookman Old Style" w:cs="Times New Roman"/>
          <w:sz w:val="26"/>
          <w:szCs w:val="26"/>
        </w:rPr>
        <w:t>--</w:t>
      </w:r>
      <w:r w:rsidR="006E7445">
        <w:rPr>
          <w:rFonts w:ascii="Bookman Old Style" w:eastAsia="Calibri" w:hAnsi="Bookman Old Style" w:cs="Times New Roman"/>
          <w:sz w:val="26"/>
          <w:szCs w:val="26"/>
        </w:rPr>
        <w:t>---------------------------------------------------------------</w:t>
      </w:r>
    </w:p>
    <w:p w:rsidR="0045037E" w:rsidRPr="006E7445" w:rsidRDefault="006E7445" w:rsidP="006E7445">
      <w:pPr>
        <w:ind w:left="284" w:right="-235"/>
        <w:jc w:val="both"/>
        <w:rPr>
          <w:rFonts w:ascii="Bookman Old Style" w:eastAsia="Calibri" w:hAnsi="Bookman Old Style"/>
          <w:i/>
          <w:sz w:val="26"/>
          <w:szCs w:val="26"/>
        </w:rPr>
      </w:pPr>
      <w:r w:rsidRPr="00A6409D">
        <w:rPr>
          <w:rFonts w:ascii="Bookman Old Style" w:eastAsia="Calibri" w:hAnsi="Bookman Old Style" w:cs="Times New Roman"/>
          <w:b/>
          <w:sz w:val="26"/>
          <w:szCs w:val="26"/>
        </w:rPr>
        <w:t>$</w:t>
      </w:r>
      <w:r w:rsidRPr="00F40437">
        <w:rPr>
          <w:rFonts w:ascii="Bookman Old Style" w:eastAsia="Calibri" w:hAnsi="Bookman Old Style" w:cs="Times New Roman"/>
          <w:b/>
          <w:sz w:val="26"/>
          <w:szCs w:val="26"/>
        </w:rPr>
        <w:t xml:space="preserve"> 6,</w:t>
      </w:r>
      <w:r w:rsidRPr="00A6409D">
        <w:rPr>
          <w:rFonts w:ascii="Bookman Old Style" w:eastAsia="Calibri" w:hAnsi="Bookman Old Style" w:cs="Times New Roman"/>
          <w:b/>
          <w:sz w:val="26"/>
          <w:szCs w:val="26"/>
        </w:rPr>
        <w:t>900.00</w:t>
      </w:r>
      <w:r w:rsidRPr="00A6409D">
        <w:rPr>
          <w:rFonts w:ascii="Bookman Old Style" w:eastAsia="Calibri" w:hAnsi="Bookman Old Style" w:cs="Times New Roman"/>
          <w:sz w:val="26"/>
          <w:szCs w:val="26"/>
        </w:rPr>
        <w:t xml:space="preserve"> (seis mil novecientos pesos 00/100</w:t>
      </w:r>
      <w:r>
        <w:rPr>
          <w:rFonts w:ascii="Bookman Old Style" w:eastAsia="Calibri" w:hAnsi="Bookman Old Style" w:cs="Times New Roman"/>
          <w:sz w:val="26"/>
          <w:szCs w:val="26"/>
        </w:rPr>
        <w:t xml:space="preserve"> </w:t>
      </w:r>
      <w:r w:rsidRPr="00A6409D">
        <w:rPr>
          <w:rFonts w:ascii="Bookman Old Style" w:eastAsia="Calibri" w:hAnsi="Bookman Old Style" w:cs="Times New Roman"/>
          <w:sz w:val="26"/>
          <w:szCs w:val="26"/>
        </w:rPr>
        <w:t>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sidR="002F4EB1">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c</w:t>
      </w:r>
      <w:r w:rsidR="00A6409D" w:rsidRPr="00A6409D">
        <w:rPr>
          <w:rFonts w:ascii="Bookman Old Style" w:eastAsia="Calibri" w:hAnsi="Bookman Old Style" w:cs="Times New Roman"/>
          <w:sz w:val="26"/>
          <w:szCs w:val="26"/>
        </w:rPr>
        <w:t>ompra de</w:t>
      </w:r>
      <w:r w:rsidR="00F40437">
        <w:rPr>
          <w:rFonts w:ascii="Bookman Old Style" w:eastAsia="Calibri" w:hAnsi="Bookman Old Style" w:cs="Times New Roman"/>
          <w:sz w:val="26"/>
          <w:szCs w:val="26"/>
        </w:rPr>
        <w:t xml:space="preserve"> 100 frazadas </w:t>
      </w:r>
      <w:r w:rsidR="00754117">
        <w:rPr>
          <w:rFonts w:ascii="Bookman Old Style" w:eastAsia="Calibri" w:hAnsi="Bookman Old Style" w:cs="Times New Roman"/>
          <w:sz w:val="26"/>
          <w:szCs w:val="26"/>
        </w:rPr>
        <w:t>“</w:t>
      </w:r>
      <w:r w:rsidR="002223B9">
        <w:rPr>
          <w:rFonts w:ascii="Bookman Old Style" w:eastAsia="Calibri" w:hAnsi="Bookman Old Style" w:cs="Times New Roman"/>
          <w:sz w:val="26"/>
          <w:szCs w:val="26"/>
        </w:rPr>
        <w:t>B</w:t>
      </w:r>
      <w:r w:rsidR="00F40437" w:rsidRPr="002223B9">
        <w:rPr>
          <w:rFonts w:ascii="Bookman Old Style" w:eastAsia="Calibri" w:hAnsi="Bookman Old Style" w:cs="Times New Roman"/>
          <w:sz w:val="26"/>
          <w:szCs w:val="26"/>
        </w:rPr>
        <w:t>e Green</w:t>
      </w:r>
      <w:r w:rsidR="00754117">
        <w:rPr>
          <w:rFonts w:ascii="Bookman Old Style" w:eastAsia="Calibri" w:hAnsi="Bookman Old Style" w:cs="Times New Roman"/>
          <w:sz w:val="26"/>
          <w:szCs w:val="26"/>
        </w:rPr>
        <w:t>”</w:t>
      </w:r>
      <w:r w:rsidR="00F40437">
        <w:rPr>
          <w:rFonts w:ascii="Bookman Old Style" w:eastAsia="Calibri" w:hAnsi="Bookman Old Style" w:cs="Times New Roman"/>
          <w:sz w:val="26"/>
          <w:szCs w:val="26"/>
        </w:rPr>
        <w:t xml:space="preserve"> para la D</w:t>
      </w:r>
      <w:r w:rsidR="00A6409D" w:rsidRPr="00A6409D">
        <w:rPr>
          <w:rFonts w:ascii="Bookman Old Style" w:eastAsia="Calibri" w:hAnsi="Bookman Old Style" w:cs="Times New Roman"/>
          <w:sz w:val="26"/>
          <w:szCs w:val="26"/>
        </w:rPr>
        <w:t>eleg</w:t>
      </w:r>
      <w:r>
        <w:rPr>
          <w:rFonts w:ascii="Bookman Old Style" w:eastAsia="Calibri" w:hAnsi="Bookman Old Style" w:cs="Times New Roman"/>
          <w:sz w:val="26"/>
          <w:szCs w:val="26"/>
        </w:rPr>
        <w:t xml:space="preserve">ación de </w:t>
      </w:r>
      <w:r w:rsidR="00F40437">
        <w:rPr>
          <w:rFonts w:ascii="Bookman Old Style" w:eastAsia="Calibri" w:hAnsi="Bookman Old Style" w:cs="Times New Roman"/>
          <w:sz w:val="26"/>
          <w:szCs w:val="26"/>
        </w:rPr>
        <w:t>Betania por solicitud del Delegado M</w:t>
      </w:r>
      <w:r w:rsidR="00EC5846">
        <w:rPr>
          <w:rFonts w:ascii="Bookman Old Style" w:eastAsia="Calibri" w:hAnsi="Bookman Old Style" w:cs="Times New Roman"/>
          <w:sz w:val="26"/>
          <w:szCs w:val="26"/>
        </w:rPr>
        <w:t>unicipal,</w:t>
      </w:r>
      <w:r w:rsidR="00A6409D" w:rsidRPr="00A6409D">
        <w:rPr>
          <w:rFonts w:ascii="Bookman Old Style" w:eastAsia="Calibri" w:hAnsi="Bookman Old Style" w:cs="Times New Roman"/>
          <w:sz w:val="26"/>
          <w:szCs w:val="26"/>
        </w:rPr>
        <w:t xml:space="preserve"> </w:t>
      </w:r>
      <w:r w:rsidR="00EC5846">
        <w:rPr>
          <w:rFonts w:ascii="Bookman Old Style" w:eastAsia="Calibri" w:hAnsi="Bookman Old Style" w:cs="Times New Roman"/>
          <w:sz w:val="26"/>
          <w:szCs w:val="26"/>
        </w:rPr>
        <w:t xml:space="preserve">debido a las </w:t>
      </w:r>
      <w:r w:rsidR="00A6409D" w:rsidRPr="00A6409D">
        <w:rPr>
          <w:rFonts w:ascii="Bookman Old Style" w:eastAsia="Calibri" w:hAnsi="Bookman Old Style" w:cs="Times New Roman"/>
          <w:sz w:val="26"/>
          <w:szCs w:val="26"/>
        </w:rPr>
        <w:t>condicione</w:t>
      </w:r>
      <w:r w:rsidR="002F4EB1">
        <w:rPr>
          <w:rFonts w:ascii="Bookman Old Style" w:eastAsia="Calibri" w:hAnsi="Bookman Old Style" w:cs="Times New Roman"/>
          <w:sz w:val="26"/>
          <w:szCs w:val="26"/>
        </w:rPr>
        <w:t xml:space="preserve">s </w:t>
      </w:r>
      <w:r w:rsidR="00754117">
        <w:rPr>
          <w:rFonts w:ascii="Bookman Old Style" w:eastAsia="Calibri" w:hAnsi="Bookman Old Style" w:cs="Times New Roman"/>
          <w:sz w:val="26"/>
          <w:szCs w:val="26"/>
        </w:rPr>
        <w:t>y</w:t>
      </w:r>
      <w:r w:rsidR="00EC5846">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las bajas temperaturas en esa zona</w:t>
      </w:r>
      <w:r w:rsidR="00A6409D"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EC5846">
        <w:rPr>
          <w:rFonts w:ascii="Bookman Old Style" w:eastAsia="Calibri" w:hAnsi="Bookman Old Style" w:cs="Times New Roman"/>
          <w:sz w:val="26"/>
          <w:szCs w:val="26"/>
        </w:rPr>
        <w:t>-------</w:t>
      </w:r>
      <w:r w:rsidR="00754117">
        <w:rPr>
          <w:rFonts w:ascii="Bookman Old Style" w:eastAsia="Calibri" w:hAnsi="Bookman Old Style" w:cs="Times New Roman"/>
          <w:sz w:val="26"/>
          <w:szCs w:val="26"/>
        </w:rPr>
        <w:t>---</w:t>
      </w:r>
    </w:p>
    <w:p w:rsidR="00A6409D" w:rsidRPr="00A6409D" w:rsidRDefault="006E7445" w:rsidP="003651C8">
      <w:pPr>
        <w:ind w:left="284" w:right="-235"/>
        <w:jc w:val="both"/>
        <w:rPr>
          <w:rFonts w:ascii="Bookman Old Style" w:eastAsia="Calibri" w:hAnsi="Bookman Old Style" w:cs="Times New Roman"/>
          <w:sz w:val="26"/>
          <w:szCs w:val="26"/>
        </w:rPr>
      </w:pPr>
      <w:r w:rsidRPr="006E7445">
        <w:rPr>
          <w:rFonts w:ascii="Bookman Old Style" w:eastAsia="Calibri" w:hAnsi="Bookman Old Style" w:cs="Times New Roman"/>
          <w:b/>
          <w:sz w:val="26"/>
          <w:szCs w:val="26"/>
        </w:rPr>
        <w:t>$ 12,500.00</w:t>
      </w:r>
      <w:r w:rsidRPr="00A6409D">
        <w:rPr>
          <w:rFonts w:ascii="Bookman Old Style" w:eastAsia="Calibri" w:hAnsi="Bookman Old Style" w:cs="Times New Roman"/>
          <w:sz w:val="26"/>
          <w:szCs w:val="26"/>
        </w:rPr>
        <w:t xml:space="preserve"> (doce mil quinientos pesos 00/100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 c</w:t>
      </w:r>
      <w:r w:rsidR="00A6409D" w:rsidRPr="00A6409D">
        <w:rPr>
          <w:rFonts w:ascii="Bookman Old Style" w:eastAsia="Calibri" w:hAnsi="Bookman Old Style" w:cs="Times New Roman"/>
          <w:sz w:val="26"/>
          <w:szCs w:val="26"/>
        </w:rPr>
        <w:t>ompra de un e</w:t>
      </w:r>
      <w:r w:rsidR="0045037E">
        <w:rPr>
          <w:rFonts w:ascii="Bookman Old Style" w:eastAsia="Calibri" w:hAnsi="Bookman Old Style" w:cs="Times New Roman"/>
          <w:sz w:val="26"/>
          <w:szCs w:val="26"/>
        </w:rPr>
        <w:t>nfriador de aceite DTG para la Unidad Municipal de Aseo Público de la D</w:t>
      </w:r>
      <w:r w:rsidR="00A6409D" w:rsidRPr="00A6409D">
        <w:rPr>
          <w:rFonts w:ascii="Bookman Old Style" w:eastAsia="Calibri" w:hAnsi="Bookman Old Style" w:cs="Times New Roman"/>
          <w:sz w:val="26"/>
          <w:szCs w:val="26"/>
        </w:rPr>
        <w:t>el</w:t>
      </w:r>
      <w:r w:rsidR="0045037E">
        <w:rPr>
          <w:rFonts w:ascii="Bookman Old Style" w:eastAsia="Calibri" w:hAnsi="Bookman Old Style" w:cs="Times New Roman"/>
          <w:sz w:val="26"/>
          <w:szCs w:val="26"/>
        </w:rPr>
        <w:t>egación de Betania AP</w:t>
      </w:r>
      <w:r>
        <w:rPr>
          <w:rFonts w:ascii="Bookman Old Style" w:eastAsia="Calibri" w:hAnsi="Bookman Old Style" w:cs="Times New Roman"/>
          <w:sz w:val="26"/>
          <w:szCs w:val="26"/>
        </w:rPr>
        <w:t xml:space="preserve"> 06.--------------------------------</w:t>
      </w:r>
      <w:r w:rsidR="00EC5846">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6E7445" w:rsidRDefault="006E7445" w:rsidP="003651C8">
      <w:pPr>
        <w:ind w:left="284" w:right="-235"/>
        <w:jc w:val="both"/>
        <w:rPr>
          <w:rFonts w:ascii="Bookman Old Style" w:eastAsia="Calibri" w:hAnsi="Bookman Old Style" w:cs="Times New Roman"/>
          <w:b/>
          <w:sz w:val="26"/>
          <w:szCs w:val="26"/>
        </w:rPr>
      </w:pPr>
      <w:r w:rsidRPr="00A6409D">
        <w:rPr>
          <w:rFonts w:ascii="Bookman Old Style" w:eastAsia="Calibri" w:hAnsi="Bookman Old Style" w:cs="Times New Roman"/>
          <w:b/>
          <w:sz w:val="26"/>
          <w:szCs w:val="26"/>
        </w:rPr>
        <w:t xml:space="preserve">$ </w:t>
      </w:r>
      <w:r w:rsidRPr="0045037E">
        <w:rPr>
          <w:rFonts w:ascii="Bookman Old Style" w:eastAsia="Calibri" w:hAnsi="Bookman Old Style" w:cs="Times New Roman"/>
          <w:b/>
          <w:sz w:val="26"/>
          <w:szCs w:val="26"/>
        </w:rPr>
        <w:t>7,</w:t>
      </w:r>
      <w:r w:rsidRPr="00A6409D">
        <w:rPr>
          <w:rFonts w:ascii="Bookman Old Style" w:eastAsia="Calibri" w:hAnsi="Bookman Old Style" w:cs="Times New Roman"/>
          <w:b/>
          <w:sz w:val="26"/>
          <w:szCs w:val="26"/>
        </w:rPr>
        <w:t>783.00</w:t>
      </w:r>
      <w:r w:rsidRPr="00A6409D">
        <w:rPr>
          <w:rFonts w:ascii="Bookman Old Style" w:eastAsia="Calibri" w:hAnsi="Bookman Old Style" w:cs="Times New Roman"/>
          <w:sz w:val="26"/>
          <w:szCs w:val="26"/>
        </w:rPr>
        <w:t xml:space="preserve"> (siete mil setecientos </w:t>
      </w:r>
      <w:r>
        <w:rPr>
          <w:rFonts w:ascii="Bookman Old Style" w:eastAsia="Calibri" w:hAnsi="Bookman Old Style" w:cs="Times New Roman"/>
          <w:sz w:val="26"/>
          <w:szCs w:val="26"/>
        </w:rPr>
        <w:t>ochenta</w:t>
      </w:r>
      <w:r w:rsidRPr="00A6409D">
        <w:rPr>
          <w:rFonts w:ascii="Bookman Old Style" w:eastAsia="Calibri" w:hAnsi="Bookman Old Style" w:cs="Times New Roman"/>
          <w:sz w:val="26"/>
          <w:szCs w:val="26"/>
        </w:rPr>
        <w:t xml:space="preserve"> y tres pesos</w:t>
      </w:r>
      <w:r>
        <w:rPr>
          <w:rFonts w:ascii="Bookman Old Style" w:eastAsia="Calibri" w:hAnsi="Bookman Old Style" w:cs="Times New Roman"/>
          <w:sz w:val="26"/>
          <w:szCs w:val="26"/>
        </w:rPr>
        <w:t xml:space="preserve"> 00/100 m.n.), pa</w:t>
      </w:r>
      <w:r w:rsidR="00A6409D" w:rsidRPr="00A6409D">
        <w:rPr>
          <w:rFonts w:ascii="Bookman Old Style" w:eastAsia="Calibri" w:hAnsi="Bookman Old Style" w:cs="Times New Roman"/>
          <w:sz w:val="26"/>
          <w:szCs w:val="26"/>
        </w:rPr>
        <w:t>go de los gastos por concepto de la reparac</w:t>
      </w:r>
      <w:r>
        <w:rPr>
          <w:rFonts w:ascii="Bookman Old Style" w:eastAsia="Calibri" w:hAnsi="Bookman Old Style" w:cs="Times New Roman"/>
          <w:sz w:val="26"/>
          <w:szCs w:val="26"/>
        </w:rPr>
        <w:t xml:space="preserve">ión de los baños </w:t>
      </w:r>
      <w:r w:rsidR="0045037E">
        <w:rPr>
          <w:rFonts w:ascii="Bookman Old Style" w:eastAsia="Calibri" w:hAnsi="Bookman Old Style" w:cs="Times New Roman"/>
          <w:sz w:val="26"/>
          <w:szCs w:val="26"/>
        </w:rPr>
        <w:t>público de la</w:t>
      </w:r>
      <w:r w:rsidR="00A6409D" w:rsidRPr="00A6409D">
        <w:rPr>
          <w:rFonts w:ascii="Bookman Old Style" w:eastAsia="Calibri" w:hAnsi="Bookman Old Style" w:cs="Times New Roman"/>
          <w:sz w:val="26"/>
          <w:szCs w:val="26"/>
        </w:rPr>
        <w:t xml:space="preserve"> </w:t>
      </w:r>
      <w:r w:rsidR="0045037E">
        <w:rPr>
          <w:rFonts w:ascii="Bookman Old Style" w:eastAsia="Calibri" w:hAnsi="Bookman Old Style" w:cs="Times New Roman"/>
          <w:sz w:val="26"/>
          <w:szCs w:val="26"/>
        </w:rPr>
        <w:t>Agencia Municipal  d</w:t>
      </w:r>
      <w:r w:rsidR="00A6409D" w:rsidRPr="00A6409D">
        <w:rPr>
          <w:rFonts w:ascii="Bookman Old Style" w:eastAsia="Calibri" w:hAnsi="Bookman Old Style" w:cs="Times New Roman"/>
          <w:sz w:val="26"/>
          <w:szCs w:val="26"/>
        </w:rPr>
        <w:t>e San Jerónimo</w:t>
      </w:r>
      <w:r w:rsidR="00057047">
        <w:rPr>
          <w:rFonts w:ascii="Bookman Old Style" w:eastAsia="Calibri" w:hAnsi="Bookman Old Style" w:cs="Times New Roman"/>
          <w:sz w:val="26"/>
          <w:szCs w:val="26"/>
        </w:rPr>
        <w:t xml:space="preserve"> de este Municipio.</w:t>
      </w:r>
      <w:r w:rsidR="0045037E">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057047">
        <w:rPr>
          <w:rFonts w:ascii="Bookman Old Style" w:eastAsia="Calibri" w:hAnsi="Bookman Old Style" w:cs="Times New Roman"/>
          <w:sz w:val="26"/>
          <w:szCs w:val="26"/>
        </w:rPr>
        <w:t>------------------</w:t>
      </w:r>
    </w:p>
    <w:p w:rsidR="00A6409D" w:rsidRPr="00A6409D" w:rsidRDefault="003651C8" w:rsidP="00E666F5">
      <w:pPr>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$ 6,</w:t>
      </w:r>
      <w:r w:rsidRPr="0045037E">
        <w:rPr>
          <w:rFonts w:ascii="Bookman Old Style" w:eastAsia="Calibri" w:hAnsi="Bookman Old Style" w:cs="Times New Roman"/>
          <w:b/>
          <w:sz w:val="26"/>
          <w:szCs w:val="26"/>
        </w:rPr>
        <w:t>480.92</w:t>
      </w:r>
      <w:r>
        <w:rPr>
          <w:rFonts w:ascii="Bookman Old Style" w:eastAsia="Calibri" w:hAnsi="Bookman Old Style" w:cs="Times New Roman"/>
          <w:sz w:val="26"/>
          <w:szCs w:val="26"/>
        </w:rPr>
        <w:t xml:space="preserve"> (</w:t>
      </w:r>
      <w:r w:rsidRPr="00A6409D">
        <w:rPr>
          <w:rFonts w:ascii="Bookman Old Style" w:eastAsia="Calibri" w:hAnsi="Bookman Old Style" w:cs="Times New Roman"/>
          <w:sz w:val="26"/>
          <w:szCs w:val="26"/>
        </w:rPr>
        <w:t>seis m</w:t>
      </w:r>
      <w:r>
        <w:rPr>
          <w:rFonts w:ascii="Bookman Old Style" w:eastAsia="Calibri" w:hAnsi="Bookman Old Style" w:cs="Times New Roman"/>
          <w:sz w:val="26"/>
          <w:szCs w:val="26"/>
        </w:rPr>
        <w:t xml:space="preserve">il cuatrocientos ochenta pesos </w:t>
      </w:r>
      <w:r w:rsidRPr="00A6409D">
        <w:rPr>
          <w:rFonts w:ascii="Bookman Old Style" w:eastAsia="Calibri" w:hAnsi="Bookman Old Style" w:cs="Times New Roman"/>
          <w:sz w:val="26"/>
          <w:szCs w:val="26"/>
        </w:rPr>
        <w:t>92/100 m</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Pr="00A6409D">
        <w:rPr>
          <w:rFonts w:ascii="Bookman Old Style" w:eastAsia="Calibri" w:hAnsi="Bookman Old Style" w:cs="Times New Roman"/>
          <w:sz w:val="26"/>
          <w:szCs w:val="26"/>
        </w:rPr>
        <w:t>)</w:t>
      </w:r>
      <w:r>
        <w:rPr>
          <w:rFonts w:ascii="Bookman Old Style" w:eastAsia="Calibri" w:hAnsi="Bookman Old Style" w:cs="Times New Roman"/>
          <w:sz w:val="26"/>
          <w:szCs w:val="26"/>
        </w:rPr>
        <w:t>, c</w:t>
      </w:r>
      <w:r w:rsidR="00A6409D" w:rsidRPr="00A6409D">
        <w:rPr>
          <w:rFonts w:ascii="Bookman Old Style" w:eastAsia="Calibri" w:hAnsi="Bookman Old Style" w:cs="Times New Roman"/>
          <w:sz w:val="26"/>
          <w:szCs w:val="26"/>
        </w:rPr>
        <w:t>ompra d</w:t>
      </w:r>
      <w:r w:rsidR="0045037E">
        <w:rPr>
          <w:rFonts w:ascii="Bookman Old Style" w:eastAsia="Calibri" w:hAnsi="Bookman Old Style" w:cs="Times New Roman"/>
          <w:sz w:val="26"/>
          <w:szCs w:val="26"/>
        </w:rPr>
        <w:t xml:space="preserve">e colchones para equipar </w:t>
      </w:r>
      <w:r w:rsidR="00150F44">
        <w:rPr>
          <w:rFonts w:ascii="Bookman Old Style" w:eastAsia="Calibri" w:hAnsi="Bookman Old Style" w:cs="Times New Roman"/>
          <w:sz w:val="26"/>
          <w:szCs w:val="26"/>
        </w:rPr>
        <w:t>el mó</w:t>
      </w:r>
      <w:r w:rsidR="00754117">
        <w:rPr>
          <w:rFonts w:ascii="Bookman Old Style" w:eastAsia="Calibri" w:hAnsi="Bookman Old Style" w:cs="Times New Roman"/>
          <w:sz w:val="26"/>
          <w:szCs w:val="26"/>
        </w:rPr>
        <w:t xml:space="preserve">dulo de  </w:t>
      </w:r>
      <w:r w:rsidR="00E666F5">
        <w:rPr>
          <w:rFonts w:ascii="Bookman Old Style" w:eastAsia="Calibri" w:hAnsi="Bookman Old Style" w:cs="Times New Roman"/>
          <w:sz w:val="26"/>
          <w:szCs w:val="26"/>
        </w:rPr>
        <w:t>Seguridad Pública de la Delegación de</w:t>
      </w:r>
      <w:r w:rsidR="00A6409D" w:rsidRPr="00A6409D">
        <w:rPr>
          <w:rFonts w:ascii="Bookman Old Style" w:eastAsia="Calibri" w:hAnsi="Bookman Old Style" w:cs="Times New Roman"/>
          <w:sz w:val="26"/>
          <w:szCs w:val="26"/>
        </w:rPr>
        <w:t xml:space="preserve"> Betania.</w:t>
      </w:r>
      <w:r w:rsidR="00754117">
        <w:rPr>
          <w:rFonts w:ascii="Bookman Old Style" w:eastAsia="Calibri" w:hAnsi="Bookman Old Style" w:cs="Times New Roman"/>
          <w:sz w:val="26"/>
          <w:szCs w:val="26"/>
        </w:rPr>
        <w:t>----------------</w:t>
      </w:r>
    </w:p>
    <w:p w:rsidR="00DA5A02" w:rsidRDefault="003651C8" w:rsidP="00DA5A02">
      <w:pPr>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$ 17,</w:t>
      </w:r>
      <w:r w:rsidR="006E7445" w:rsidRPr="006E7445">
        <w:rPr>
          <w:rFonts w:ascii="Bookman Old Style" w:eastAsia="Calibri" w:hAnsi="Bookman Old Style" w:cs="Times New Roman"/>
          <w:b/>
          <w:sz w:val="26"/>
          <w:szCs w:val="26"/>
        </w:rPr>
        <w:t>970.07</w:t>
      </w:r>
      <w:r w:rsidR="006E7445">
        <w:rPr>
          <w:rFonts w:ascii="Bookman Old Style" w:eastAsia="Calibri" w:hAnsi="Bookman Old Style" w:cs="Times New Roman"/>
          <w:sz w:val="26"/>
          <w:szCs w:val="26"/>
        </w:rPr>
        <w:t xml:space="preserve"> (diecisiete</w:t>
      </w:r>
      <w:r w:rsidR="006E7445" w:rsidRPr="00A6409D">
        <w:rPr>
          <w:rFonts w:ascii="Bookman Old Style" w:eastAsia="Calibri" w:hAnsi="Bookman Old Style" w:cs="Times New Roman"/>
          <w:sz w:val="26"/>
          <w:szCs w:val="26"/>
        </w:rPr>
        <w:t xml:space="preserve"> mil novecientos setenta pesos 07/100</w:t>
      </w:r>
      <w:r>
        <w:rPr>
          <w:rFonts w:ascii="Bookman Old Style" w:eastAsia="Calibri" w:hAnsi="Bookman Old Style" w:cs="Times New Roman"/>
          <w:sz w:val="26"/>
          <w:szCs w:val="26"/>
        </w:rPr>
        <w:t xml:space="preserve"> </w:t>
      </w:r>
      <w:r w:rsidR="006E7445" w:rsidRPr="00A6409D">
        <w:rPr>
          <w:rFonts w:ascii="Bookman Old Style" w:eastAsia="Calibri" w:hAnsi="Bookman Old Style" w:cs="Times New Roman"/>
          <w:sz w:val="26"/>
          <w:szCs w:val="26"/>
        </w:rPr>
        <w:t>m</w:t>
      </w:r>
      <w:r>
        <w:rPr>
          <w:rFonts w:ascii="Bookman Old Style" w:eastAsia="Calibri" w:hAnsi="Bookman Old Style" w:cs="Times New Roman"/>
          <w:sz w:val="26"/>
          <w:szCs w:val="26"/>
        </w:rPr>
        <w:t>.</w:t>
      </w:r>
      <w:r w:rsidR="006E7445" w:rsidRPr="00A6409D">
        <w:rPr>
          <w:rFonts w:ascii="Bookman Old Style" w:eastAsia="Calibri" w:hAnsi="Bookman Old Style" w:cs="Times New Roman"/>
          <w:sz w:val="26"/>
          <w:szCs w:val="26"/>
        </w:rPr>
        <w:t>n</w:t>
      </w:r>
      <w:r>
        <w:rPr>
          <w:rFonts w:ascii="Bookman Old Style" w:eastAsia="Calibri" w:hAnsi="Bookman Old Style" w:cs="Times New Roman"/>
          <w:sz w:val="26"/>
          <w:szCs w:val="26"/>
        </w:rPr>
        <w:t>.</w:t>
      </w:r>
      <w:r w:rsidR="006E7445" w:rsidRPr="00A6409D">
        <w:rPr>
          <w:rFonts w:ascii="Bookman Old Style" w:eastAsia="Calibri" w:hAnsi="Bookman Old Style" w:cs="Times New Roman"/>
          <w:sz w:val="26"/>
          <w:szCs w:val="26"/>
        </w:rPr>
        <w:t>)</w:t>
      </w:r>
      <w:r w:rsidR="00806D74">
        <w:rPr>
          <w:rFonts w:ascii="Bookman Old Style" w:eastAsia="Calibri" w:hAnsi="Bookman Old Style" w:cs="Times New Roman"/>
          <w:sz w:val="26"/>
          <w:szCs w:val="26"/>
        </w:rPr>
        <w:t>,</w:t>
      </w:r>
      <w:r w:rsidR="007B0AE2">
        <w:rPr>
          <w:rFonts w:ascii="Bookman Old Style" w:eastAsia="Calibri" w:hAnsi="Bookman Old Style" w:cs="Times New Roman"/>
          <w:sz w:val="26"/>
          <w:szCs w:val="26"/>
        </w:rPr>
        <w:t xml:space="preserve"> pago de la factura 3225 que corresponde a la</w:t>
      </w:r>
      <w:r w:rsidR="00DA5A02">
        <w:rPr>
          <w:rFonts w:ascii="Bookman Old Style" w:eastAsia="Calibri" w:hAnsi="Bookman Old Style" w:cs="Times New Roman"/>
          <w:sz w:val="26"/>
          <w:szCs w:val="26"/>
        </w:rPr>
        <w:t xml:space="preserve"> F</w:t>
      </w:r>
      <w:r w:rsidR="00A6409D" w:rsidRPr="00A6409D">
        <w:rPr>
          <w:rFonts w:ascii="Bookman Old Style" w:eastAsia="Calibri" w:hAnsi="Bookman Old Style" w:cs="Times New Roman"/>
          <w:sz w:val="26"/>
          <w:szCs w:val="26"/>
        </w:rPr>
        <w:t>erretería Hernández</w:t>
      </w:r>
      <w:r w:rsidR="00DA5A02">
        <w:rPr>
          <w:rFonts w:ascii="Bookman Old Style" w:eastAsia="Calibri" w:hAnsi="Bookman Old Style" w:cs="Times New Roman"/>
          <w:sz w:val="26"/>
          <w:szCs w:val="26"/>
        </w:rPr>
        <w:t>,</w:t>
      </w:r>
      <w:r w:rsidR="00A6409D" w:rsidRPr="00A6409D">
        <w:rPr>
          <w:rFonts w:ascii="Bookman Old Style" w:eastAsia="Calibri" w:hAnsi="Bookman Old Style" w:cs="Times New Roman"/>
          <w:sz w:val="26"/>
          <w:szCs w:val="26"/>
        </w:rPr>
        <w:t xml:space="preserve"> por</w:t>
      </w:r>
      <w:r w:rsidR="00DA5A02">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 xml:space="preserve"> concepto </w:t>
      </w:r>
      <w:r w:rsidR="00DA5A02">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d</w:t>
      </w:r>
      <w:r w:rsidR="00D470BD">
        <w:rPr>
          <w:rFonts w:ascii="Bookman Old Style" w:eastAsia="Calibri" w:hAnsi="Bookman Old Style" w:cs="Times New Roman"/>
          <w:sz w:val="26"/>
          <w:szCs w:val="26"/>
        </w:rPr>
        <w:t xml:space="preserve">e </w:t>
      </w:r>
      <w:r w:rsidR="00DA5A02">
        <w:rPr>
          <w:rFonts w:ascii="Bookman Old Style" w:eastAsia="Calibri" w:hAnsi="Bookman Old Style" w:cs="Times New Roman"/>
          <w:sz w:val="26"/>
          <w:szCs w:val="26"/>
        </w:rPr>
        <w:t xml:space="preserve"> </w:t>
      </w:r>
      <w:r w:rsidR="00D470BD">
        <w:rPr>
          <w:rFonts w:ascii="Bookman Old Style" w:eastAsia="Calibri" w:hAnsi="Bookman Old Style" w:cs="Times New Roman"/>
          <w:sz w:val="26"/>
          <w:szCs w:val="26"/>
        </w:rPr>
        <w:t>compra</w:t>
      </w:r>
      <w:r w:rsidR="00DA5A02">
        <w:rPr>
          <w:rFonts w:ascii="Bookman Old Style" w:eastAsia="Calibri" w:hAnsi="Bookman Old Style" w:cs="Times New Roman"/>
          <w:sz w:val="26"/>
          <w:szCs w:val="26"/>
        </w:rPr>
        <w:t xml:space="preserve"> </w:t>
      </w:r>
      <w:r w:rsidR="00D470BD">
        <w:rPr>
          <w:rFonts w:ascii="Bookman Old Style" w:eastAsia="Calibri" w:hAnsi="Bookman Old Style" w:cs="Times New Roman"/>
          <w:sz w:val="26"/>
          <w:szCs w:val="26"/>
        </w:rPr>
        <w:t xml:space="preserve"> de</w:t>
      </w:r>
      <w:r w:rsidR="00DA5A02">
        <w:rPr>
          <w:rFonts w:ascii="Bookman Old Style" w:eastAsia="Calibri" w:hAnsi="Bookman Old Style" w:cs="Times New Roman"/>
          <w:sz w:val="26"/>
          <w:szCs w:val="26"/>
        </w:rPr>
        <w:t xml:space="preserve"> </w:t>
      </w:r>
      <w:r w:rsidR="00D470BD">
        <w:rPr>
          <w:rFonts w:ascii="Bookman Old Style" w:eastAsia="Calibri" w:hAnsi="Bookman Old Style" w:cs="Times New Roman"/>
          <w:sz w:val="26"/>
          <w:szCs w:val="26"/>
        </w:rPr>
        <w:t xml:space="preserve"> material</w:t>
      </w:r>
    </w:p>
    <w:p w:rsidR="00DA5A02" w:rsidRDefault="00DA5A02" w:rsidP="00EC06AA">
      <w:pPr>
        <w:ind w:right="-235"/>
        <w:jc w:val="both"/>
        <w:rPr>
          <w:rFonts w:ascii="Bookman Old Style" w:eastAsia="Calibri" w:hAnsi="Bookman Old Style" w:cs="Times New Roman"/>
          <w:sz w:val="26"/>
          <w:szCs w:val="26"/>
        </w:rPr>
      </w:pPr>
    </w:p>
    <w:p w:rsidR="00A6409D" w:rsidRPr="00A6409D" w:rsidRDefault="00D470BD" w:rsidP="00D0221E">
      <w:pPr>
        <w:ind w:left="-1985" w:right="1749"/>
        <w:jc w:val="both"/>
        <w:rPr>
          <w:rFonts w:ascii="Bookman Old Style" w:eastAsia="Calibri" w:hAnsi="Bookman Old Style" w:cs="Times New Roman"/>
          <w:sz w:val="26"/>
          <w:szCs w:val="26"/>
        </w:rPr>
      </w:pPr>
      <w:proofErr w:type="gramStart"/>
      <w:r>
        <w:rPr>
          <w:rFonts w:ascii="Bookman Old Style" w:eastAsia="Calibri" w:hAnsi="Bookman Old Style" w:cs="Times New Roman"/>
          <w:sz w:val="26"/>
          <w:szCs w:val="26"/>
        </w:rPr>
        <w:t>eléctrico</w:t>
      </w:r>
      <w:proofErr w:type="gramEnd"/>
      <w:r>
        <w:rPr>
          <w:rFonts w:ascii="Bookman Old Style" w:eastAsia="Calibri" w:hAnsi="Bookman Old Style" w:cs="Times New Roman"/>
          <w:sz w:val="26"/>
          <w:szCs w:val="26"/>
        </w:rPr>
        <w:t xml:space="preserve"> </w:t>
      </w:r>
      <w:r w:rsidR="00A6409D" w:rsidRPr="00A6409D">
        <w:rPr>
          <w:rFonts w:ascii="Bookman Old Style" w:eastAsia="Calibri" w:hAnsi="Bookman Old Style" w:cs="Times New Roman"/>
          <w:sz w:val="26"/>
          <w:szCs w:val="26"/>
        </w:rPr>
        <w:t>para el mantenimiento de alumbr</w:t>
      </w:r>
      <w:r w:rsidR="00DA5A02">
        <w:rPr>
          <w:rFonts w:ascii="Bookman Old Style" w:eastAsia="Calibri" w:hAnsi="Bookman Old Style" w:cs="Times New Roman"/>
          <w:sz w:val="26"/>
          <w:szCs w:val="26"/>
        </w:rPr>
        <w:t>ado público de este municipio.-------------------------------------------------</w:t>
      </w:r>
      <w:r w:rsidR="00D0221E">
        <w:rPr>
          <w:rFonts w:ascii="Bookman Old Style" w:eastAsia="Calibri" w:hAnsi="Bookman Old Style" w:cs="Times New Roman"/>
          <w:sz w:val="26"/>
          <w:szCs w:val="26"/>
        </w:rPr>
        <w:t>--------</w:t>
      </w:r>
      <w:r w:rsidR="00DA5A02">
        <w:rPr>
          <w:rFonts w:ascii="Bookman Old Style" w:eastAsia="Calibri" w:hAnsi="Bookman Old Style" w:cs="Times New Roman"/>
          <w:sz w:val="26"/>
          <w:szCs w:val="26"/>
        </w:rPr>
        <w:t>------</w:t>
      </w:r>
    </w:p>
    <w:p w:rsidR="00A6409D" w:rsidRPr="00C62DDC" w:rsidRDefault="00EE228F" w:rsidP="00D0221E">
      <w:pPr>
        <w:ind w:left="-1985" w:right="1749"/>
        <w:jc w:val="both"/>
        <w:rPr>
          <w:rFonts w:ascii="Bookman Old Style" w:eastAsia="Calibri" w:hAnsi="Bookman Old Style" w:cs="Times New Roman"/>
          <w:sz w:val="26"/>
          <w:szCs w:val="26"/>
        </w:rPr>
      </w:pPr>
      <w:r w:rsidRPr="00EE228F">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79,</w:t>
      </w:r>
      <w:r w:rsidRPr="00EE228F">
        <w:rPr>
          <w:rFonts w:ascii="Bookman Old Style" w:eastAsia="Calibri" w:hAnsi="Bookman Old Style" w:cs="Times New Roman"/>
          <w:b/>
          <w:sz w:val="26"/>
          <w:szCs w:val="26"/>
        </w:rPr>
        <w:t>380.01</w:t>
      </w:r>
      <w:r>
        <w:rPr>
          <w:rFonts w:ascii="Bookman Old Style" w:eastAsia="Calibri" w:hAnsi="Bookman Old Style" w:cs="Times New Roman"/>
          <w:b/>
          <w:sz w:val="26"/>
          <w:szCs w:val="26"/>
        </w:rPr>
        <w:t xml:space="preserve"> </w:t>
      </w:r>
      <w:r w:rsidRPr="00EE228F">
        <w:rPr>
          <w:rFonts w:ascii="Bookman Old Style" w:eastAsia="Calibri" w:hAnsi="Bookman Old Style" w:cs="Times New Roman"/>
          <w:sz w:val="26"/>
          <w:szCs w:val="26"/>
        </w:rPr>
        <w:t>(setenta y nueve mil trescientos</w:t>
      </w:r>
      <w:r>
        <w:rPr>
          <w:rFonts w:ascii="Bookman Old Style" w:eastAsia="Calibri" w:hAnsi="Bookman Old Style" w:cs="Times New Roman"/>
          <w:sz w:val="26"/>
          <w:szCs w:val="26"/>
        </w:rPr>
        <w:t xml:space="preserve"> ochenta pesos 01/100 m.n.),</w:t>
      </w:r>
      <w:r>
        <w:rPr>
          <w:rFonts w:ascii="Bookman Old Style" w:eastAsia="Calibri" w:hAnsi="Bookman Old Style" w:cs="Times New Roman"/>
          <w:b/>
          <w:sz w:val="26"/>
          <w:szCs w:val="26"/>
        </w:rPr>
        <w:t xml:space="preserve"> </w:t>
      </w:r>
      <w:r w:rsidR="00A6409D" w:rsidRPr="00A6409D">
        <w:rPr>
          <w:rFonts w:ascii="Bookman Old Style" w:eastAsia="Calibri" w:hAnsi="Bookman Old Style" w:cs="Times New Roman"/>
          <w:sz w:val="26"/>
          <w:szCs w:val="26"/>
        </w:rPr>
        <w:t xml:space="preserve">pago de la factura 2402 </w:t>
      </w:r>
      <w:r>
        <w:rPr>
          <w:rFonts w:ascii="Bookman Old Style" w:eastAsia="Calibri" w:hAnsi="Bookman Old Style" w:cs="Times New Roman"/>
          <w:sz w:val="26"/>
          <w:szCs w:val="26"/>
        </w:rPr>
        <w:t>que corresponde a</w:t>
      </w:r>
      <w:r w:rsidR="00A6409D" w:rsidRPr="00A6409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la F</w:t>
      </w:r>
      <w:r w:rsidR="00A6409D" w:rsidRPr="00A6409D">
        <w:rPr>
          <w:rFonts w:ascii="Bookman Old Style" w:eastAsia="Calibri" w:hAnsi="Bookman Old Style" w:cs="Times New Roman"/>
          <w:sz w:val="26"/>
          <w:szCs w:val="26"/>
        </w:rPr>
        <w:t>erretería Hernández</w:t>
      </w:r>
      <w:r>
        <w:rPr>
          <w:rFonts w:ascii="Bookman Old Style" w:eastAsia="Calibri" w:hAnsi="Bookman Old Style" w:cs="Times New Roman"/>
          <w:sz w:val="26"/>
          <w:szCs w:val="26"/>
        </w:rPr>
        <w:t>,</w:t>
      </w:r>
      <w:r w:rsidR="00A6409D" w:rsidRPr="00A6409D">
        <w:rPr>
          <w:rFonts w:ascii="Bookman Old Style" w:eastAsia="Calibri" w:hAnsi="Bookman Old Style" w:cs="Times New Roman"/>
          <w:sz w:val="26"/>
          <w:szCs w:val="26"/>
        </w:rPr>
        <w:t xml:space="preserve"> por concepto de compra de material eléctrico  para el mantenimiento de Alumbrado Público de este Municipio</w:t>
      </w:r>
      <w:r w:rsidR="00EC06AA">
        <w:rPr>
          <w:rFonts w:ascii="Bookman Old Style" w:eastAsia="Calibri" w:hAnsi="Bookman Old Style" w:cs="Times New Roman"/>
          <w:sz w:val="26"/>
          <w:szCs w:val="26"/>
        </w:rPr>
        <w:t xml:space="preserve">.---------------------------------------------------------------  </w:t>
      </w:r>
    </w:p>
    <w:p w:rsidR="002D5159" w:rsidRPr="00EC06AA" w:rsidRDefault="002513C2" w:rsidP="00EC06AA">
      <w:pPr>
        <w:ind w:left="-1985" w:right="1749"/>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presente punto</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de</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acuerdo, la</w:t>
      </w:r>
      <w:r w:rsidR="009E4108">
        <w:rPr>
          <w:rFonts w:ascii="Bookman Old Style" w:eastAsia="Calibri" w:hAnsi="Bookman Old Style"/>
          <w:sz w:val="26"/>
          <w:szCs w:val="26"/>
        </w:rPr>
        <w:t xml:space="preserve"> </w:t>
      </w:r>
      <w:r w:rsidR="005E27C8">
        <w:rPr>
          <w:rFonts w:ascii="Bookman Old Style" w:eastAsia="Calibri" w:hAnsi="Bookman Old Style"/>
          <w:sz w:val="26"/>
          <w:szCs w:val="26"/>
        </w:rPr>
        <w:t xml:space="preserve"> </w:t>
      </w:r>
      <w:r w:rsidRPr="00DF33CC">
        <w:rPr>
          <w:rFonts w:ascii="Bookman Old Style" w:eastAsia="Calibri" w:hAnsi="Bookman Old Style"/>
          <w:sz w:val="26"/>
          <w:szCs w:val="26"/>
        </w:rPr>
        <w:t>cual</w:t>
      </w:r>
      <w:r w:rsidR="001D44B3">
        <w:rPr>
          <w:rFonts w:ascii="Bookman Old Style" w:eastAsia="Calibri" w:hAnsi="Bookman Old Style"/>
          <w:sz w:val="26"/>
          <w:szCs w:val="26"/>
        </w:rPr>
        <w:t xml:space="preserve"> </w:t>
      </w:r>
      <w:r w:rsidRPr="00DF33CC">
        <w:rPr>
          <w:rFonts w:ascii="Bookman Old Style" w:eastAsia="Calibri" w:hAnsi="Bookman Old Style"/>
          <w:sz w:val="26"/>
          <w:szCs w:val="26"/>
        </w:rPr>
        <w:t>dando cumplimiento se dirige al Pleno solicitando si están de acuerdo en</w:t>
      </w:r>
      <w:r w:rsidR="00EC06AA" w:rsidRPr="00EC06AA">
        <w:rPr>
          <w:rFonts w:ascii="Bookman Old Style" w:eastAsia="Calibri" w:hAnsi="Bookman Old Style" w:cs="Times New Roman"/>
          <w:sz w:val="26"/>
          <w:szCs w:val="26"/>
        </w:rPr>
        <w:t xml:space="preserve"> </w:t>
      </w:r>
      <w:r w:rsidR="00EC06AA">
        <w:rPr>
          <w:rFonts w:ascii="Bookman Old Style" w:eastAsia="Calibri" w:hAnsi="Bookman Old Style" w:cs="Times New Roman"/>
          <w:sz w:val="26"/>
          <w:szCs w:val="26"/>
        </w:rPr>
        <w:t xml:space="preserve">aprobar </w:t>
      </w:r>
      <w:r w:rsidR="00EC06AA" w:rsidRPr="00033C13">
        <w:rPr>
          <w:rFonts w:ascii="Bookman Old Style" w:eastAsia="Calibri" w:hAnsi="Bookman Old Style" w:cs="Times New Roman"/>
          <w:sz w:val="26"/>
          <w:szCs w:val="26"/>
        </w:rPr>
        <w:t xml:space="preserve">los gastos </w:t>
      </w:r>
      <w:r w:rsidR="00EC06AA">
        <w:rPr>
          <w:rFonts w:ascii="Bookman Old Style" w:eastAsia="Calibri" w:hAnsi="Bookman Old Style" w:cs="Times New Roman"/>
          <w:sz w:val="26"/>
          <w:szCs w:val="26"/>
        </w:rPr>
        <w:t>realizados en el</w:t>
      </w:r>
      <w:r w:rsidR="00EC06AA" w:rsidRPr="00033C13">
        <w:rPr>
          <w:rFonts w:ascii="Bookman Old Style" w:eastAsia="Calibri" w:hAnsi="Bookman Old Style" w:cs="Times New Roman"/>
          <w:sz w:val="26"/>
          <w:szCs w:val="26"/>
        </w:rPr>
        <w:t xml:space="preserve"> mes de Enero del 2017</w:t>
      </w:r>
      <w:r w:rsidR="008F445E">
        <w:rPr>
          <w:rFonts w:ascii="Bookman Old Style" w:eastAsia="Calibri" w:hAnsi="Bookman Old Style" w:cs="Times New Roman"/>
          <w:sz w:val="26"/>
          <w:szCs w:val="26"/>
        </w:rPr>
        <w:t>;</w:t>
      </w:r>
      <w:r w:rsidR="008F445E">
        <w:rPr>
          <w:rFonts w:ascii="Bookman Old Style" w:eastAsia="Calibri" w:hAnsi="Bookman Old Style"/>
          <w:sz w:val="26"/>
          <w:szCs w:val="26"/>
        </w:rPr>
        <w:t xml:space="preserve"> </w:t>
      </w:r>
      <w:r>
        <w:rPr>
          <w:rFonts w:ascii="Bookman Old Style" w:eastAsia="Calibri" w:hAnsi="Bookman Old Style" w:cs="Times New Roman"/>
          <w:sz w:val="26"/>
          <w:szCs w:val="26"/>
        </w:rPr>
        <w:t>lo</w:t>
      </w:r>
      <w:r w:rsidR="003651C8">
        <w:rPr>
          <w:rFonts w:ascii="Bookman Old Style" w:eastAsia="Calibri" w:hAnsi="Bookman Old Style" w:cs="Times New Roman"/>
          <w:sz w:val="26"/>
          <w:szCs w:val="26"/>
        </w:rPr>
        <w:t xml:space="preserve"> manifiesten levantando su mano.----------------</w:t>
      </w:r>
      <w:r w:rsidR="00EC06AA">
        <w:rPr>
          <w:rFonts w:ascii="Bookman Old Style" w:eastAsia="Calibri" w:hAnsi="Bookman Old Style" w:cs="Times New Roman"/>
          <w:sz w:val="26"/>
          <w:szCs w:val="26"/>
        </w:rPr>
        <w:t>----</w:t>
      </w:r>
    </w:p>
    <w:p w:rsidR="002D5159" w:rsidRDefault="002513C2" w:rsidP="002D5159">
      <w:pPr>
        <w:ind w:left="-1985" w:right="1749"/>
        <w:jc w:val="both"/>
        <w:rPr>
          <w:rFonts w:ascii="Bookman Old Style" w:eastAsia="Calibri" w:hAnsi="Bookman Old Style"/>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5E27C8">
        <w:rPr>
          <w:rFonts w:ascii="Bookman Old Style" w:eastAsia="Calibri" w:hAnsi="Bookman Old Style"/>
          <w:sz w:val="26"/>
          <w:szCs w:val="26"/>
        </w:rPr>
        <w:t>------------------------</w:t>
      </w:r>
      <w:r w:rsidR="00615D97">
        <w:rPr>
          <w:rFonts w:ascii="Bookman Old Style" w:eastAsia="Calibri" w:hAnsi="Bookman Old Style"/>
          <w:sz w:val="26"/>
          <w:szCs w:val="26"/>
        </w:rPr>
        <w:t>----</w:t>
      </w:r>
      <w:r w:rsidR="005E27C8">
        <w:rPr>
          <w:rFonts w:ascii="Bookman Old Style" w:eastAsia="Calibri" w:hAnsi="Bookman Old Style"/>
          <w:sz w:val="26"/>
          <w:szCs w:val="26"/>
        </w:rPr>
        <w:t>-------</w:t>
      </w:r>
      <w:proofErr w:type="gramEnd"/>
    </w:p>
    <w:p w:rsidR="00EC06AA" w:rsidRPr="002B7880" w:rsidRDefault="00EC06AA" w:rsidP="00EC06AA">
      <w:pPr>
        <w:ind w:left="-1985" w:right="1749"/>
        <w:contextualSpacing/>
        <w:jc w:val="both"/>
        <w:rPr>
          <w:rFonts w:ascii="Bookman Old Style" w:eastAsia="Calibri" w:hAnsi="Bookman Old Style"/>
          <w:sz w:val="26"/>
          <w:szCs w:val="26"/>
        </w:rPr>
      </w:pPr>
      <w:r w:rsidRPr="002B7880">
        <w:rPr>
          <w:rFonts w:ascii="Bookman Old Style" w:eastAsia="Calibri" w:hAnsi="Bookman Old Style"/>
          <w:b/>
          <w:sz w:val="26"/>
          <w:szCs w:val="26"/>
        </w:rPr>
        <w:t>PRIMERO:</w:t>
      </w:r>
      <w:r w:rsidRPr="002B7880">
        <w:rPr>
          <w:rFonts w:ascii="Bookman Old Style" w:eastAsia="Calibri" w:hAnsi="Bookman Old Style"/>
          <w:sz w:val="26"/>
          <w:szCs w:val="26"/>
        </w:rPr>
        <w:t xml:space="preserve"> </w:t>
      </w:r>
      <w:r w:rsidR="00C40C4E">
        <w:rPr>
          <w:rFonts w:ascii="Bookman Old Style" w:eastAsia="Calibri" w:hAnsi="Bookman Old Style"/>
          <w:sz w:val="26"/>
          <w:szCs w:val="26"/>
        </w:rPr>
        <w:t>Es de autorizarse y se autoriza</w:t>
      </w:r>
      <w:r w:rsidRPr="002B7880">
        <w:rPr>
          <w:rFonts w:ascii="Bookman Old Style" w:eastAsia="Calibri" w:hAnsi="Bookman Old Style"/>
          <w:sz w:val="26"/>
          <w:szCs w:val="26"/>
        </w:rPr>
        <w:t xml:space="preserve"> cada uno de los gastos relacionados y mencionados con a</w:t>
      </w:r>
      <w:r>
        <w:rPr>
          <w:rFonts w:ascii="Bookman Old Style" w:eastAsia="Calibri" w:hAnsi="Bookman Old Style"/>
          <w:sz w:val="26"/>
          <w:szCs w:val="26"/>
        </w:rPr>
        <w:t>nterioridad, correspondientes al mes de Enero</w:t>
      </w:r>
      <w:r w:rsidRPr="002B7880">
        <w:rPr>
          <w:rFonts w:ascii="Bookman Old Style" w:eastAsia="Calibri" w:hAnsi="Bookman Old Style"/>
          <w:sz w:val="26"/>
          <w:szCs w:val="26"/>
        </w:rPr>
        <w:t xml:space="preserve"> </w:t>
      </w:r>
      <w:r>
        <w:rPr>
          <w:rFonts w:ascii="Bookman Old Style" w:eastAsia="Calibri" w:hAnsi="Bookman Old Style"/>
          <w:sz w:val="26"/>
          <w:szCs w:val="26"/>
        </w:rPr>
        <w:t>del 2017</w:t>
      </w:r>
      <w:r w:rsidRPr="002B7880">
        <w:rPr>
          <w:rFonts w:ascii="Bookman Old Style" w:eastAsia="Calibri" w:hAnsi="Bookman Old Style"/>
          <w:sz w:val="26"/>
          <w:szCs w:val="26"/>
        </w:rPr>
        <w:t>.--</w:t>
      </w:r>
      <w:r>
        <w:rPr>
          <w:rFonts w:ascii="Bookman Old Style" w:eastAsia="Calibri" w:hAnsi="Bookman Old Style"/>
          <w:sz w:val="26"/>
          <w:szCs w:val="26"/>
        </w:rPr>
        <w:t>-----------------</w:t>
      </w:r>
      <w:r w:rsidRPr="002B7880">
        <w:rPr>
          <w:rFonts w:ascii="Bookman Old Style" w:eastAsia="Calibri" w:hAnsi="Bookman Old Style"/>
          <w:sz w:val="26"/>
          <w:szCs w:val="26"/>
        </w:rPr>
        <w:t>--</w:t>
      </w:r>
      <w:r>
        <w:rPr>
          <w:rFonts w:ascii="Bookman Old Style" w:eastAsia="Calibri" w:hAnsi="Bookman Old Style"/>
          <w:sz w:val="26"/>
          <w:szCs w:val="26"/>
        </w:rPr>
        <w:t>--</w:t>
      </w:r>
    </w:p>
    <w:p w:rsidR="00EC06AA" w:rsidRPr="00EC06AA" w:rsidRDefault="00EC06AA" w:rsidP="00EC06AA">
      <w:pPr>
        <w:tabs>
          <w:tab w:val="left" w:pos="1980"/>
        </w:tabs>
        <w:ind w:left="-1985" w:right="1749"/>
        <w:jc w:val="both"/>
        <w:rPr>
          <w:rFonts w:ascii="Bookman Old Style" w:eastAsia="Calibri" w:hAnsi="Bookman Old Style"/>
          <w:b/>
          <w:sz w:val="26"/>
          <w:szCs w:val="26"/>
        </w:rPr>
      </w:pPr>
      <w:r w:rsidRPr="002B7880">
        <w:rPr>
          <w:rFonts w:ascii="Bookman Old Style" w:eastAsia="Calibri" w:hAnsi="Bookman Old Style"/>
          <w:b/>
          <w:sz w:val="26"/>
          <w:szCs w:val="26"/>
        </w:rPr>
        <w:t>SEGUNDO</w:t>
      </w:r>
      <w:r w:rsidRPr="002B7880">
        <w:rPr>
          <w:rFonts w:ascii="Bookman Old Style" w:hAnsi="Bookman Old Style"/>
          <w:b/>
          <w:sz w:val="26"/>
          <w:szCs w:val="26"/>
        </w:rPr>
        <w:t>:</w:t>
      </w:r>
      <w:r w:rsidRPr="002B7880">
        <w:rPr>
          <w:rFonts w:ascii="Bookman Old Style" w:hAnsi="Bookman Old Style"/>
          <w:sz w:val="26"/>
          <w:szCs w:val="26"/>
        </w:rPr>
        <w:t xml:space="preserve"> </w:t>
      </w:r>
      <w:r w:rsidRPr="002B7880">
        <w:rPr>
          <w:rFonts w:ascii="Bookman Old Style" w:eastAsia="Calibri" w:hAnsi="Bookman Old Style"/>
          <w:sz w:val="26"/>
          <w:szCs w:val="26"/>
        </w:rPr>
        <w:t>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2D5159" w:rsidRPr="002D5159" w:rsidRDefault="00D1664A" w:rsidP="002D5159">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r w:rsidR="002D5159">
        <w:rPr>
          <w:rFonts w:ascii="Bookman Old Style" w:hAnsi="Bookman Old Style"/>
          <w:sz w:val="26"/>
          <w:szCs w:val="26"/>
        </w:rPr>
        <w:t>---</w:t>
      </w:r>
    </w:p>
    <w:p w:rsidR="00C61451" w:rsidRPr="002D5159" w:rsidRDefault="00701887" w:rsidP="002D5159">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Pr>
          <w:rFonts w:ascii="Bookman Old Style" w:eastAsia="Calibri" w:hAnsi="Bookman Old Style"/>
          <w:sz w:val="26"/>
          <w:szCs w:val="26"/>
        </w:rPr>
        <w:t>Asuntos del Presidente.--------------------------</w:t>
      </w:r>
      <w:r w:rsidR="00FC49D2">
        <w:rPr>
          <w:rFonts w:ascii="Bookman Old Style" w:eastAsia="Calibri" w:hAnsi="Bookman Old Style"/>
          <w:sz w:val="26"/>
          <w:szCs w:val="26"/>
        </w:rPr>
        <w:t>-------------------</w:t>
      </w:r>
      <w:r w:rsidR="002D5159">
        <w:rPr>
          <w:rFonts w:ascii="Bookman Old Style" w:eastAsia="Calibri" w:hAnsi="Bookman Old Style"/>
          <w:sz w:val="26"/>
          <w:szCs w:val="26"/>
        </w:rPr>
        <w:t>-------------</w:t>
      </w:r>
    </w:p>
    <w:p w:rsidR="003E769D" w:rsidRPr="00A36241" w:rsidRDefault="00701887" w:rsidP="00C62DDC">
      <w:pPr>
        <w:ind w:left="-1985" w:right="1749"/>
        <w:jc w:val="both"/>
        <w:rPr>
          <w:rFonts w:ascii="Bookman Old Style" w:eastAsia="Calibri" w:hAnsi="Bookman Old Style"/>
          <w:i/>
          <w:sz w:val="26"/>
          <w:szCs w:val="26"/>
        </w:rPr>
      </w:pPr>
      <w:r w:rsidRPr="00EA6012">
        <w:rPr>
          <w:rFonts w:ascii="Bookman Old Style" w:hAnsi="Bookman Old Style"/>
          <w:b/>
          <w:i/>
          <w:sz w:val="26"/>
          <w:szCs w:val="26"/>
        </w:rPr>
        <w:t>a).-</w:t>
      </w:r>
      <w:r w:rsidRPr="00EA6012">
        <w:rPr>
          <w:rFonts w:ascii="Bookman Old Style" w:hAnsi="Bookman Old Style"/>
          <w:sz w:val="26"/>
          <w:szCs w:val="26"/>
        </w:rPr>
        <w:t xml:space="preserve"> </w:t>
      </w:r>
      <w:r w:rsidR="00C62DDC" w:rsidRPr="00C40C4E">
        <w:rPr>
          <w:rFonts w:ascii="Bookman Old Style" w:hAnsi="Bookman Old Style"/>
          <w:b/>
          <w:sz w:val="26"/>
          <w:szCs w:val="26"/>
        </w:rPr>
        <w:t>Presidente Municipal</w:t>
      </w:r>
      <w:r w:rsidR="00C62DDC" w:rsidRPr="00327E7C">
        <w:rPr>
          <w:rFonts w:ascii="Bookman Old Style" w:hAnsi="Bookman Old Style"/>
          <w:b/>
          <w:sz w:val="26"/>
          <w:szCs w:val="26"/>
        </w:rPr>
        <w:t xml:space="preserve"> </w:t>
      </w:r>
      <w:r w:rsidR="00C62DDC">
        <w:rPr>
          <w:rFonts w:ascii="Bookman Old Style" w:hAnsi="Bookman Old Style"/>
          <w:b/>
          <w:sz w:val="26"/>
          <w:szCs w:val="26"/>
        </w:rPr>
        <w:t>GABRIEL VÁSQUEZ A</w:t>
      </w:r>
      <w:r w:rsidR="00C62DDC" w:rsidRPr="00B77E65">
        <w:rPr>
          <w:rFonts w:ascii="Bookman Old Style" w:hAnsi="Bookman Old Style"/>
          <w:b/>
          <w:sz w:val="26"/>
          <w:szCs w:val="26"/>
        </w:rPr>
        <w:t>NDRADE</w:t>
      </w:r>
      <w:r w:rsidR="00327E7C">
        <w:rPr>
          <w:rFonts w:ascii="Bookman Old Style" w:hAnsi="Bookman Old Style"/>
          <w:b/>
          <w:sz w:val="26"/>
          <w:szCs w:val="26"/>
        </w:rPr>
        <w:t>.</w:t>
      </w:r>
      <w:r w:rsidR="00AE0AE2">
        <w:rPr>
          <w:rFonts w:ascii="Bookman Old Style" w:hAnsi="Bookman Old Style"/>
          <w:b/>
          <w:sz w:val="26"/>
          <w:szCs w:val="26"/>
        </w:rPr>
        <w:t xml:space="preserve"> </w:t>
      </w:r>
      <w:r w:rsidR="00DF06EE">
        <w:rPr>
          <w:rFonts w:ascii="Bookman Old Style" w:eastAsia="Calibri" w:hAnsi="Bookman Old Style"/>
          <w:i/>
          <w:sz w:val="26"/>
          <w:szCs w:val="26"/>
        </w:rPr>
        <w:t>–</w:t>
      </w:r>
      <w:r w:rsidR="00FA6DE3">
        <w:rPr>
          <w:rFonts w:ascii="Bookman Old Style" w:eastAsia="Calibri" w:hAnsi="Bookman Old Style"/>
          <w:i/>
          <w:sz w:val="26"/>
          <w:szCs w:val="26"/>
        </w:rPr>
        <w:t xml:space="preserve">  </w:t>
      </w:r>
      <w:r w:rsidR="00C62DDC" w:rsidRPr="00A36241">
        <w:rPr>
          <w:rFonts w:ascii="Bookman Old Style" w:eastAsia="Calibri" w:hAnsi="Bookman Old Style"/>
          <w:i/>
          <w:sz w:val="26"/>
          <w:szCs w:val="26"/>
        </w:rPr>
        <w:t>Dentro de las solicitudes que recibimos, existe presión</w:t>
      </w:r>
      <w:r w:rsidR="00885E09" w:rsidRPr="00A36241">
        <w:rPr>
          <w:rFonts w:ascii="Bookman Old Style" w:eastAsia="Calibri" w:hAnsi="Bookman Old Style"/>
          <w:i/>
          <w:sz w:val="26"/>
          <w:szCs w:val="26"/>
        </w:rPr>
        <w:t xml:space="preserve"> por parte de la ciudadanía</w:t>
      </w:r>
      <w:r w:rsidR="00C62DDC" w:rsidRPr="00A36241">
        <w:rPr>
          <w:rFonts w:ascii="Bookman Old Style" w:eastAsia="Calibri" w:hAnsi="Bookman Old Style"/>
          <w:i/>
          <w:sz w:val="26"/>
          <w:szCs w:val="26"/>
        </w:rPr>
        <w:t xml:space="preserve"> para que se</w:t>
      </w:r>
      <w:r w:rsidR="00885E09" w:rsidRPr="00A36241">
        <w:rPr>
          <w:rFonts w:ascii="Bookman Old Style" w:eastAsia="Calibri" w:hAnsi="Bookman Old Style"/>
          <w:i/>
          <w:sz w:val="26"/>
          <w:szCs w:val="26"/>
        </w:rPr>
        <w:t xml:space="preserve"> lleve </w:t>
      </w:r>
      <w:r w:rsidR="00BD2EC7" w:rsidRPr="00A36241">
        <w:rPr>
          <w:rFonts w:ascii="Bookman Old Style" w:eastAsia="Calibri" w:hAnsi="Bookman Old Style"/>
          <w:i/>
          <w:sz w:val="26"/>
          <w:szCs w:val="26"/>
        </w:rPr>
        <w:t xml:space="preserve">a cabo </w:t>
      </w:r>
      <w:r w:rsidR="00885E09" w:rsidRPr="00A36241">
        <w:rPr>
          <w:rFonts w:ascii="Bookman Old Style" w:eastAsia="Calibri" w:hAnsi="Bookman Old Style"/>
          <w:i/>
          <w:sz w:val="26"/>
          <w:szCs w:val="26"/>
        </w:rPr>
        <w:t>el arreglo de</w:t>
      </w:r>
      <w:r w:rsidR="00C40C4E">
        <w:rPr>
          <w:rFonts w:ascii="Bookman Old Style" w:eastAsia="Calibri" w:hAnsi="Bookman Old Style"/>
          <w:i/>
          <w:sz w:val="26"/>
          <w:szCs w:val="26"/>
        </w:rPr>
        <w:t xml:space="preserve"> la calle</w:t>
      </w:r>
      <w:r w:rsidR="00C62DDC" w:rsidRPr="00A36241">
        <w:rPr>
          <w:rFonts w:ascii="Bookman Old Style" w:eastAsia="Calibri" w:hAnsi="Bookman Old Style"/>
          <w:i/>
          <w:sz w:val="26"/>
          <w:szCs w:val="26"/>
        </w:rPr>
        <w:t xml:space="preserve"> El C</w:t>
      </w:r>
      <w:r w:rsidR="00B8245F" w:rsidRPr="00A36241">
        <w:rPr>
          <w:rFonts w:ascii="Bookman Old Style" w:eastAsia="Calibri" w:hAnsi="Bookman Old Style"/>
          <w:i/>
          <w:sz w:val="26"/>
          <w:szCs w:val="26"/>
        </w:rPr>
        <w:t>aracol, por lo menos la parte que se encuentra más dañada.</w:t>
      </w:r>
      <w:r w:rsidR="003E769D" w:rsidRPr="00A36241">
        <w:rPr>
          <w:rFonts w:ascii="Bookman Old Style" w:eastAsia="Calibri" w:hAnsi="Bookman Old Style"/>
          <w:i/>
          <w:sz w:val="26"/>
          <w:szCs w:val="26"/>
        </w:rPr>
        <w:t xml:space="preserve"> ¿No se sí han visto como se encuentra esa calle? -----</w:t>
      </w:r>
      <w:r w:rsidR="00A36241">
        <w:rPr>
          <w:rFonts w:ascii="Bookman Old Style" w:eastAsia="Calibri" w:hAnsi="Bookman Old Style"/>
          <w:i/>
          <w:sz w:val="26"/>
          <w:szCs w:val="26"/>
        </w:rPr>
        <w:t>---</w:t>
      </w:r>
      <w:r w:rsidR="0089736C">
        <w:rPr>
          <w:rFonts w:ascii="Bookman Old Style" w:eastAsia="Calibri" w:hAnsi="Bookman Old Style"/>
          <w:i/>
          <w:sz w:val="26"/>
          <w:szCs w:val="26"/>
        </w:rPr>
        <w:t>--------------</w:t>
      </w:r>
      <w:r w:rsidR="003E769D" w:rsidRPr="00A36241">
        <w:rPr>
          <w:rFonts w:ascii="Bookman Old Style" w:eastAsia="Calibri" w:hAnsi="Bookman Old Style"/>
          <w:i/>
          <w:sz w:val="26"/>
          <w:szCs w:val="26"/>
        </w:rPr>
        <w:t xml:space="preserve">   </w:t>
      </w:r>
    </w:p>
    <w:p w:rsidR="00C62DDC" w:rsidRPr="00A36241" w:rsidRDefault="00B8245F" w:rsidP="00C62DDC">
      <w:pPr>
        <w:ind w:left="-1985" w:right="1749"/>
        <w:jc w:val="both"/>
        <w:rPr>
          <w:rFonts w:ascii="Bookman Old Style" w:eastAsia="Calibri" w:hAnsi="Bookman Old Style"/>
          <w:i/>
          <w:sz w:val="26"/>
          <w:szCs w:val="26"/>
        </w:rPr>
      </w:pPr>
      <w:r w:rsidRPr="00A36241">
        <w:rPr>
          <w:rFonts w:ascii="Bookman Old Style" w:eastAsia="Calibri" w:hAnsi="Bookman Old Style"/>
          <w:i/>
          <w:sz w:val="26"/>
          <w:szCs w:val="26"/>
        </w:rPr>
        <w:t>La Licenciada Sandra estuvo trabajando en ese tema, y el problema e</w:t>
      </w:r>
      <w:r w:rsidR="00BD2EC7" w:rsidRPr="00A36241">
        <w:rPr>
          <w:rFonts w:ascii="Bookman Old Style" w:eastAsia="Calibri" w:hAnsi="Bookman Old Style"/>
          <w:i/>
          <w:sz w:val="26"/>
          <w:szCs w:val="26"/>
        </w:rPr>
        <w:t>s que</w:t>
      </w:r>
      <w:r w:rsidR="00800A67" w:rsidRPr="00A36241">
        <w:rPr>
          <w:rFonts w:ascii="Bookman Old Style" w:eastAsia="Calibri" w:hAnsi="Bookman Old Style"/>
          <w:i/>
          <w:sz w:val="26"/>
          <w:szCs w:val="26"/>
        </w:rPr>
        <w:t xml:space="preserve"> el agua baja con mucha presión</w:t>
      </w:r>
      <w:r w:rsidR="00BD2EC7" w:rsidRPr="00A36241">
        <w:rPr>
          <w:rFonts w:ascii="Bookman Old Style" w:eastAsia="Calibri" w:hAnsi="Bookman Old Style"/>
          <w:i/>
          <w:sz w:val="26"/>
          <w:szCs w:val="26"/>
        </w:rPr>
        <w:t xml:space="preserve"> </w:t>
      </w:r>
      <w:r w:rsidR="00316C08" w:rsidRPr="00A36241">
        <w:rPr>
          <w:rFonts w:ascii="Bookman Old Style" w:eastAsia="Calibri" w:hAnsi="Bookman Old Style"/>
          <w:i/>
          <w:sz w:val="26"/>
          <w:szCs w:val="26"/>
        </w:rPr>
        <w:t>daña</w:t>
      </w:r>
      <w:r w:rsidR="00800A67" w:rsidRPr="00A36241">
        <w:rPr>
          <w:rFonts w:ascii="Bookman Old Style" w:eastAsia="Calibri" w:hAnsi="Bookman Old Style"/>
          <w:i/>
          <w:sz w:val="26"/>
          <w:szCs w:val="26"/>
        </w:rPr>
        <w:t>ndo</w:t>
      </w:r>
      <w:r w:rsidR="00550EB6">
        <w:rPr>
          <w:rFonts w:ascii="Bookman Old Style" w:eastAsia="Calibri" w:hAnsi="Bookman Old Style"/>
          <w:i/>
          <w:sz w:val="26"/>
          <w:szCs w:val="26"/>
        </w:rPr>
        <w:t xml:space="preserve"> la tubería</w:t>
      </w:r>
      <w:r w:rsidR="00316C08" w:rsidRPr="00A36241">
        <w:rPr>
          <w:rFonts w:ascii="Bookman Old Style" w:eastAsia="Calibri" w:hAnsi="Bookman Old Style"/>
          <w:i/>
          <w:sz w:val="26"/>
          <w:szCs w:val="26"/>
        </w:rPr>
        <w:t xml:space="preserve"> lo que ha provocado daños en el pavimento. </w:t>
      </w:r>
      <w:r w:rsidR="00DB3D3E" w:rsidRPr="00A36241">
        <w:rPr>
          <w:rFonts w:ascii="Bookman Old Style" w:eastAsia="Calibri" w:hAnsi="Bookman Old Style"/>
          <w:i/>
          <w:sz w:val="26"/>
          <w:szCs w:val="26"/>
        </w:rPr>
        <w:t>Para estimar el costo s</w:t>
      </w:r>
      <w:r w:rsidR="00316C08" w:rsidRPr="00A36241">
        <w:rPr>
          <w:rFonts w:ascii="Bookman Old Style" w:eastAsia="Calibri" w:hAnsi="Bookman Old Style"/>
          <w:i/>
          <w:sz w:val="26"/>
          <w:szCs w:val="26"/>
        </w:rPr>
        <w:t>e hizo un presupuesto por separado en cuanto a</w:t>
      </w:r>
      <w:r w:rsidR="00DB3D3E" w:rsidRPr="00A36241">
        <w:rPr>
          <w:rFonts w:ascii="Bookman Old Style" w:eastAsia="Calibri" w:hAnsi="Bookman Old Style"/>
          <w:i/>
          <w:sz w:val="26"/>
          <w:szCs w:val="26"/>
        </w:rPr>
        <w:t>l</w:t>
      </w:r>
      <w:r w:rsidR="00800A67" w:rsidRPr="00A36241">
        <w:rPr>
          <w:rFonts w:ascii="Bookman Old Style" w:eastAsia="Calibri" w:hAnsi="Bookman Old Style"/>
          <w:i/>
          <w:sz w:val="26"/>
          <w:szCs w:val="26"/>
        </w:rPr>
        <w:t xml:space="preserve"> concreto,</w:t>
      </w:r>
      <w:r w:rsidR="00DB3D3E" w:rsidRPr="00A36241">
        <w:rPr>
          <w:rFonts w:ascii="Bookman Old Style" w:eastAsia="Calibri" w:hAnsi="Bookman Old Style"/>
          <w:i/>
          <w:sz w:val="26"/>
          <w:szCs w:val="26"/>
        </w:rPr>
        <w:t xml:space="preserve"> la reinstalación del servicio</w:t>
      </w:r>
      <w:r w:rsidR="00800A67" w:rsidRPr="00A36241">
        <w:rPr>
          <w:rFonts w:ascii="Bookman Old Style" w:eastAsia="Calibri" w:hAnsi="Bookman Old Style"/>
          <w:i/>
          <w:sz w:val="26"/>
          <w:szCs w:val="26"/>
        </w:rPr>
        <w:t xml:space="preserve"> de agua potable y la red de</w:t>
      </w:r>
      <w:bookmarkStart w:id="0" w:name="_GoBack"/>
      <w:bookmarkEnd w:id="0"/>
      <w:r w:rsidR="00800A67" w:rsidRPr="00A36241">
        <w:rPr>
          <w:rFonts w:ascii="Bookman Old Style" w:eastAsia="Calibri" w:hAnsi="Bookman Old Style"/>
          <w:i/>
          <w:sz w:val="26"/>
          <w:szCs w:val="26"/>
        </w:rPr>
        <w:t xml:space="preserve"> drenaje.----------------------------------------------------------</w:t>
      </w:r>
      <w:r w:rsidR="00683C5C">
        <w:rPr>
          <w:rFonts w:ascii="Bookman Old Style" w:eastAsia="Calibri" w:hAnsi="Bookman Old Style"/>
          <w:i/>
          <w:sz w:val="26"/>
          <w:szCs w:val="26"/>
        </w:rPr>
        <w:t>--------------------</w:t>
      </w:r>
      <w:r w:rsidR="005F3BD4">
        <w:rPr>
          <w:rFonts w:ascii="Bookman Old Style" w:eastAsia="Calibri" w:hAnsi="Bookman Old Style"/>
          <w:i/>
          <w:sz w:val="26"/>
          <w:szCs w:val="26"/>
        </w:rPr>
        <w:t>-----</w:t>
      </w:r>
    </w:p>
    <w:p w:rsidR="00C322F5" w:rsidRPr="00A36241" w:rsidRDefault="00C322F5" w:rsidP="00B8562F">
      <w:pPr>
        <w:ind w:left="-1985" w:right="1749"/>
        <w:jc w:val="both"/>
        <w:rPr>
          <w:rFonts w:ascii="Bookman Old Style" w:hAnsi="Bookman Old Style"/>
          <w:b/>
          <w:i/>
          <w:sz w:val="26"/>
          <w:szCs w:val="26"/>
        </w:rPr>
      </w:pPr>
    </w:p>
    <w:p w:rsidR="00C322F5" w:rsidRPr="00A36241" w:rsidRDefault="00C322F5" w:rsidP="00B8562F">
      <w:pPr>
        <w:ind w:left="-1985" w:right="1749"/>
        <w:jc w:val="both"/>
        <w:rPr>
          <w:rFonts w:ascii="Bookman Old Style" w:hAnsi="Bookman Old Style"/>
          <w:b/>
          <w:i/>
          <w:sz w:val="26"/>
          <w:szCs w:val="26"/>
        </w:rPr>
      </w:pPr>
    </w:p>
    <w:p w:rsidR="00A36241" w:rsidRPr="00A36241" w:rsidRDefault="00C322F5" w:rsidP="00EB3B7A">
      <w:pPr>
        <w:ind w:left="284" w:right="-235"/>
        <w:jc w:val="both"/>
        <w:rPr>
          <w:rFonts w:ascii="Bookman Old Style" w:hAnsi="Bookman Old Style"/>
          <w:i/>
          <w:sz w:val="26"/>
          <w:szCs w:val="26"/>
        </w:rPr>
      </w:pPr>
      <w:r w:rsidRPr="00A36241">
        <w:rPr>
          <w:rFonts w:ascii="Bookman Old Style" w:hAnsi="Bookman Old Style"/>
          <w:i/>
          <w:sz w:val="26"/>
          <w:szCs w:val="26"/>
        </w:rPr>
        <w:t>Considero que es una necesidad básica,</w:t>
      </w:r>
      <w:r w:rsidR="00EB3B7A" w:rsidRPr="00A36241">
        <w:rPr>
          <w:rFonts w:ascii="Bookman Old Style" w:hAnsi="Bookman Old Style"/>
          <w:i/>
          <w:sz w:val="26"/>
          <w:szCs w:val="26"/>
        </w:rPr>
        <w:t xml:space="preserve"> </w:t>
      </w:r>
      <w:r w:rsidRPr="00A36241">
        <w:rPr>
          <w:rFonts w:ascii="Bookman Old Style" w:hAnsi="Bookman Old Style"/>
          <w:i/>
          <w:sz w:val="26"/>
          <w:szCs w:val="26"/>
        </w:rPr>
        <w:t>y</w:t>
      </w:r>
      <w:r w:rsidR="00EB3B7A" w:rsidRPr="00A36241">
        <w:rPr>
          <w:rFonts w:ascii="Bookman Old Style" w:hAnsi="Bookman Old Style"/>
          <w:i/>
          <w:sz w:val="26"/>
          <w:szCs w:val="26"/>
        </w:rPr>
        <w:t xml:space="preserve"> les comentó porque tenemos la intención de trabajar</w:t>
      </w:r>
      <w:r w:rsidR="000E12BD" w:rsidRPr="00A36241">
        <w:rPr>
          <w:rFonts w:ascii="Bookman Old Style" w:hAnsi="Bookman Old Style"/>
          <w:i/>
          <w:sz w:val="26"/>
          <w:szCs w:val="26"/>
        </w:rPr>
        <w:t xml:space="preserve"> en este proyecto,</w:t>
      </w:r>
      <w:r w:rsidR="00EB3B7A" w:rsidRPr="00A36241">
        <w:rPr>
          <w:rFonts w:ascii="Bookman Old Style" w:hAnsi="Bookman Old Style"/>
          <w:i/>
          <w:sz w:val="26"/>
          <w:szCs w:val="26"/>
        </w:rPr>
        <w:t xml:space="preserve"> </w:t>
      </w:r>
      <w:r w:rsidRPr="00A36241">
        <w:rPr>
          <w:rFonts w:ascii="Bookman Old Style" w:hAnsi="Bookman Old Style"/>
          <w:i/>
          <w:sz w:val="26"/>
          <w:szCs w:val="26"/>
        </w:rPr>
        <w:t>vamos a intentar solu</w:t>
      </w:r>
      <w:r w:rsidR="000E12BD" w:rsidRPr="00A36241">
        <w:rPr>
          <w:rFonts w:ascii="Bookman Old Style" w:hAnsi="Bookman Old Style"/>
          <w:i/>
          <w:sz w:val="26"/>
          <w:szCs w:val="26"/>
        </w:rPr>
        <w:t xml:space="preserve">cionar </w:t>
      </w:r>
      <w:r w:rsidR="00EB3B7A" w:rsidRPr="00A36241">
        <w:rPr>
          <w:rFonts w:ascii="Bookman Old Style" w:hAnsi="Bookman Old Style"/>
          <w:i/>
          <w:sz w:val="26"/>
          <w:szCs w:val="26"/>
        </w:rPr>
        <w:t>e</w:t>
      </w:r>
      <w:r w:rsidR="000E12BD" w:rsidRPr="00A36241">
        <w:rPr>
          <w:rFonts w:ascii="Bookman Old Style" w:hAnsi="Bookman Old Style"/>
          <w:i/>
          <w:sz w:val="26"/>
          <w:szCs w:val="26"/>
        </w:rPr>
        <w:t>l</w:t>
      </w:r>
      <w:r w:rsidR="00EB3B7A" w:rsidRPr="00A36241">
        <w:rPr>
          <w:rFonts w:ascii="Bookman Old Style" w:hAnsi="Bookman Old Style"/>
          <w:i/>
          <w:sz w:val="26"/>
          <w:szCs w:val="26"/>
        </w:rPr>
        <w:t xml:space="preserve"> problema</w:t>
      </w:r>
      <w:r w:rsidRPr="00A36241">
        <w:rPr>
          <w:rFonts w:ascii="Bookman Old Style" w:hAnsi="Bookman Old Style"/>
          <w:i/>
          <w:sz w:val="26"/>
          <w:szCs w:val="26"/>
        </w:rPr>
        <w:t xml:space="preserve"> por lo menos </w:t>
      </w:r>
      <w:r w:rsidR="00EB3B7A" w:rsidRPr="00A36241">
        <w:rPr>
          <w:rFonts w:ascii="Bookman Old Style" w:hAnsi="Bookman Old Style"/>
          <w:i/>
          <w:sz w:val="26"/>
          <w:szCs w:val="26"/>
        </w:rPr>
        <w:t>arreglar la pa</w:t>
      </w:r>
      <w:r w:rsidR="000E12BD" w:rsidRPr="00A36241">
        <w:rPr>
          <w:rFonts w:ascii="Bookman Old Style" w:hAnsi="Bookman Old Style"/>
          <w:i/>
          <w:sz w:val="26"/>
          <w:szCs w:val="26"/>
        </w:rPr>
        <w:t>rte que se encuentra más dañada; l</w:t>
      </w:r>
      <w:r w:rsidR="00EB3B7A" w:rsidRPr="00A36241">
        <w:rPr>
          <w:rFonts w:ascii="Bookman Old Style" w:hAnsi="Bookman Old Style"/>
          <w:i/>
          <w:sz w:val="26"/>
          <w:szCs w:val="26"/>
        </w:rPr>
        <w:t xml:space="preserve">o bueno que esta parte se encuentra dentro de la zona </w:t>
      </w:r>
      <w:r w:rsidR="000E12BD" w:rsidRPr="00A36241">
        <w:rPr>
          <w:rFonts w:ascii="Bookman Old Style" w:hAnsi="Bookman Old Style"/>
          <w:i/>
          <w:sz w:val="26"/>
          <w:szCs w:val="26"/>
        </w:rPr>
        <w:t>(</w:t>
      </w:r>
      <w:r w:rsidR="00EB3B7A" w:rsidRPr="00A36241">
        <w:rPr>
          <w:rFonts w:ascii="Bookman Old Style" w:hAnsi="Bookman Old Style"/>
          <w:i/>
          <w:sz w:val="26"/>
          <w:szCs w:val="26"/>
        </w:rPr>
        <w:t>ZAP</w:t>
      </w:r>
      <w:r w:rsidR="000E12BD" w:rsidRPr="00A36241">
        <w:rPr>
          <w:rFonts w:ascii="Bookman Old Style" w:hAnsi="Bookman Old Style"/>
          <w:i/>
          <w:sz w:val="26"/>
          <w:szCs w:val="26"/>
        </w:rPr>
        <w:t>). C</w:t>
      </w:r>
      <w:r w:rsidR="00EB3B7A" w:rsidRPr="00A36241">
        <w:rPr>
          <w:rFonts w:ascii="Bookman Old Style" w:hAnsi="Bookman Old Style"/>
          <w:i/>
          <w:sz w:val="26"/>
          <w:szCs w:val="26"/>
        </w:rPr>
        <w:t xml:space="preserve">on la reinstalación de los servicios de drenaje y el agua no hay ningún problema, </w:t>
      </w:r>
      <w:r w:rsidR="000E12BD" w:rsidRPr="00A36241">
        <w:rPr>
          <w:rFonts w:ascii="Bookman Old Style" w:hAnsi="Bookman Old Style"/>
          <w:i/>
          <w:sz w:val="26"/>
          <w:szCs w:val="26"/>
        </w:rPr>
        <w:t>lo podemos meter en</w:t>
      </w:r>
      <w:r w:rsidR="00EB3B7A" w:rsidRPr="00A36241">
        <w:rPr>
          <w:rFonts w:ascii="Bookman Old Style" w:hAnsi="Bookman Old Style"/>
          <w:i/>
          <w:sz w:val="26"/>
          <w:szCs w:val="26"/>
        </w:rPr>
        <w:t xml:space="preserve"> la matriz de inversión, lo que me preocupa más es el concreto, pero lo tenemos que ha</w:t>
      </w:r>
      <w:r w:rsidR="000E12BD" w:rsidRPr="00A36241">
        <w:rPr>
          <w:rFonts w:ascii="Bookman Old Style" w:hAnsi="Bookman Old Style"/>
          <w:i/>
          <w:sz w:val="26"/>
          <w:szCs w:val="26"/>
        </w:rPr>
        <w:t>cer</w:t>
      </w:r>
      <w:r w:rsidR="00EB3B7A" w:rsidRPr="00A36241">
        <w:rPr>
          <w:rFonts w:ascii="Bookman Old Style" w:hAnsi="Bookman Old Style"/>
          <w:i/>
          <w:sz w:val="26"/>
          <w:szCs w:val="26"/>
        </w:rPr>
        <w:t>, vamos a ver si lo podemos manejar como un proyecto, o si se puede sacar del Estado; algo se tiene que hacer</w:t>
      </w:r>
      <w:r w:rsidR="000E12BD" w:rsidRPr="00A36241">
        <w:rPr>
          <w:rFonts w:ascii="Bookman Old Style" w:hAnsi="Bookman Old Style"/>
          <w:i/>
          <w:sz w:val="26"/>
          <w:szCs w:val="26"/>
        </w:rPr>
        <w:t xml:space="preserve"> para darle solución a este problema porque hay partes donde se encuentra levantado el pavimento.--------------------</w:t>
      </w:r>
      <w:r w:rsidR="00A36241">
        <w:rPr>
          <w:rFonts w:ascii="Bookman Old Style" w:hAnsi="Bookman Old Style"/>
          <w:i/>
          <w:sz w:val="26"/>
          <w:szCs w:val="26"/>
        </w:rPr>
        <w:t>-------------------------------------------------------</w:t>
      </w:r>
    </w:p>
    <w:p w:rsidR="00B727BA" w:rsidRDefault="00A36241" w:rsidP="00B727BA">
      <w:pPr>
        <w:ind w:left="284" w:right="-235"/>
        <w:jc w:val="both"/>
        <w:rPr>
          <w:rFonts w:ascii="Bookman Old Style" w:hAnsi="Bookman Old Style"/>
          <w:i/>
          <w:sz w:val="26"/>
          <w:szCs w:val="26"/>
        </w:rPr>
      </w:pPr>
      <w:r>
        <w:rPr>
          <w:rFonts w:ascii="Bookman Old Style" w:hAnsi="Bookman Old Style"/>
          <w:sz w:val="26"/>
          <w:szCs w:val="26"/>
        </w:rPr>
        <w:t xml:space="preserve">Regidor </w:t>
      </w:r>
      <w:r w:rsidRPr="00A36241">
        <w:rPr>
          <w:rFonts w:ascii="Bookman Old Style" w:hAnsi="Bookman Old Style"/>
          <w:b/>
          <w:sz w:val="26"/>
          <w:szCs w:val="26"/>
        </w:rPr>
        <w:t>ALFREDO ESCOTO AVILES</w:t>
      </w:r>
      <w:r w:rsidR="00683C5C" w:rsidRPr="00D33391">
        <w:rPr>
          <w:rFonts w:ascii="Bookman Old Style" w:hAnsi="Bookman Old Style"/>
          <w:b/>
          <w:sz w:val="26"/>
          <w:szCs w:val="26"/>
        </w:rPr>
        <w:t>.</w:t>
      </w:r>
      <w:r w:rsidR="00683C5C" w:rsidRPr="00683C5C">
        <w:rPr>
          <w:rFonts w:ascii="Bookman Old Style" w:eastAsia="Calibri" w:hAnsi="Bookman Old Style"/>
          <w:i/>
          <w:sz w:val="26"/>
          <w:szCs w:val="26"/>
        </w:rPr>
        <w:t xml:space="preserve"> </w:t>
      </w:r>
      <w:r w:rsidR="00683C5C">
        <w:rPr>
          <w:rFonts w:ascii="Bookman Old Style" w:eastAsia="Calibri" w:hAnsi="Bookman Old Style"/>
          <w:i/>
          <w:sz w:val="26"/>
          <w:szCs w:val="26"/>
        </w:rPr>
        <w:t>–</w:t>
      </w:r>
      <w:r w:rsidRPr="00A36241">
        <w:rPr>
          <w:rFonts w:ascii="Bookman Old Style" w:hAnsi="Bookman Old Style"/>
          <w:i/>
          <w:sz w:val="26"/>
          <w:szCs w:val="26"/>
        </w:rPr>
        <w:t>Lo mismo está pasando por la calle Pino Suárez, se está descomponiendo</w:t>
      </w:r>
      <w:r>
        <w:rPr>
          <w:rFonts w:ascii="Bookman Old Style" w:hAnsi="Bookman Old Style"/>
          <w:i/>
          <w:sz w:val="26"/>
          <w:szCs w:val="26"/>
        </w:rPr>
        <w:t xml:space="preserve"> el pavimento para que se le dé</w:t>
      </w:r>
      <w:r w:rsidRPr="00A36241">
        <w:rPr>
          <w:rFonts w:ascii="Bookman Old Style" w:hAnsi="Bookman Old Style"/>
          <w:i/>
          <w:sz w:val="26"/>
          <w:szCs w:val="26"/>
        </w:rPr>
        <w:t xml:space="preserve"> una </w:t>
      </w:r>
      <w:proofErr w:type="spellStart"/>
      <w:r w:rsidRPr="00A36241">
        <w:rPr>
          <w:rFonts w:ascii="Bookman Old Style" w:hAnsi="Bookman Old Style"/>
          <w:i/>
          <w:sz w:val="26"/>
          <w:szCs w:val="26"/>
        </w:rPr>
        <w:t>r</w:t>
      </w:r>
      <w:r>
        <w:rPr>
          <w:rFonts w:ascii="Bookman Old Style" w:hAnsi="Bookman Old Style"/>
          <w:i/>
          <w:sz w:val="26"/>
          <w:szCs w:val="26"/>
        </w:rPr>
        <w:t>e</w:t>
      </w:r>
      <w:r w:rsidRPr="00A36241">
        <w:rPr>
          <w:rFonts w:ascii="Bookman Old Style" w:hAnsi="Bookman Old Style"/>
          <w:i/>
          <w:sz w:val="26"/>
          <w:szCs w:val="26"/>
        </w:rPr>
        <w:t>encarpetada</w:t>
      </w:r>
      <w:proofErr w:type="spellEnd"/>
      <w:r>
        <w:rPr>
          <w:rFonts w:ascii="Bookman Old Style" w:hAnsi="Bookman Old Style"/>
          <w:i/>
          <w:sz w:val="26"/>
          <w:szCs w:val="26"/>
        </w:rPr>
        <w:t xml:space="preserve"> antes de que </w:t>
      </w:r>
      <w:r w:rsidR="00B727BA">
        <w:rPr>
          <w:rFonts w:ascii="Bookman Old Style" w:hAnsi="Bookman Old Style"/>
          <w:i/>
          <w:sz w:val="26"/>
          <w:szCs w:val="26"/>
        </w:rPr>
        <w:t>se deteriore más</w:t>
      </w:r>
      <w:r w:rsidR="00B727BA" w:rsidRPr="00A36241">
        <w:rPr>
          <w:rFonts w:ascii="Bookman Old Style" w:hAnsi="Bookman Old Style"/>
          <w:i/>
          <w:sz w:val="26"/>
          <w:szCs w:val="26"/>
        </w:rPr>
        <w:t>.-</w:t>
      </w:r>
      <w:r w:rsidR="00B727BA">
        <w:rPr>
          <w:rFonts w:ascii="Bookman Old Style" w:hAnsi="Bookman Old Style"/>
          <w:i/>
          <w:sz w:val="26"/>
          <w:szCs w:val="26"/>
        </w:rPr>
        <w:t>---------------------------------------</w:t>
      </w:r>
      <w:r w:rsidR="00B727BA" w:rsidRPr="00A36241">
        <w:rPr>
          <w:rFonts w:ascii="Bookman Old Style" w:hAnsi="Bookman Old Style"/>
          <w:i/>
          <w:sz w:val="26"/>
          <w:szCs w:val="26"/>
        </w:rPr>
        <w:t>-----</w:t>
      </w:r>
      <w:r w:rsidR="00B727BA">
        <w:rPr>
          <w:rFonts w:ascii="Bookman Old Style" w:hAnsi="Bookman Old Style"/>
          <w:i/>
          <w:sz w:val="26"/>
          <w:szCs w:val="26"/>
        </w:rPr>
        <w:t>---------------------</w:t>
      </w:r>
    </w:p>
    <w:p w:rsidR="00C322F5" w:rsidRPr="00A36241" w:rsidRDefault="00B727BA" w:rsidP="00B727BA">
      <w:pPr>
        <w:ind w:left="284" w:right="-235"/>
        <w:jc w:val="both"/>
        <w:rPr>
          <w:rFonts w:ascii="Bookman Old Style" w:hAnsi="Bookman Old Style"/>
          <w:i/>
          <w:sz w:val="26"/>
          <w:szCs w:val="26"/>
        </w:rPr>
      </w:pPr>
      <w:r w:rsidRPr="007D5941">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sidR="00683C5C" w:rsidRPr="00D33391">
        <w:rPr>
          <w:rFonts w:ascii="Bookman Old Style" w:hAnsi="Bookman Old Style"/>
          <w:b/>
          <w:sz w:val="26"/>
          <w:szCs w:val="26"/>
        </w:rPr>
        <w:t>.</w:t>
      </w:r>
      <w:r>
        <w:rPr>
          <w:rFonts w:ascii="Bookman Old Style" w:hAnsi="Bookman Old Style"/>
          <w:i/>
          <w:sz w:val="26"/>
          <w:szCs w:val="26"/>
        </w:rPr>
        <w:t xml:space="preserve"> </w:t>
      </w:r>
      <w:r w:rsidR="00683C5C">
        <w:rPr>
          <w:rFonts w:ascii="Bookman Old Style" w:eastAsia="Calibri" w:hAnsi="Bookman Old Style"/>
          <w:i/>
          <w:sz w:val="26"/>
          <w:szCs w:val="26"/>
        </w:rPr>
        <w:t>–</w:t>
      </w:r>
      <w:r>
        <w:rPr>
          <w:rFonts w:ascii="Bookman Old Style" w:hAnsi="Bookman Old Style"/>
          <w:i/>
          <w:sz w:val="26"/>
          <w:szCs w:val="26"/>
        </w:rPr>
        <w:t>Creo</w:t>
      </w:r>
      <w:r w:rsidR="00A36241">
        <w:rPr>
          <w:rFonts w:ascii="Bookman Old Style" w:hAnsi="Bookman Old Style"/>
          <w:i/>
          <w:sz w:val="26"/>
          <w:szCs w:val="26"/>
        </w:rPr>
        <w:t xml:space="preserve"> que la </w:t>
      </w:r>
      <w:proofErr w:type="spellStart"/>
      <w:r w:rsidR="00A36241">
        <w:rPr>
          <w:rFonts w:ascii="Bookman Old Style" w:hAnsi="Bookman Old Style"/>
          <w:i/>
          <w:sz w:val="26"/>
          <w:szCs w:val="26"/>
        </w:rPr>
        <w:t>re</w:t>
      </w:r>
      <w:r>
        <w:rPr>
          <w:rFonts w:ascii="Bookman Old Style" w:hAnsi="Bookman Old Style"/>
          <w:i/>
          <w:sz w:val="26"/>
          <w:szCs w:val="26"/>
        </w:rPr>
        <w:t>e</w:t>
      </w:r>
      <w:r w:rsidR="00A36241" w:rsidRPr="00A36241">
        <w:rPr>
          <w:rFonts w:ascii="Bookman Old Style" w:hAnsi="Bookman Old Style"/>
          <w:i/>
          <w:sz w:val="26"/>
          <w:szCs w:val="26"/>
        </w:rPr>
        <w:t>ncarpetada</w:t>
      </w:r>
      <w:proofErr w:type="spellEnd"/>
      <w:r w:rsidR="00A36241" w:rsidRPr="00A36241">
        <w:rPr>
          <w:rFonts w:ascii="Bookman Old Style" w:hAnsi="Bookman Old Style"/>
          <w:i/>
          <w:sz w:val="26"/>
          <w:szCs w:val="26"/>
        </w:rPr>
        <w:t xml:space="preserve"> no es muy conveniente porque el problema viene</w:t>
      </w:r>
      <w:r>
        <w:rPr>
          <w:rFonts w:ascii="Bookman Old Style" w:hAnsi="Bookman Old Style"/>
          <w:i/>
          <w:sz w:val="26"/>
          <w:szCs w:val="26"/>
        </w:rPr>
        <w:t xml:space="preserve"> desde la parte de abajo; el problema es que tienen los drenajes ya viejos, y l</w:t>
      </w:r>
      <w:r w:rsidR="00A36241">
        <w:rPr>
          <w:rFonts w:ascii="Bookman Old Style" w:hAnsi="Bookman Old Style"/>
          <w:i/>
          <w:sz w:val="26"/>
          <w:szCs w:val="26"/>
        </w:rPr>
        <w:t xml:space="preserve">e comento </w:t>
      </w:r>
      <w:r>
        <w:rPr>
          <w:rFonts w:ascii="Bookman Old Style" w:hAnsi="Bookman Old Style"/>
          <w:i/>
          <w:sz w:val="26"/>
          <w:szCs w:val="26"/>
        </w:rPr>
        <w:t xml:space="preserve">esto Regidor </w:t>
      </w:r>
      <w:r w:rsidR="00A36241">
        <w:rPr>
          <w:rFonts w:ascii="Bookman Old Style" w:hAnsi="Bookman Old Style"/>
          <w:i/>
          <w:sz w:val="26"/>
          <w:szCs w:val="26"/>
        </w:rPr>
        <w:t>porque</w:t>
      </w:r>
      <w:r>
        <w:rPr>
          <w:rFonts w:ascii="Bookman Old Style" w:hAnsi="Bookman Old Style"/>
          <w:i/>
          <w:sz w:val="26"/>
          <w:szCs w:val="26"/>
        </w:rPr>
        <w:t xml:space="preserve"> fuimos a ver la Av. El Caracol, y en unas partes el concreto se ve bien pero el problema fue que pavimentaron y no le cambiaron las redes de agua y del drenaje, y eso trae consecuencias, entonces se tendría que cambiar todo</w:t>
      </w:r>
      <w:r w:rsidR="00683C5C">
        <w:rPr>
          <w:rFonts w:ascii="Bookman Old Style" w:hAnsi="Bookman Old Style"/>
          <w:i/>
          <w:sz w:val="26"/>
          <w:szCs w:val="26"/>
        </w:rPr>
        <w:t xml:space="preserve"> para dejar la calle al 100%.-----------------------------------------------------------</w:t>
      </w:r>
      <w:r>
        <w:rPr>
          <w:rFonts w:ascii="Bookman Old Style" w:hAnsi="Bookman Old Style"/>
          <w:i/>
          <w:sz w:val="26"/>
          <w:szCs w:val="26"/>
        </w:rPr>
        <w:t xml:space="preserve">   </w:t>
      </w:r>
      <w:r w:rsidR="00A36241">
        <w:rPr>
          <w:rFonts w:ascii="Bookman Old Style" w:hAnsi="Bookman Old Style"/>
          <w:i/>
          <w:sz w:val="26"/>
          <w:szCs w:val="26"/>
        </w:rPr>
        <w:t xml:space="preserve"> </w:t>
      </w:r>
      <w:r w:rsidR="00A36241" w:rsidRPr="00A36241">
        <w:rPr>
          <w:rFonts w:ascii="Bookman Old Style" w:hAnsi="Bookman Old Style"/>
          <w:i/>
          <w:sz w:val="26"/>
          <w:szCs w:val="26"/>
        </w:rPr>
        <w:t xml:space="preserve"> </w:t>
      </w:r>
    </w:p>
    <w:p w:rsidR="00B8562F" w:rsidRDefault="00CB0276" w:rsidP="000E12BD">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1C3A05" w:rsidRPr="00EA4936" w:rsidRDefault="00CB0276" w:rsidP="000E12BD">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1717C">
        <w:rPr>
          <w:rFonts w:ascii="Bookman Old Style" w:hAnsi="Bookman Old Style"/>
          <w:sz w:val="26"/>
          <w:szCs w:val="26"/>
        </w:rPr>
        <w:t>punto diez</w:t>
      </w:r>
      <w:r>
        <w:rPr>
          <w:rFonts w:ascii="Bookman Old Style" w:hAnsi="Bookman Old Style"/>
          <w:sz w:val="26"/>
          <w:szCs w:val="26"/>
        </w:rPr>
        <w:t xml:space="preserve">: </w:t>
      </w:r>
      <w:r>
        <w:rPr>
          <w:rFonts w:ascii="Bookman Old Style" w:eastAsia="Calibri" w:hAnsi="Bookman Old Style"/>
          <w:sz w:val="26"/>
          <w:szCs w:val="26"/>
        </w:rPr>
        <w:t>Asuntos Varios.---------</w:t>
      </w:r>
      <w:r w:rsidR="00B8562F">
        <w:rPr>
          <w:rFonts w:ascii="Bookman Old Style" w:eastAsia="Calibri" w:hAnsi="Bookman Old Style"/>
          <w:sz w:val="26"/>
          <w:szCs w:val="26"/>
        </w:rPr>
        <w:t>--</w:t>
      </w:r>
      <w:r>
        <w:rPr>
          <w:rFonts w:ascii="Bookman Old Style" w:eastAsia="Calibri" w:hAnsi="Bookman Old Style"/>
          <w:sz w:val="26"/>
          <w:szCs w:val="26"/>
        </w:rPr>
        <w:t>--------------------------------------------</w:t>
      </w:r>
      <w:r w:rsidR="00106026">
        <w:rPr>
          <w:rFonts w:ascii="Bookman Old Style" w:eastAsia="Calibri" w:hAnsi="Bookman Old Style"/>
          <w:sz w:val="26"/>
          <w:szCs w:val="26"/>
        </w:rPr>
        <w:t>-</w:t>
      </w:r>
      <w:r w:rsidR="000E12BD">
        <w:rPr>
          <w:rFonts w:ascii="Bookman Old Style" w:eastAsia="Calibri" w:hAnsi="Bookman Old Style"/>
          <w:sz w:val="26"/>
          <w:szCs w:val="26"/>
        </w:rPr>
        <w:t>---------</w:t>
      </w:r>
    </w:p>
    <w:p w:rsidR="005F5761" w:rsidRDefault="00FC49D2" w:rsidP="005F5761">
      <w:pPr>
        <w:ind w:left="284" w:right="-235"/>
        <w:jc w:val="both"/>
        <w:rPr>
          <w:rFonts w:ascii="Bookman Old Style" w:hAnsi="Bookman Old Style"/>
          <w:i/>
          <w:sz w:val="26"/>
          <w:szCs w:val="26"/>
        </w:rPr>
      </w:pPr>
      <w:r>
        <w:rPr>
          <w:rFonts w:ascii="Bookman Old Style" w:hAnsi="Bookman Old Style"/>
          <w:b/>
          <w:sz w:val="26"/>
          <w:szCs w:val="26"/>
        </w:rPr>
        <w:t xml:space="preserve">a).- </w:t>
      </w:r>
      <w:r w:rsidR="00E822E1" w:rsidRPr="00374496">
        <w:rPr>
          <w:rFonts w:ascii="Bookman Old Style" w:hAnsi="Bookman Old Style"/>
          <w:b/>
          <w:sz w:val="26"/>
          <w:szCs w:val="26"/>
        </w:rPr>
        <w:t>Secretario y Síndico</w:t>
      </w:r>
      <w:r w:rsidR="00E822E1">
        <w:rPr>
          <w:rFonts w:ascii="Bookman Old Style" w:hAnsi="Bookman Old Style"/>
          <w:sz w:val="26"/>
          <w:szCs w:val="26"/>
        </w:rPr>
        <w:t xml:space="preserve"> </w:t>
      </w:r>
      <w:r w:rsidR="00E822E1">
        <w:rPr>
          <w:rFonts w:ascii="Bookman Old Style" w:hAnsi="Bookman Old Style"/>
          <w:b/>
          <w:sz w:val="26"/>
          <w:szCs w:val="26"/>
        </w:rPr>
        <w:t>L.C.P. SANDRA ESCOTO LÓPEZ</w:t>
      </w:r>
      <w:r w:rsidR="00827ECD">
        <w:rPr>
          <w:rFonts w:ascii="Bookman Old Style" w:eastAsia="Calibri" w:hAnsi="Bookman Old Style"/>
          <w:b/>
          <w:sz w:val="26"/>
          <w:szCs w:val="26"/>
        </w:rPr>
        <w:t>.</w:t>
      </w:r>
      <w:r w:rsidR="008E5D8F">
        <w:rPr>
          <w:rFonts w:ascii="Bookman Old Style" w:eastAsia="Calibri" w:hAnsi="Bookman Old Style"/>
          <w:sz w:val="26"/>
          <w:szCs w:val="26"/>
        </w:rPr>
        <w:t xml:space="preserve"> </w:t>
      </w:r>
      <w:r w:rsidR="00612604">
        <w:rPr>
          <w:rFonts w:ascii="Bookman Old Style" w:eastAsia="Calibri" w:hAnsi="Bookman Old Style"/>
          <w:i/>
          <w:sz w:val="26"/>
          <w:szCs w:val="26"/>
        </w:rPr>
        <w:t>–</w:t>
      </w:r>
      <w:r w:rsidR="005F5761">
        <w:rPr>
          <w:rFonts w:ascii="Bookman Old Style" w:hAnsi="Bookman Old Style"/>
          <w:i/>
          <w:sz w:val="26"/>
          <w:szCs w:val="26"/>
        </w:rPr>
        <w:t xml:space="preserve">En los asuntos varios tenemos la presentación </w:t>
      </w:r>
      <w:r w:rsidR="00BE11D4">
        <w:rPr>
          <w:rFonts w:ascii="Bookman Old Style" w:hAnsi="Bookman Old Style"/>
          <w:i/>
          <w:sz w:val="26"/>
          <w:szCs w:val="26"/>
        </w:rPr>
        <w:t xml:space="preserve">oficial </w:t>
      </w:r>
      <w:r w:rsidR="005F5761">
        <w:rPr>
          <w:rFonts w:ascii="Bookman Old Style" w:hAnsi="Bookman Old Style"/>
          <w:i/>
          <w:sz w:val="26"/>
          <w:szCs w:val="26"/>
        </w:rPr>
        <w:t>del video turístico del Municipio de Ayotlán, Jalisco.--------------------</w:t>
      </w:r>
    </w:p>
    <w:p w:rsidR="001F2DEE" w:rsidRDefault="00BE11D4" w:rsidP="00BE11D4">
      <w:pPr>
        <w:ind w:left="284" w:right="-235"/>
        <w:jc w:val="both"/>
        <w:rPr>
          <w:rFonts w:ascii="Bookman Old Style" w:hAnsi="Bookman Old Style"/>
          <w:i/>
          <w:sz w:val="26"/>
          <w:szCs w:val="26"/>
        </w:rPr>
      </w:pPr>
      <w:r>
        <w:rPr>
          <w:rFonts w:ascii="Bookman Old Style" w:hAnsi="Bookman Old Style"/>
          <w:i/>
          <w:sz w:val="26"/>
          <w:szCs w:val="26"/>
        </w:rPr>
        <w:t xml:space="preserve">Por parte del Estado autorizaron a la </w:t>
      </w:r>
      <w:r w:rsidR="005F5761">
        <w:rPr>
          <w:rFonts w:ascii="Bookman Old Style" w:hAnsi="Bookman Old Style"/>
          <w:i/>
          <w:sz w:val="26"/>
          <w:szCs w:val="26"/>
        </w:rPr>
        <w:t>Dirección de</w:t>
      </w:r>
      <w:r>
        <w:rPr>
          <w:rFonts w:ascii="Bookman Old Style" w:hAnsi="Bookman Old Style"/>
          <w:i/>
          <w:sz w:val="26"/>
          <w:szCs w:val="26"/>
        </w:rPr>
        <w:t xml:space="preserve"> Cultura y Turismo</w:t>
      </w:r>
      <w:r w:rsidR="005F5761">
        <w:rPr>
          <w:rFonts w:ascii="Bookman Old Style" w:hAnsi="Bookman Old Style"/>
          <w:i/>
          <w:sz w:val="26"/>
          <w:szCs w:val="26"/>
        </w:rPr>
        <w:t xml:space="preserve"> </w:t>
      </w:r>
      <w:r w:rsidR="001F2DEE">
        <w:rPr>
          <w:rFonts w:ascii="Bookman Old Style" w:hAnsi="Bookman Old Style"/>
          <w:i/>
          <w:sz w:val="26"/>
          <w:szCs w:val="26"/>
        </w:rPr>
        <w:t>la realización de un video para la promoción de nuestro Municipio</w:t>
      </w:r>
      <w:r w:rsidR="00170F2D">
        <w:rPr>
          <w:rFonts w:ascii="Bookman Old Style" w:hAnsi="Bookman Old Style"/>
          <w:i/>
          <w:sz w:val="26"/>
          <w:szCs w:val="26"/>
        </w:rPr>
        <w:t>.</w:t>
      </w:r>
      <w:r>
        <w:rPr>
          <w:rFonts w:ascii="Bookman Old Style" w:hAnsi="Bookman Old Style"/>
          <w:i/>
          <w:sz w:val="26"/>
          <w:szCs w:val="26"/>
        </w:rPr>
        <w:t>-----------------------------------------------------</w:t>
      </w:r>
      <w:r w:rsidR="00170F2D">
        <w:rPr>
          <w:rFonts w:ascii="Bookman Old Style" w:hAnsi="Bookman Old Style"/>
          <w:i/>
          <w:sz w:val="26"/>
          <w:szCs w:val="26"/>
        </w:rPr>
        <w:t>-----------</w:t>
      </w:r>
    </w:p>
    <w:p w:rsidR="00C870F8" w:rsidRDefault="001F2DEE" w:rsidP="005F5761">
      <w:pPr>
        <w:ind w:left="284" w:right="-235"/>
        <w:jc w:val="both"/>
        <w:rPr>
          <w:rFonts w:ascii="Bookman Old Style" w:eastAsia="Calibri" w:hAnsi="Bookman Old Style"/>
          <w:i/>
          <w:sz w:val="26"/>
          <w:szCs w:val="26"/>
        </w:rPr>
      </w:pPr>
      <w:r w:rsidRPr="00374496">
        <w:rPr>
          <w:rFonts w:ascii="Bookman Old Style" w:hAnsi="Bookman Old Style"/>
          <w:b/>
          <w:sz w:val="26"/>
          <w:szCs w:val="26"/>
        </w:rPr>
        <w:t xml:space="preserve">Regidor </w:t>
      </w:r>
      <w:r w:rsidRPr="00AE2A1E">
        <w:rPr>
          <w:rFonts w:ascii="Bookman Old Style" w:eastAsia="Calibri" w:hAnsi="Bookman Old Style"/>
          <w:b/>
          <w:sz w:val="26"/>
          <w:szCs w:val="26"/>
        </w:rPr>
        <w:t>A</w:t>
      </w:r>
      <w:r w:rsidR="00AE2A1E" w:rsidRPr="00AE2A1E">
        <w:rPr>
          <w:rFonts w:ascii="Bookman Old Style" w:eastAsia="Calibri" w:hAnsi="Bookman Old Style"/>
          <w:b/>
          <w:sz w:val="26"/>
          <w:szCs w:val="26"/>
        </w:rPr>
        <w:t>GUSTÍN MENDEZ MORALES</w:t>
      </w:r>
      <w:r w:rsidR="00AE2A1E">
        <w:rPr>
          <w:rFonts w:ascii="Bookman Old Style" w:eastAsia="Calibri" w:hAnsi="Bookman Old Style"/>
          <w:b/>
          <w:sz w:val="26"/>
          <w:szCs w:val="26"/>
        </w:rPr>
        <w:t>.</w:t>
      </w:r>
      <w:r w:rsidR="00AE2A1E" w:rsidRPr="00AE2A1E">
        <w:rPr>
          <w:rFonts w:ascii="Bookman Old Style" w:eastAsia="Calibri" w:hAnsi="Bookman Old Style"/>
          <w:i/>
          <w:sz w:val="26"/>
          <w:szCs w:val="26"/>
        </w:rPr>
        <w:t xml:space="preserve"> </w:t>
      </w:r>
      <w:r w:rsidR="00AE2A1E">
        <w:rPr>
          <w:rFonts w:ascii="Bookman Old Style" w:eastAsia="Calibri" w:hAnsi="Bookman Old Style"/>
          <w:i/>
          <w:sz w:val="26"/>
          <w:szCs w:val="26"/>
        </w:rPr>
        <w:t>–</w:t>
      </w:r>
      <w:r w:rsidR="002660F4">
        <w:rPr>
          <w:rFonts w:ascii="Bookman Old Style" w:eastAsia="Calibri" w:hAnsi="Bookman Old Style"/>
          <w:i/>
          <w:sz w:val="26"/>
          <w:szCs w:val="26"/>
        </w:rPr>
        <w:t>Estamos</w:t>
      </w:r>
      <w:r w:rsidR="00170F2D">
        <w:rPr>
          <w:rFonts w:ascii="Bookman Old Style" w:eastAsia="Calibri" w:hAnsi="Bookman Old Style"/>
          <w:i/>
          <w:sz w:val="26"/>
          <w:szCs w:val="26"/>
        </w:rPr>
        <w:t xml:space="preserve"> en un programa denominado FIDETUR; nosotros como municipio pertenecemos a la zona altos sur</w:t>
      </w:r>
      <w:r w:rsidR="00C870F8">
        <w:rPr>
          <w:rFonts w:ascii="Bookman Old Style" w:eastAsia="Calibri" w:hAnsi="Bookman Old Style"/>
          <w:i/>
          <w:sz w:val="26"/>
          <w:szCs w:val="26"/>
        </w:rPr>
        <w:t xml:space="preserve">  y  s</w:t>
      </w:r>
      <w:r w:rsidR="00170F2D">
        <w:rPr>
          <w:rFonts w:ascii="Bookman Old Style" w:eastAsia="Calibri" w:hAnsi="Bookman Old Style"/>
          <w:i/>
          <w:sz w:val="26"/>
          <w:szCs w:val="26"/>
        </w:rPr>
        <w:t>e</w:t>
      </w:r>
      <w:r w:rsidR="00C870F8">
        <w:rPr>
          <w:rFonts w:ascii="Bookman Old Style" w:eastAsia="Calibri" w:hAnsi="Bookman Old Style"/>
          <w:i/>
          <w:sz w:val="26"/>
          <w:szCs w:val="26"/>
        </w:rPr>
        <w:t xml:space="preserve"> </w:t>
      </w:r>
      <w:r w:rsidR="00170F2D">
        <w:rPr>
          <w:rFonts w:ascii="Bookman Old Style" w:eastAsia="Calibri" w:hAnsi="Bookman Old Style"/>
          <w:i/>
          <w:sz w:val="26"/>
          <w:szCs w:val="26"/>
        </w:rPr>
        <w:t xml:space="preserve"> han</w:t>
      </w:r>
      <w:r w:rsidR="00C870F8">
        <w:rPr>
          <w:rFonts w:ascii="Bookman Old Style" w:eastAsia="Calibri" w:hAnsi="Bookman Old Style"/>
          <w:i/>
          <w:sz w:val="26"/>
          <w:szCs w:val="26"/>
        </w:rPr>
        <w:t xml:space="preserve"> </w:t>
      </w:r>
      <w:r w:rsidR="00170F2D">
        <w:rPr>
          <w:rFonts w:ascii="Bookman Old Style" w:eastAsia="Calibri" w:hAnsi="Bookman Old Style"/>
          <w:i/>
          <w:sz w:val="26"/>
          <w:szCs w:val="26"/>
        </w:rPr>
        <w:t xml:space="preserve"> gestionado </w:t>
      </w:r>
      <w:r w:rsidR="00C870F8">
        <w:rPr>
          <w:rFonts w:ascii="Bookman Old Style" w:eastAsia="Calibri" w:hAnsi="Bookman Old Style"/>
          <w:i/>
          <w:sz w:val="26"/>
          <w:szCs w:val="26"/>
        </w:rPr>
        <w:t xml:space="preserve"> </w:t>
      </w:r>
      <w:r w:rsidR="00170F2D">
        <w:rPr>
          <w:rFonts w:ascii="Bookman Old Style" w:eastAsia="Calibri" w:hAnsi="Bookman Old Style"/>
          <w:i/>
          <w:sz w:val="26"/>
          <w:szCs w:val="26"/>
        </w:rPr>
        <w:t xml:space="preserve">varios </w:t>
      </w:r>
    </w:p>
    <w:p w:rsidR="00467FEA" w:rsidRDefault="00467FEA" w:rsidP="00F92CDC">
      <w:pPr>
        <w:ind w:right="-235"/>
        <w:jc w:val="both"/>
        <w:rPr>
          <w:rFonts w:ascii="Bookman Old Style" w:eastAsia="Calibri" w:hAnsi="Bookman Old Style"/>
          <w:i/>
          <w:sz w:val="26"/>
          <w:szCs w:val="26"/>
        </w:rPr>
      </w:pPr>
    </w:p>
    <w:p w:rsidR="00D3401D" w:rsidRDefault="00D3401D" w:rsidP="00F92CDC">
      <w:pPr>
        <w:ind w:right="-235"/>
        <w:jc w:val="both"/>
        <w:rPr>
          <w:rFonts w:ascii="Bookman Old Style" w:eastAsia="Calibri" w:hAnsi="Bookman Old Style"/>
          <w:i/>
          <w:sz w:val="26"/>
          <w:szCs w:val="26"/>
        </w:rPr>
      </w:pPr>
    </w:p>
    <w:p w:rsidR="00BE11D4" w:rsidRDefault="0059640D" w:rsidP="00C870F8">
      <w:pPr>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p</w:t>
      </w:r>
      <w:r w:rsidR="00C870F8">
        <w:rPr>
          <w:rFonts w:ascii="Bookman Old Style" w:eastAsia="Calibri" w:hAnsi="Bookman Old Style"/>
          <w:i/>
          <w:sz w:val="26"/>
          <w:szCs w:val="26"/>
        </w:rPr>
        <w:t>royectos</w:t>
      </w:r>
      <w:proofErr w:type="gramEnd"/>
      <w:r w:rsidR="00C870F8">
        <w:rPr>
          <w:rFonts w:ascii="Bookman Old Style" w:eastAsia="Calibri" w:hAnsi="Bookman Old Style"/>
          <w:i/>
          <w:sz w:val="26"/>
          <w:szCs w:val="26"/>
        </w:rPr>
        <w:t>;</w:t>
      </w:r>
      <w:r w:rsidR="00170F2D">
        <w:rPr>
          <w:rFonts w:ascii="Bookman Old Style" w:eastAsia="Calibri" w:hAnsi="Bookman Old Style"/>
          <w:i/>
          <w:sz w:val="26"/>
          <w:szCs w:val="26"/>
        </w:rPr>
        <w:t xml:space="preserve"> este es uno de ellos para la promoción</w:t>
      </w:r>
      <w:r>
        <w:rPr>
          <w:rFonts w:ascii="Bookman Old Style" w:eastAsia="Calibri" w:hAnsi="Bookman Old Style"/>
          <w:i/>
          <w:sz w:val="26"/>
          <w:szCs w:val="26"/>
        </w:rPr>
        <w:t xml:space="preserve"> de nuestro Municipio y los que se encuentran d</w:t>
      </w:r>
      <w:r w:rsidR="00170F2D">
        <w:rPr>
          <w:rFonts w:ascii="Bookman Old Style" w:eastAsia="Calibri" w:hAnsi="Bookman Old Style"/>
          <w:i/>
          <w:sz w:val="26"/>
          <w:szCs w:val="26"/>
        </w:rPr>
        <w:t>entro de altos sur</w:t>
      </w:r>
      <w:r>
        <w:rPr>
          <w:rFonts w:ascii="Bookman Old Style" w:eastAsia="Calibri" w:hAnsi="Bookman Old Style"/>
          <w:i/>
          <w:sz w:val="26"/>
          <w:szCs w:val="26"/>
        </w:rPr>
        <w:t xml:space="preserve"> todos están aprobados </w:t>
      </w:r>
      <w:r w:rsidR="00170F2D">
        <w:rPr>
          <w:rFonts w:ascii="Bookman Old Style" w:eastAsia="Calibri" w:hAnsi="Bookman Old Style"/>
          <w:i/>
          <w:sz w:val="26"/>
          <w:szCs w:val="26"/>
        </w:rPr>
        <w:t xml:space="preserve"> y nosotros tenemos la fortuna de ser el primer</w:t>
      </w:r>
      <w:r w:rsidR="00CE0221">
        <w:rPr>
          <w:rFonts w:ascii="Bookman Old Style" w:eastAsia="Calibri" w:hAnsi="Bookman Old Style"/>
          <w:i/>
          <w:sz w:val="26"/>
          <w:szCs w:val="26"/>
        </w:rPr>
        <w:t xml:space="preserve"> municipio al cual se le entregó</w:t>
      </w:r>
      <w:r w:rsidR="00170F2D">
        <w:rPr>
          <w:rFonts w:ascii="Bookman Old Style" w:eastAsia="Calibri" w:hAnsi="Bookman Old Style"/>
          <w:i/>
          <w:sz w:val="26"/>
          <w:szCs w:val="26"/>
        </w:rPr>
        <w:t xml:space="preserve"> el recurso</w:t>
      </w:r>
      <w:r w:rsidR="00BE11D4">
        <w:rPr>
          <w:rFonts w:ascii="Bookman Old Style" w:eastAsia="Calibri" w:hAnsi="Bookman Old Style"/>
          <w:i/>
          <w:sz w:val="26"/>
          <w:szCs w:val="26"/>
        </w:rPr>
        <w:t>.---------------------------</w:t>
      </w:r>
      <w:r>
        <w:rPr>
          <w:rFonts w:ascii="Bookman Old Style" w:eastAsia="Calibri" w:hAnsi="Bookman Old Style"/>
          <w:i/>
          <w:sz w:val="26"/>
          <w:szCs w:val="26"/>
        </w:rPr>
        <w:t>-------</w:t>
      </w:r>
    </w:p>
    <w:p w:rsidR="00467FEA" w:rsidRDefault="00BE11D4" w:rsidP="00467FEA">
      <w:pPr>
        <w:ind w:left="-1985" w:right="1749"/>
        <w:jc w:val="both"/>
        <w:rPr>
          <w:rFonts w:ascii="Bookman Old Style" w:eastAsia="Calibri" w:hAnsi="Bookman Old Style"/>
          <w:i/>
          <w:sz w:val="26"/>
          <w:szCs w:val="26"/>
        </w:rPr>
      </w:pPr>
      <w:r>
        <w:rPr>
          <w:rFonts w:ascii="Bookman Old Style" w:eastAsia="Calibri" w:hAnsi="Bookman Old Style"/>
          <w:i/>
          <w:sz w:val="26"/>
          <w:szCs w:val="26"/>
        </w:rPr>
        <w:t>Es un video muy profesional en el cual se aprecian varios puntos hermosos de nuestro Municipio, así como el trabajo del campo, de la industria del vestir y de las partes turísticas.---</w:t>
      </w:r>
      <w:r w:rsidR="00C870F8">
        <w:rPr>
          <w:rFonts w:ascii="Bookman Old Style" w:eastAsia="Calibri" w:hAnsi="Bookman Old Style"/>
          <w:i/>
          <w:sz w:val="26"/>
          <w:szCs w:val="26"/>
        </w:rPr>
        <w:t>---------------</w:t>
      </w:r>
      <w:r>
        <w:rPr>
          <w:rFonts w:ascii="Bookman Old Style" w:eastAsia="Calibri" w:hAnsi="Bookman Old Style"/>
          <w:i/>
          <w:sz w:val="26"/>
          <w:szCs w:val="26"/>
        </w:rPr>
        <w:t xml:space="preserve">--   </w:t>
      </w:r>
    </w:p>
    <w:p w:rsidR="00467FEA" w:rsidRPr="00467FEA" w:rsidRDefault="00467FEA" w:rsidP="00467FEA">
      <w:pPr>
        <w:ind w:left="-1985" w:right="1749"/>
        <w:jc w:val="both"/>
        <w:rPr>
          <w:rFonts w:ascii="Bookman Old Style" w:eastAsia="Calibri" w:hAnsi="Bookman Old Style"/>
          <w:b/>
          <w:sz w:val="26"/>
          <w:szCs w:val="26"/>
        </w:rPr>
      </w:pPr>
      <w:r w:rsidRPr="00467FEA">
        <w:rPr>
          <w:rFonts w:ascii="Bookman Old Style" w:eastAsia="Calibri" w:hAnsi="Bookman Old Style"/>
          <w:b/>
          <w:sz w:val="26"/>
          <w:szCs w:val="26"/>
        </w:rPr>
        <w:t>A continuación el Director de Comunicación Social Municipal C. RAFAEL RAMÍREZ MIRANDA, participa en la sesión procediendo con la reproducción del video turístico del Municipio de Ayotlán, Jalisco.------------------------------------</w:t>
      </w:r>
    </w:p>
    <w:p w:rsidR="004A6580" w:rsidRDefault="00CE0221" w:rsidP="00CB259A">
      <w:pPr>
        <w:ind w:left="-1985" w:right="1749"/>
        <w:jc w:val="both"/>
        <w:rPr>
          <w:rFonts w:ascii="Bookman Old Style" w:hAnsi="Bookman Old Style"/>
          <w:i/>
          <w:sz w:val="26"/>
          <w:szCs w:val="26"/>
        </w:rPr>
      </w:pPr>
      <w:r>
        <w:rPr>
          <w:rFonts w:ascii="Bookman Old Style" w:hAnsi="Bookman Old Style"/>
          <w:b/>
          <w:sz w:val="26"/>
          <w:szCs w:val="26"/>
        </w:rPr>
        <w:t>b</w:t>
      </w:r>
      <w:r w:rsidR="00A45421">
        <w:rPr>
          <w:rFonts w:ascii="Bookman Old Style" w:hAnsi="Bookman Old Style"/>
          <w:b/>
          <w:sz w:val="26"/>
          <w:szCs w:val="26"/>
        </w:rPr>
        <w:t xml:space="preserve">).- </w:t>
      </w:r>
      <w:r w:rsidR="00A45421" w:rsidRPr="00374496">
        <w:rPr>
          <w:rFonts w:ascii="Bookman Old Style" w:hAnsi="Bookman Old Style"/>
          <w:b/>
          <w:sz w:val="26"/>
          <w:szCs w:val="26"/>
        </w:rPr>
        <w:t>Secretario y Síndico</w:t>
      </w:r>
      <w:r w:rsidR="00A45421">
        <w:rPr>
          <w:rFonts w:ascii="Bookman Old Style" w:hAnsi="Bookman Old Style"/>
          <w:sz w:val="26"/>
          <w:szCs w:val="26"/>
        </w:rPr>
        <w:t xml:space="preserve"> </w:t>
      </w:r>
      <w:r w:rsidR="00A45421">
        <w:rPr>
          <w:rFonts w:ascii="Bookman Old Style" w:hAnsi="Bookman Old Style"/>
          <w:b/>
          <w:sz w:val="26"/>
          <w:szCs w:val="26"/>
        </w:rPr>
        <w:t>L.C.P. SANDRA ESCOTO LÓPEZ</w:t>
      </w:r>
      <w:r w:rsidR="00A45421">
        <w:rPr>
          <w:rFonts w:ascii="Bookman Old Style" w:eastAsia="Calibri" w:hAnsi="Bookman Old Style"/>
          <w:b/>
          <w:sz w:val="26"/>
          <w:szCs w:val="26"/>
        </w:rPr>
        <w:t>.</w:t>
      </w:r>
      <w:r w:rsidR="00A45421">
        <w:rPr>
          <w:rFonts w:ascii="Bookman Old Style" w:eastAsia="Calibri" w:hAnsi="Bookman Old Style"/>
          <w:sz w:val="26"/>
          <w:szCs w:val="26"/>
        </w:rPr>
        <w:t xml:space="preserve"> </w:t>
      </w:r>
      <w:r w:rsidR="00A45421">
        <w:rPr>
          <w:rFonts w:ascii="Bookman Old Style" w:eastAsia="Calibri" w:hAnsi="Bookman Old Style"/>
          <w:i/>
          <w:sz w:val="26"/>
          <w:szCs w:val="26"/>
        </w:rPr>
        <w:t>–</w:t>
      </w:r>
      <w:r w:rsidR="00A45421">
        <w:rPr>
          <w:rFonts w:ascii="Bookman Old Style" w:hAnsi="Bookman Old Style"/>
          <w:i/>
          <w:sz w:val="26"/>
          <w:szCs w:val="26"/>
        </w:rPr>
        <w:t>Continuando con los asuntos varios, hoy recibí una solicitud por parte del Director de Protección Civil Municipal</w:t>
      </w:r>
      <w:r w:rsidR="004A6580">
        <w:rPr>
          <w:rFonts w:ascii="Bookman Old Style" w:hAnsi="Bookman Old Style"/>
          <w:i/>
          <w:sz w:val="26"/>
          <w:szCs w:val="26"/>
        </w:rPr>
        <w:t>,</w:t>
      </w:r>
      <w:r w:rsidR="00CB259A">
        <w:rPr>
          <w:rFonts w:ascii="Bookman Old Style" w:hAnsi="Bookman Old Style"/>
          <w:i/>
          <w:sz w:val="26"/>
          <w:szCs w:val="26"/>
        </w:rPr>
        <w:t xml:space="preserve"> referente al camión de bomberos. E</w:t>
      </w:r>
      <w:r w:rsidR="00A45421">
        <w:rPr>
          <w:rFonts w:ascii="Bookman Old Style" w:hAnsi="Bookman Old Style"/>
          <w:i/>
          <w:sz w:val="26"/>
          <w:szCs w:val="26"/>
        </w:rPr>
        <w:t>ste camión tiene dos años que no funciona</w:t>
      </w:r>
      <w:r w:rsidR="004A6580">
        <w:rPr>
          <w:rFonts w:ascii="Bookman Old Style" w:hAnsi="Bookman Old Style"/>
          <w:i/>
          <w:sz w:val="26"/>
          <w:szCs w:val="26"/>
        </w:rPr>
        <w:t xml:space="preserve"> y ya se le hizo una valoración para repararlo, al parecer saldría en un aproximado de $ 100,000</w:t>
      </w:r>
      <w:r w:rsidR="00CB259A">
        <w:rPr>
          <w:rFonts w:ascii="Bookman Old Style" w:hAnsi="Bookman Old Style"/>
          <w:i/>
          <w:sz w:val="26"/>
          <w:szCs w:val="26"/>
        </w:rPr>
        <w:t>.00 (cien mil pesos) arreglarlo. E</w:t>
      </w:r>
      <w:r w:rsidR="004A6580">
        <w:rPr>
          <w:rFonts w:ascii="Bookman Old Style" w:hAnsi="Bookman Old Style"/>
          <w:i/>
          <w:sz w:val="26"/>
          <w:szCs w:val="26"/>
        </w:rPr>
        <w:t xml:space="preserve">l </w:t>
      </w:r>
      <w:r w:rsidR="00CB259A">
        <w:rPr>
          <w:rFonts w:ascii="Bookman Old Style" w:hAnsi="Bookman Old Style"/>
          <w:i/>
          <w:sz w:val="26"/>
          <w:szCs w:val="26"/>
        </w:rPr>
        <w:t>Director comentaba si es mejor</w:t>
      </w:r>
      <w:r w:rsidR="004A6580">
        <w:rPr>
          <w:rFonts w:ascii="Bookman Old Style" w:hAnsi="Bookman Old Style"/>
          <w:i/>
          <w:sz w:val="26"/>
          <w:szCs w:val="26"/>
        </w:rPr>
        <w:t xml:space="preserve"> vender</w:t>
      </w:r>
      <w:r w:rsidR="00CB259A">
        <w:rPr>
          <w:rFonts w:ascii="Bookman Old Style" w:hAnsi="Bookman Old Style"/>
          <w:i/>
          <w:sz w:val="26"/>
          <w:szCs w:val="26"/>
        </w:rPr>
        <w:t>lo</w:t>
      </w:r>
      <w:r w:rsidR="004A6580">
        <w:rPr>
          <w:rFonts w:ascii="Bookman Old Style" w:hAnsi="Bookman Old Style"/>
          <w:i/>
          <w:sz w:val="26"/>
          <w:szCs w:val="26"/>
        </w:rPr>
        <w:t xml:space="preserve"> en partes para ayudar a equipar a Protección Civil</w:t>
      </w:r>
      <w:r w:rsidR="00CB259A">
        <w:rPr>
          <w:rFonts w:ascii="Bookman Old Style" w:hAnsi="Bookman Old Style"/>
          <w:i/>
          <w:sz w:val="26"/>
          <w:szCs w:val="26"/>
        </w:rPr>
        <w:t>,</w:t>
      </w:r>
      <w:r w:rsidR="004A6580">
        <w:rPr>
          <w:rFonts w:ascii="Bookman Old Style" w:hAnsi="Bookman Old Style"/>
          <w:i/>
          <w:sz w:val="26"/>
          <w:szCs w:val="26"/>
        </w:rPr>
        <w:t xml:space="preserve"> y realmente</w:t>
      </w:r>
      <w:r w:rsidR="00CB259A">
        <w:rPr>
          <w:rFonts w:ascii="Bookman Old Style" w:hAnsi="Bookman Old Style"/>
          <w:i/>
          <w:sz w:val="26"/>
          <w:szCs w:val="26"/>
        </w:rPr>
        <w:t xml:space="preserve"> sería</w:t>
      </w:r>
      <w:r w:rsidR="004A6580">
        <w:rPr>
          <w:rFonts w:ascii="Bookman Old Style" w:hAnsi="Bookman Old Style"/>
          <w:i/>
          <w:sz w:val="26"/>
          <w:szCs w:val="26"/>
        </w:rPr>
        <w:t xml:space="preserve"> meterle cien mil pesos a un camión viejo, aparte les es complicado transitar por</w:t>
      </w:r>
      <w:r w:rsidR="00CB259A">
        <w:rPr>
          <w:rFonts w:ascii="Bookman Old Style" w:hAnsi="Bookman Old Style"/>
          <w:i/>
          <w:sz w:val="26"/>
          <w:szCs w:val="26"/>
        </w:rPr>
        <w:t xml:space="preserve"> lo angosto de</w:t>
      </w:r>
      <w:r w:rsidR="004A6580">
        <w:rPr>
          <w:rFonts w:ascii="Bookman Old Style" w:hAnsi="Bookman Old Style"/>
          <w:i/>
          <w:sz w:val="26"/>
          <w:szCs w:val="26"/>
        </w:rPr>
        <w:t xml:space="preserve"> las calles.</w:t>
      </w:r>
      <w:r w:rsidR="00CB259A">
        <w:rPr>
          <w:rFonts w:ascii="Bookman Old Style" w:hAnsi="Bookman Old Style"/>
          <w:i/>
          <w:sz w:val="26"/>
          <w:szCs w:val="26"/>
        </w:rPr>
        <w:t>----------------------</w:t>
      </w:r>
    </w:p>
    <w:p w:rsidR="00EE182D" w:rsidRDefault="004A6580" w:rsidP="00EE182D">
      <w:pPr>
        <w:ind w:left="-1985" w:right="1749"/>
        <w:jc w:val="both"/>
        <w:rPr>
          <w:rFonts w:ascii="Bookman Old Style" w:hAnsi="Bookman Old Style"/>
          <w:i/>
          <w:sz w:val="26"/>
          <w:szCs w:val="26"/>
        </w:rPr>
      </w:pPr>
      <w:r w:rsidRPr="004A6580">
        <w:rPr>
          <w:rFonts w:ascii="Bookman Old Style" w:hAnsi="Bookman Old Style"/>
          <w:i/>
          <w:sz w:val="26"/>
          <w:szCs w:val="26"/>
        </w:rPr>
        <w:t>Se los dejo a su consideración para que lo analicen</w:t>
      </w:r>
      <w:r>
        <w:rPr>
          <w:rFonts w:ascii="Bookman Old Style" w:hAnsi="Bookman Old Style"/>
          <w:i/>
          <w:sz w:val="26"/>
          <w:szCs w:val="26"/>
        </w:rPr>
        <w:t xml:space="preserve"> y</w:t>
      </w:r>
      <w:r w:rsidRPr="004A6580">
        <w:rPr>
          <w:rFonts w:ascii="Bookman Old Style" w:hAnsi="Bookman Old Style"/>
          <w:i/>
          <w:sz w:val="26"/>
          <w:szCs w:val="26"/>
        </w:rPr>
        <w:t xml:space="preserve"> </w:t>
      </w:r>
      <w:r w:rsidR="00E56505">
        <w:rPr>
          <w:rFonts w:ascii="Bookman Old Style" w:hAnsi="Bookman Old Style"/>
          <w:i/>
          <w:sz w:val="26"/>
          <w:szCs w:val="26"/>
        </w:rPr>
        <w:t xml:space="preserve">posteriormente valorar </w:t>
      </w:r>
      <w:r>
        <w:rPr>
          <w:rFonts w:ascii="Bookman Old Style" w:hAnsi="Bookman Old Style"/>
          <w:i/>
          <w:sz w:val="26"/>
          <w:szCs w:val="26"/>
        </w:rPr>
        <w:t xml:space="preserve">que se puede hacer, </w:t>
      </w:r>
      <w:r w:rsidR="00A35388">
        <w:rPr>
          <w:rFonts w:ascii="Bookman Old Style" w:hAnsi="Bookman Old Style"/>
          <w:i/>
          <w:sz w:val="26"/>
          <w:szCs w:val="26"/>
        </w:rPr>
        <w:t>ya que si dejamos pasar más tiempo y el camión permanece parado se va deteriorando y</w:t>
      </w:r>
      <w:r>
        <w:rPr>
          <w:rFonts w:ascii="Bookman Old Style" w:hAnsi="Bookman Old Style"/>
          <w:i/>
          <w:sz w:val="26"/>
          <w:szCs w:val="26"/>
        </w:rPr>
        <w:t xml:space="preserve"> </w:t>
      </w:r>
      <w:r w:rsidR="00A35388">
        <w:rPr>
          <w:rFonts w:ascii="Bookman Old Style" w:hAnsi="Bookman Old Style"/>
          <w:i/>
          <w:sz w:val="26"/>
          <w:szCs w:val="26"/>
        </w:rPr>
        <w:t>haciéndose más viejo</w:t>
      </w:r>
      <w:r w:rsidR="00E56505">
        <w:rPr>
          <w:rFonts w:ascii="Bookman Old Style" w:hAnsi="Bookman Old Style"/>
          <w:i/>
          <w:sz w:val="26"/>
          <w:szCs w:val="26"/>
        </w:rPr>
        <w:t>, entonces podría ser que por lo menos se le puede sacar algo. En su momento fue donado por el señor Mayo Villalpando.--------------------------------------------------</w:t>
      </w:r>
    </w:p>
    <w:p w:rsidR="00045915" w:rsidRDefault="00E56505" w:rsidP="00CB259A">
      <w:pPr>
        <w:ind w:left="-1985" w:right="1749"/>
        <w:jc w:val="both"/>
        <w:rPr>
          <w:rFonts w:ascii="Bookman Old Style" w:hAnsi="Bookman Old Style"/>
          <w:i/>
          <w:sz w:val="26"/>
          <w:szCs w:val="26"/>
        </w:rPr>
      </w:pPr>
      <w:r w:rsidRPr="00374496">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w:t>
      </w:r>
      <w:r w:rsidR="007244E6">
        <w:rPr>
          <w:rFonts w:ascii="Bookman Old Style" w:hAnsi="Bookman Old Style"/>
          <w:b/>
          <w:sz w:val="26"/>
          <w:szCs w:val="26"/>
        </w:rPr>
        <w:t xml:space="preserve"> </w:t>
      </w:r>
      <w:r>
        <w:rPr>
          <w:rFonts w:ascii="Bookman Old Style" w:hAnsi="Bookman Old Style"/>
          <w:b/>
          <w:sz w:val="26"/>
          <w:szCs w:val="26"/>
        </w:rPr>
        <w:t>A</w:t>
      </w:r>
      <w:r w:rsidRPr="00B77E65">
        <w:rPr>
          <w:rFonts w:ascii="Bookman Old Style" w:hAnsi="Bookman Old Style"/>
          <w:b/>
          <w:sz w:val="26"/>
          <w:szCs w:val="26"/>
        </w:rPr>
        <w:t>NDRADE</w:t>
      </w:r>
      <w:r>
        <w:rPr>
          <w:rFonts w:ascii="Bookman Old Style" w:hAnsi="Bookman Old Style"/>
          <w:b/>
          <w:sz w:val="26"/>
          <w:szCs w:val="26"/>
        </w:rPr>
        <w:t xml:space="preserve">. </w:t>
      </w:r>
      <w:r w:rsidRPr="00E6160A">
        <w:rPr>
          <w:rFonts w:ascii="Bookman Old Style" w:eastAsia="Calibri" w:hAnsi="Bookman Old Style"/>
          <w:i/>
          <w:sz w:val="26"/>
          <w:szCs w:val="26"/>
        </w:rPr>
        <w:t>–</w:t>
      </w:r>
      <w:r>
        <w:rPr>
          <w:rFonts w:ascii="Bookman Old Style" w:hAnsi="Bookman Old Style"/>
          <w:i/>
          <w:sz w:val="26"/>
          <w:szCs w:val="26"/>
        </w:rPr>
        <w:t>Aprovecho para comentarles que</w:t>
      </w:r>
      <w:r w:rsidR="000153EA">
        <w:rPr>
          <w:rFonts w:ascii="Bookman Old Style" w:hAnsi="Bookman Old Style"/>
          <w:i/>
          <w:sz w:val="26"/>
          <w:szCs w:val="26"/>
        </w:rPr>
        <w:t xml:space="preserve"> la Contraloría Interna</w:t>
      </w:r>
      <w:r>
        <w:rPr>
          <w:rFonts w:ascii="Bookman Old Style" w:hAnsi="Bookman Old Style"/>
          <w:i/>
          <w:sz w:val="26"/>
          <w:szCs w:val="26"/>
        </w:rPr>
        <w:t xml:space="preserve"> está haciendo un inventario</w:t>
      </w:r>
      <w:r w:rsidR="00CB259A">
        <w:rPr>
          <w:rFonts w:ascii="Bookman Old Style" w:hAnsi="Bookman Old Style"/>
          <w:i/>
          <w:sz w:val="26"/>
          <w:szCs w:val="26"/>
        </w:rPr>
        <w:t xml:space="preserve"> de todos los vehículos </w:t>
      </w:r>
      <w:r w:rsidR="00AB609D">
        <w:rPr>
          <w:rFonts w:ascii="Bookman Old Style" w:hAnsi="Bookman Old Style"/>
          <w:i/>
          <w:sz w:val="26"/>
          <w:szCs w:val="26"/>
        </w:rPr>
        <w:t>que hay en la U</w:t>
      </w:r>
      <w:r>
        <w:rPr>
          <w:rFonts w:ascii="Bookman Old Style" w:hAnsi="Bookman Old Style"/>
          <w:i/>
          <w:sz w:val="26"/>
          <w:szCs w:val="26"/>
        </w:rPr>
        <w:t>nidad</w:t>
      </w:r>
      <w:r w:rsidR="00AB609D">
        <w:rPr>
          <w:rFonts w:ascii="Bookman Old Style" w:hAnsi="Bookman Old Style"/>
          <w:i/>
          <w:sz w:val="26"/>
          <w:szCs w:val="26"/>
        </w:rPr>
        <w:t xml:space="preserve"> Deportiva</w:t>
      </w:r>
      <w:r>
        <w:rPr>
          <w:rFonts w:ascii="Bookman Old Style" w:hAnsi="Bookman Old Style"/>
          <w:i/>
          <w:sz w:val="26"/>
          <w:szCs w:val="26"/>
        </w:rPr>
        <w:t>, están checando que es lo que se puede ven</w:t>
      </w:r>
      <w:r w:rsidR="00CB259A">
        <w:rPr>
          <w:rFonts w:ascii="Bookman Old Style" w:hAnsi="Bookman Old Style"/>
          <w:i/>
          <w:sz w:val="26"/>
          <w:szCs w:val="26"/>
        </w:rPr>
        <w:t>der como chatarra para limpiar</w:t>
      </w:r>
      <w:r w:rsidR="00045915">
        <w:rPr>
          <w:rFonts w:ascii="Bookman Old Style" w:hAnsi="Bookman Old Style"/>
          <w:i/>
          <w:sz w:val="26"/>
          <w:szCs w:val="26"/>
        </w:rPr>
        <w:t xml:space="preserve"> la </w:t>
      </w:r>
      <w:r w:rsidR="00AB609D">
        <w:rPr>
          <w:rFonts w:ascii="Bookman Old Style" w:hAnsi="Bookman Old Style"/>
          <w:i/>
          <w:sz w:val="26"/>
          <w:szCs w:val="26"/>
        </w:rPr>
        <w:t>unidad</w:t>
      </w:r>
      <w:r>
        <w:rPr>
          <w:rFonts w:ascii="Bookman Old Style" w:hAnsi="Bookman Old Style"/>
          <w:i/>
          <w:sz w:val="26"/>
          <w:szCs w:val="26"/>
        </w:rPr>
        <w:t xml:space="preserve"> </w:t>
      </w:r>
      <w:r w:rsidR="00045915">
        <w:rPr>
          <w:rFonts w:ascii="Bookman Old Style" w:hAnsi="Bookman Old Style"/>
          <w:i/>
          <w:sz w:val="26"/>
          <w:szCs w:val="26"/>
        </w:rPr>
        <w:t xml:space="preserve">porque </w:t>
      </w:r>
      <w:r w:rsidR="00CB259A">
        <w:rPr>
          <w:rFonts w:ascii="Bookman Old Style" w:hAnsi="Bookman Old Style"/>
          <w:i/>
          <w:sz w:val="26"/>
          <w:szCs w:val="26"/>
        </w:rPr>
        <w:t xml:space="preserve">verdaderamente </w:t>
      </w:r>
      <w:r>
        <w:rPr>
          <w:rFonts w:ascii="Bookman Old Style" w:hAnsi="Bookman Old Style"/>
          <w:i/>
          <w:sz w:val="26"/>
          <w:szCs w:val="26"/>
        </w:rPr>
        <w:t>da</w:t>
      </w:r>
      <w:r w:rsidR="00CB259A">
        <w:rPr>
          <w:rFonts w:ascii="Bookman Old Style" w:hAnsi="Bookman Old Style"/>
          <w:i/>
          <w:sz w:val="26"/>
          <w:szCs w:val="26"/>
        </w:rPr>
        <w:t>n</w:t>
      </w:r>
      <w:r>
        <w:rPr>
          <w:rFonts w:ascii="Bookman Old Style" w:hAnsi="Bookman Old Style"/>
          <w:i/>
          <w:sz w:val="26"/>
          <w:szCs w:val="26"/>
        </w:rPr>
        <w:t xml:space="preserve"> muy m</w:t>
      </w:r>
      <w:r w:rsidR="00045915">
        <w:rPr>
          <w:rFonts w:ascii="Bookman Old Style" w:hAnsi="Bookman Old Style"/>
          <w:i/>
          <w:sz w:val="26"/>
          <w:szCs w:val="26"/>
        </w:rPr>
        <w:t>al aspecto</w:t>
      </w:r>
      <w:r>
        <w:rPr>
          <w:rFonts w:ascii="Bookman Old Style" w:hAnsi="Bookman Old Style"/>
          <w:i/>
          <w:sz w:val="26"/>
          <w:szCs w:val="26"/>
        </w:rPr>
        <w:t>.</w:t>
      </w:r>
      <w:r w:rsidR="00045915">
        <w:rPr>
          <w:rFonts w:ascii="Bookman Old Style" w:hAnsi="Bookman Old Style"/>
          <w:i/>
          <w:sz w:val="26"/>
          <w:szCs w:val="26"/>
        </w:rPr>
        <w:t>-------------------------------------</w:t>
      </w:r>
      <w:r w:rsidR="00AB609D">
        <w:rPr>
          <w:rFonts w:ascii="Bookman Old Style" w:hAnsi="Bookman Old Style"/>
          <w:i/>
          <w:sz w:val="26"/>
          <w:szCs w:val="26"/>
        </w:rPr>
        <w:t>-----</w:t>
      </w:r>
      <w:r w:rsidR="00CB259A">
        <w:rPr>
          <w:rFonts w:ascii="Bookman Old Style" w:hAnsi="Bookman Old Style"/>
          <w:i/>
          <w:sz w:val="26"/>
          <w:szCs w:val="26"/>
        </w:rPr>
        <w:t>--------------------</w:t>
      </w:r>
    </w:p>
    <w:p w:rsidR="00202C91" w:rsidRDefault="00AB609D" w:rsidP="00CB259A">
      <w:pPr>
        <w:ind w:left="-1985" w:right="1749"/>
        <w:jc w:val="both"/>
        <w:rPr>
          <w:rFonts w:ascii="Bookman Old Style" w:eastAsia="Calibri" w:hAnsi="Bookman Old Style"/>
          <w:i/>
          <w:sz w:val="26"/>
          <w:szCs w:val="26"/>
        </w:rPr>
      </w:pPr>
      <w:r w:rsidRPr="00374496">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eastAsia="Calibri" w:hAnsi="Bookman Old Style"/>
          <w:b/>
          <w:sz w:val="26"/>
          <w:szCs w:val="26"/>
        </w:rPr>
        <w:t>.</w:t>
      </w:r>
      <w:r>
        <w:rPr>
          <w:rFonts w:ascii="Bookman Old Style" w:eastAsia="Calibri" w:hAnsi="Bookman Old Style"/>
          <w:sz w:val="26"/>
          <w:szCs w:val="26"/>
        </w:rPr>
        <w:t xml:space="preserve"> </w:t>
      </w:r>
      <w:r>
        <w:rPr>
          <w:rFonts w:ascii="Bookman Old Style" w:eastAsia="Calibri" w:hAnsi="Bookman Old Style"/>
          <w:i/>
          <w:sz w:val="26"/>
          <w:szCs w:val="26"/>
        </w:rPr>
        <w:t>–Retomando el tema del camión de bomberos les comento</w:t>
      </w:r>
      <w:r w:rsidR="00CB259A">
        <w:rPr>
          <w:rFonts w:ascii="Bookman Old Style" w:eastAsia="Calibri" w:hAnsi="Bookman Old Style"/>
          <w:i/>
          <w:sz w:val="26"/>
          <w:szCs w:val="26"/>
        </w:rPr>
        <w:t xml:space="preserve"> que han ido personas </w:t>
      </w:r>
      <w:r w:rsidR="00580922">
        <w:rPr>
          <w:rFonts w:ascii="Bookman Old Style" w:eastAsia="Calibri" w:hAnsi="Bookman Old Style"/>
          <w:i/>
          <w:sz w:val="26"/>
          <w:szCs w:val="26"/>
        </w:rPr>
        <w:t>a checarlo</w:t>
      </w:r>
      <w:r w:rsidR="00CB259A">
        <w:rPr>
          <w:rFonts w:ascii="Bookman Old Style" w:eastAsia="Calibri" w:hAnsi="Bookman Old Style"/>
          <w:i/>
          <w:sz w:val="26"/>
          <w:szCs w:val="26"/>
        </w:rPr>
        <w:t xml:space="preserve"> con la intención de comprarlo</w:t>
      </w:r>
      <w:r>
        <w:rPr>
          <w:rFonts w:ascii="Bookman Old Style" w:eastAsia="Calibri" w:hAnsi="Bookman Old Style"/>
          <w:i/>
          <w:sz w:val="26"/>
          <w:szCs w:val="26"/>
        </w:rPr>
        <w:t xml:space="preserve"> </w:t>
      </w:r>
      <w:r w:rsidR="00CB259A">
        <w:rPr>
          <w:rFonts w:ascii="Bookman Old Style" w:eastAsia="Calibri" w:hAnsi="Bookman Old Style"/>
          <w:i/>
          <w:sz w:val="26"/>
          <w:szCs w:val="26"/>
        </w:rPr>
        <w:t>pero tampoco les</w:t>
      </w:r>
      <w:r w:rsidR="00580922">
        <w:rPr>
          <w:rFonts w:ascii="Bookman Old Style" w:eastAsia="Calibri" w:hAnsi="Bookman Old Style"/>
          <w:i/>
          <w:sz w:val="26"/>
          <w:szCs w:val="26"/>
        </w:rPr>
        <w:t xml:space="preserve"> ha</w:t>
      </w:r>
      <w:r w:rsidR="00CB259A">
        <w:rPr>
          <w:rFonts w:ascii="Bookman Old Style" w:eastAsia="Calibri" w:hAnsi="Bookman Old Style"/>
          <w:i/>
          <w:sz w:val="26"/>
          <w:szCs w:val="26"/>
        </w:rPr>
        <w:t xml:space="preserve"> interesa</w:t>
      </w:r>
      <w:r w:rsidR="00580922">
        <w:rPr>
          <w:rFonts w:ascii="Bookman Old Style" w:eastAsia="Calibri" w:hAnsi="Bookman Old Style"/>
          <w:i/>
          <w:sz w:val="26"/>
          <w:szCs w:val="26"/>
        </w:rPr>
        <w:t>do</w:t>
      </w:r>
      <w:r w:rsidR="00202C91">
        <w:rPr>
          <w:rFonts w:ascii="Bookman Old Style" w:eastAsia="Calibri" w:hAnsi="Bookman Old Style"/>
          <w:i/>
          <w:sz w:val="26"/>
          <w:szCs w:val="26"/>
        </w:rPr>
        <w:t>, es señal de que no es conv</w:t>
      </w:r>
      <w:r w:rsidR="000245F8">
        <w:rPr>
          <w:rFonts w:ascii="Bookman Old Style" w:eastAsia="Calibri" w:hAnsi="Bookman Old Style"/>
          <w:i/>
          <w:sz w:val="26"/>
          <w:szCs w:val="26"/>
        </w:rPr>
        <w:t>eniente invertir para su arreglo</w:t>
      </w:r>
      <w:r w:rsidR="00202C91">
        <w:rPr>
          <w:rFonts w:ascii="Bookman Old Style" w:eastAsia="Calibri" w:hAnsi="Bookman Old Style"/>
          <w:i/>
          <w:sz w:val="26"/>
          <w:szCs w:val="26"/>
        </w:rPr>
        <w:t>.</w:t>
      </w:r>
      <w:r w:rsidR="000245F8">
        <w:rPr>
          <w:rFonts w:ascii="Bookman Old Style" w:eastAsia="Calibri" w:hAnsi="Bookman Old Style"/>
          <w:i/>
          <w:sz w:val="26"/>
          <w:szCs w:val="26"/>
        </w:rPr>
        <w:t>----</w:t>
      </w:r>
      <w:r w:rsidR="00202C91">
        <w:rPr>
          <w:rFonts w:ascii="Bookman Old Style" w:eastAsia="Calibri" w:hAnsi="Bookman Old Style"/>
          <w:i/>
          <w:sz w:val="26"/>
          <w:szCs w:val="26"/>
        </w:rPr>
        <w:t>-</w:t>
      </w:r>
      <w:r w:rsidR="00580922">
        <w:rPr>
          <w:rFonts w:ascii="Bookman Old Style" w:eastAsia="Calibri" w:hAnsi="Bookman Old Style"/>
          <w:i/>
          <w:sz w:val="26"/>
          <w:szCs w:val="26"/>
        </w:rPr>
        <w:t>------------------------------</w:t>
      </w:r>
      <w:r w:rsidR="000245F8">
        <w:rPr>
          <w:rFonts w:ascii="Bookman Old Style" w:eastAsia="Calibri" w:hAnsi="Bookman Old Style"/>
          <w:i/>
          <w:sz w:val="26"/>
          <w:szCs w:val="26"/>
        </w:rPr>
        <w:t>-------------------------</w:t>
      </w:r>
    </w:p>
    <w:p w:rsidR="00202C91" w:rsidRDefault="00202C91" w:rsidP="00045915">
      <w:pPr>
        <w:ind w:left="-1985" w:right="1749"/>
        <w:jc w:val="both"/>
        <w:rPr>
          <w:rFonts w:ascii="Bookman Old Style" w:eastAsia="Calibri" w:hAnsi="Bookman Old Style"/>
          <w:i/>
          <w:sz w:val="26"/>
          <w:szCs w:val="26"/>
        </w:rPr>
      </w:pPr>
      <w:r w:rsidRPr="00374496">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E6160A">
        <w:rPr>
          <w:rFonts w:ascii="Bookman Old Style" w:eastAsia="Calibri" w:hAnsi="Bookman Old Style"/>
          <w:i/>
          <w:sz w:val="26"/>
          <w:szCs w:val="26"/>
        </w:rPr>
        <w:t>–</w:t>
      </w:r>
      <w:r>
        <w:rPr>
          <w:rFonts w:ascii="Bookman Old Style" w:eastAsia="Calibri" w:hAnsi="Bookman Old Style"/>
          <w:i/>
          <w:sz w:val="26"/>
          <w:szCs w:val="26"/>
        </w:rPr>
        <w:t xml:space="preserve">Yo digo que lo más conveniente sería venderlo como chatarra y comprar algo que sea más práctico.------------------------------------------ </w:t>
      </w:r>
    </w:p>
    <w:p w:rsidR="00467FEA" w:rsidRDefault="00467FEA" w:rsidP="00D3401D">
      <w:pPr>
        <w:ind w:right="-235"/>
        <w:jc w:val="both"/>
        <w:rPr>
          <w:rFonts w:ascii="Bookman Old Style" w:hAnsi="Bookman Old Style"/>
          <w:b/>
          <w:sz w:val="26"/>
          <w:szCs w:val="26"/>
        </w:rPr>
      </w:pPr>
    </w:p>
    <w:p w:rsidR="00F92CDC" w:rsidRPr="00467FEA" w:rsidRDefault="00202C91" w:rsidP="00467FEA">
      <w:pPr>
        <w:ind w:left="284" w:right="-235"/>
        <w:jc w:val="both"/>
        <w:rPr>
          <w:rFonts w:ascii="Bookman Old Style" w:eastAsia="Calibri" w:hAnsi="Bookman Old Style"/>
          <w:i/>
          <w:sz w:val="26"/>
          <w:szCs w:val="26"/>
        </w:rPr>
      </w:pPr>
      <w:r w:rsidRPr="00374496">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eastAsia="Calibri" w:hAnsi="Bookman Old Style"/>
          <w:b/>
          <w:sz w:val="26"/>
          <w:szCs w:val="26"/>
        </w:rPr>
        <w:t>.</w:t>
      </w:r>
      <w:r>
        <w:rPr>
          <w:rFonts w:ascii="Bookman Old Style" w:eastAsia="Calibri" w:hAnsi="Bookman Old Style"/>
          <w:sz w:val="26"/>
          <w:szCs w:val="26"/>
        </w:rPr>
        <w:t xml:space="preserve"> </w:t>
      </w:r>
      <w:r>
        <w:rPr>
          <w:rFonts w:ascii="Bookman Old Style" w:eastAsia="Calibri" w:hAnsi="Bookman Old Style"/>
          <w:i/>
          <w:sz w:val="26"/>
          <w:szCs w:val="26"/>
        </w:rPr>
        <w:t>– Entonces están de acuerdo en que se venda</w:t>
      </w:r>
      <w:r w:rsidR="00467FEA">
        <w:rPr>
          <w:rFonts w:ascii="Bookman Old Style" w:eastAsia="Calibri" w:hAnsi="Bookman Old Style"/>
          <w:i/>
          <w:sz w:val="26"/>
          <w:szCs w:val="26"/>
        </w:rPr>
        <w:t xml:space="preserve"> el C</w:t>
      </w:r>
      <w:r w:rsidR="002E258F">
        <w:rPr>
          <w:rFonts w:ascii="Bookman Old Style" w:eastAsia="Calibri" w:hAnsi="Bookman Old Style"/>
          <w:i/>
          <w:sz w:val="26"/>
          <w:szCs w:val="26"/>
        </w:rPr>
        <w:t xml:space="preserve">amión de Bomberos de la Unidad Municipal de Protección Civil de </w:t>
      </w:r>
      <w:r w:rsidR="00F92CDC">
        <w:rPr>
          <w:rFonts w:ascii="Bookman Old Style" w:eastAsia="Calibri" w:hAnsi="Bookman Old Style"/>
          <w:i/>
          <w:sz w:val="26"/>
          <w:szCs w:val="26"/>
        </w:rPr>
        <w:t xml:space="preserve">Ayotlán, Jalisco; </w:t>
      </w:r>
      <w:r w:rsidR="002E258F">
        <w:rPr>
          <w:rFonts w:ascii="Bookman Old Style" w:eastAsia="Calibri" w:hAnsi="Bookman Old Style"/>
          <w:i/>
          <w:sz w:val="26"/>
          <w:szCs w:val="26"/>
        </w:rPr>
        <w:t xml:space="preserve">como chatarra para que sea dado de baja y </w:t>
      </w:r>
      <w:r w:rsidR="00F92CDC">
        <w:rPr>
          <w:rFonts w:ascii="Bookman Old Style" w:eastAsia="Calibri" w:hAnsi="Bookman Old Style"/>
          <w:i/>
          <w:sz w:val="26"/>
          <w:szCs w:val="26"/>
        </w:rPr>
        <w:t>desincorporarlo</w:t>
      </w:r>
      <w:r w:rsidR="002E258F">
        <w:rPr>
          <w:rFonts w:ascii="Bookman Old Style" w:eastAsia="Calibri" w:hAnsi="Bookman Old Style"/>
          <w:i/>
          <w:sz w:val="26"/>
          <w:szCs w:val="26"/>
        </w:rPr>
        <w:t xml:space="preserve"> del patrimonio Municipal, debido al mal estado en que se encuentra.</w:t>
      </w:r>
      <w:r w:rsidR="00F92CDC">
        <w:rPr>
          <w:rFonts w:ascii="Bookman Old Style" w:eastAsia="Calibri" w:hAnsi="Bookman Old Style"/>
          <w:i/>
          <w:sz w:val="26"/>
          <w:szCs w:val="26"/>
        </w:rPr>
        <w:t>--------------------------------------------------</w:t>
      </w:r>
    </w:p>
    <w:p w:rsidR="00F92CDC" w:rsidRPr="00F92CDC" w:rsidRDefault="00F92CDC" w:rsidP="00F92CDC">
      <w:pPr>
        <w:ind w:left="284" w:right="-235"/>
        <w:jc w:val="both"/>
        <w:rPr>
          <w:rFonts w:ascii="Bookman Old Style" w:eastAsia="Calibri" w:hAnsi="Bookman Old Style" w:cs="Times New Roman"/>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 aprobar</w:t>
      </w:r>
      <w:r>
        <w:rPr>
          <w:rFonts w:ascii="Bookman Old Style" w:eastAsia="Calibri" w:hAnsi="Bookman Old Style"/>
          <w:sz w:val="26"/>
          <w:szCs w:val="26"/>
        </w:rPr>
        <w:t xml:space="preserve"> la baja</w:t>
      </w:r>
      <w:r w:rsidR="00F05A6E">
        <w:rPr>
          <w:rFonts w:ascii="Bookman Old Style" w:eastAsia="Calibri" w:hAnsi="Bookman Old Style"/>
          <w:sz w:val="26"/>
          <w:szCs w:val="26"/>
        </w:rPr>
        <w:t xml:space="preserve"> del inventario</w:t>
      </w:r>
      <w:r>
        <w:rPr>
          <w:rFonts w:ascii="Bookman Old Style" w:eastAsia="Calibri" w:hAnsi="Bookman Old Style"/>
          <w:sz w:val="26"/>
          <w:szCs w:val="26"/>
        </w:rPr>
        <w:t xml:space="preserve"> y </w:t>
      </w:r>
      <w:r w:rsidRPr="00893FBA">
        <w:rPr>
          <w:rFonts w:ascii="Bookman Old Style" w:eastAsia="Calibri" w:hAnsi="Bookman Old Style" w:cs="Times New Roman"/>
          <w:sz w:val="26"/>
          <w:szCs w:val="26"/>
        </w:rPr>
        <w:t xml:space="preserve">desincorporar del patrimonio municipal </w:t>
      </w:r>
      <w:r w:rsidR="00DD327A">
        <w:rPr>
          <w:rFonts w:ascii="Bookman Old Style" w:eastAsia="Calibri" w:hAnsi="Bookman Old Style" w:cs="Times New Roman"/>
          <w:sz w:val="26"/>
          <w:szCs w:val="26"/>
        </w:rPr>
        <w:t>el Camión de B</w:t>
      </w:r>
      <w:r>
        <w:rPr>
          <w:rFonts w:ascii="Bookman Old Style" w:eastAsia="Calibri" w:hAnsi="Bookman Old Style" w:cs="Times New Roman"/>
          <w:sz w:val="26"/>
          <w:szCs w:val="26"/>
        </w:rPr>
        <w:t xml:space="preserve">omberos de la Unidad de Protección Civil Municipal de Ayotlán, Jalisco, para posteriormente hacer una propuesta para su venta como chatarra; </w:t>
      </w:r>
      <w:r>
        <w:rPr>
          <w:rFonts w:ascii="Bookman Old Style" w:hAnsi="Bookman Old Style"/>
          <w:sz w:val="26"/>
          <w:szCs w:val="26"/>
        </w:rPr>
        <w:t>lo manifiesten levantando su mano.-</w:t>
      </w:r>
      <w:r>
        <w:rPr>
          <w:rFonts w:ascii="Bookman Old Style" w:eastAsia="Calibri" w:hAnsi="Bookman Old Style"/>
          <w:sz w:val="26"/>
          <w:szCs w:val="26"/>
        </w:rPr>
        <w:t>--</w:t>
      </w:r>
      <w:r w:rsidR="00C17793">
        <w:rPr>
          <w:rFonts w:ascii="Bookman Old Style" w:eastAsia="Calibri" w:hAnsi="Bookman Old Style"/>
          <w:sz w:val="26"/>
          <w:szCs w:val="26"/>
        </w:rPr>
        <w:t>---------------</w:t>
      </w:r>
    </w:p>
    <w:p w:rsidR="00F92CDC" w:rsidRPr="00975851" w:rsidRDefault="00F92CDC" w:rsidP="00F92CDC">
      <w:pPr>
        <w:spacing w:after="0" w:line="240" w:lineRule="auto"/>
        <w:ind w:left="284" w:right="-235"/>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F92CDC" w:rsidRPr="00975851" w:rsidRDefault="00F92CDC" w:rsidP="00F92CDC">
      <w:pPr>
        <w:spacing w:after="0" w:line="240" w:lineRule="auto"/>
        <w:ind w:left="284" w:right="-235"/>
        <w:jc w:val="both"/>
        <w:rPr>
          <w:rFonts w:ascii="Bookman Old Style" w:eastAsia="Calibri" w:hAnsi="Bookman Old Style" w:cs="Times New Roman"/>
          <w:sz w:val="26"/>
          <w:szCs w:val="26"/>
          <w:lang w:val="es-ES" w:eastAsia="es-ES"/>
        </w:rPr>
      </w:pPr>
    </w:p>
    <w:p w:rsidR="00F92CDC" w:rsidRDefault="00F92CDC" w:rsidP="00C17793">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PRIMERO:</w:t>
      </w:r>
      <w:r w:rsidRPr="00975851">
        <w:rPr>
          <w:rFonts w:ascii="Bookman Old Style" w:eastAsia="Calibri" w:hAnsi="Bookman Old Style" w:cs="Times New Roman"/>
          <w:sz w:val="26"/>
          <w:szCs w:val="26"/>
        </w:rPr>
        <w:t xml:space="preserve"> Es de aprobarse y se aprueba</w:t>
      </w:r>
      <w:r>
        <w:rPr>
          <w:rFonts w:ascii="Bookman Old Style" w:eastAsia="Calibri" w:hAnsi="Bookman Old Style" w:cs="Times New Roman"/>
          <w:sz w:val="26"/>
          <w:szCs w:val="26"/>
        </w:rPr>
        <w:t xml:space="preserve"> la</w:t>
      </w:r>
      <w:r>
        <w:rPr>
          <w:rFonts w:ascii="Bookman Old Style" w:eastAsia="Calibri" w:hAnsi="Bookman Old Style"/>
          <w:sz w:val="26"/>
          <w:szCs w:val="26"/>
        </w:rPr>
        <w:t xml:space="preserve"> baja y </w:t>
      </w:r>
      <w:r w:rsidR="00DD327A">
        <w:rPr>
          <w:rFonts w:ascii="Bookman Old Style" w:eastAsia="Calibri" w:hAnsi="Bookman Old Style" w:cs="Times New Roman"/>
          <w:sz w:val="26"/>
          <w:szCs w:val="26"/>
        </w:rPr>
        <w:t>desincorporación</w:t>
      </w:r>
      <w:r w:rsidRPr="00893FBA">
        <w:rPr>
          <w:rFonts w:ascii="Bookman Old Style" w:eastAsia="Calibri" w:hAnsi="Bookman Old Style" w:cs="Times New Roman"/>
          <w:sz w:val="26"/>
          <w:szCs w:val="26"/>
        </w:rPr>
        <w:t xml:space="preserve"> del patrimonio municipal </w:t>
      </w:r>
      <w:r w:rsidR="00C17793">
        <w:rPr>
          <w:rFonts w:ascii="Bookman Old Style" w:eastAsia="Calibri" w:hAnsi="Bookman Old Style" w:cs="Times New Roman"/>
          <w:sz w:val="26"/>
          <w:szCs w:val="26"/>
        </w:rPr>
        <w:t xml:space="preserve">del Camión de Bomberos a resguardo de la Unidad de Protección Civil, para su venta como chatarra, por motivo del mal estado en que se encuentra.------------------------------------------------------------   </w:t>
      </w:r>
    </w:p>
    <w:p w:rsidR="00B67CBF" w:rsidRDefault="00F92CDC" w:rsidP="00B67CBF">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w:t>
      </w:r>
      <w:r w:rsidRPr="006F4811">
        <w:rPr>
          <w:rFonts w:ascii="Bookman Old Style" w:eastAsia="Calibri" w:hAnsi="Bookman Old Style" w:cs="Times New Roman"/>
          <w:sz w:val="26"/>
          <w:szCs w:val="26"/>
        </w:rPr>
        <w:t>Notifíquese a la</w:t>
      </w:r>
      <w:r>
        <w:rPr>
          <w:rFonts w:ascii="Bookman Old Style" w:eastAsia="Calibri" w:hAnsi="Bookman Old Style" w:cs="Times New Roman"/>
          <w:sz w:val="26"/>
          <w:szCs w:val="26"/>
        </w:rPr>
        <w:t xml:space="preserve"> Hacienda Municipal, la Contraloría Interna y la Dirección de </w:t>
      </w:r>
      <w:r w:rsidR="00C17793">
        <w:rPr>
          <w:rFonts w:ascii="Bookman Old Style" w:eastAsia="Calibri" w:hAnsi="Bookman Old Style" w:cs="Times New Roman"/>
          <w:sz w:val="26"/>
          <w:szCs w:val="26"/>
        </w:rPr>
        <w:t>Protección Civil Municipal</w:t>
      </w:r>
      <w:r>
        <w:rPr>
          <w:rFonts w:ascii="Bookman Old Style" w:eastAsia="Calibri" w:hAnsi="Bookman Old Style" w:cs="Times New Roman"/>
          <w:sz w:val="26"/>
          <w:szCs w:val="26"/>
        </w:rPr>
        <w:t xml:space="preserve"> </w:t>
      </w:r>
      <w:r w:rsidRPr="006F4811">
        <w:rPr>
          <w:rFonts w:ascii="Bookman Old Style" w:eastAsia="Calibri" w:hAnsi="Bookman Old Style" w:cs="Times New Roman"/>
          <w:sz w:val="26"/>
          <w:szCs w:val="26"/>
        </w:rPr>
        <w:t>el contenido del presente acuerdo para que se realicen los movimientos necesarios, para el cabal cumplimiento con lo establecido e</w:t>
      </w:r>
      <w:r>
        <w:rPr>
          <w:rFonts w:ascii="Bookman Old Style" w:eastAsia="Calibri" w:hAnsi="Bookman Old Style" w:cs="Times New Roman"/>
          <w:sz w:val="26"/>
          <w:szCs w:val="26"/>
        </w:rPr>
        <w:t>n</w:t>
      </w:r>
      <w:r w:rsidR="00C17793">
        <w:rPr>
          <w:rFonts w:ascii="Bookman Old Style" w:eastAsia="Calibri" w:hAnsi="Bookman Old Style" w:cs="Times New Roman"/>
          <w:sz w:val="26"/>
          <w:szCs w:val="26"/>
        </w:rPr>
        <w:t xml:space="preserve"> el presente.---------------</w:t>
      </w:r>
    </w:p>
    <w:p w:rsidR="00B67CBF" w:rsidRDefault="00B67CBF" w:rsidP="00B67CBF">
      <w:pPr>
        <w:spacing w:after="0" w:line="240" w:lineRule="auto"/>
        <w:ind w:left="284" w:right="-235"/>
        <w:jc w:val="both"/>
        <w:rPr>
          <w:rFonts w:ascii="Bookman Old Style" w:hAnsi="Bookman Old Style"/>
          <w:b/>
          <w:sz w:val="26"/>
          <w:szCs w:val="26"/>
        </w:rPr>
      </w:pPr>
    </w:p>
    <w:p w:rsidR="00B67CBF" w:rsidRDefault="00D03846" w:rsidP="00B67CBF">
      <w:pPr>
        <w:spacing w:after="0" w:line="240" w:lineRule="auto"/>
        <w:ind w:left="284" w:right="-235"/>
        <w:jc w:val="both"/>
        <w:rPr>
          <w:rFonts w:ascii="Bookman Old Style" w:eastAsia="Calibri" w:hAnsi="Bookman Old Style" w:cs="Times New Roman"/>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CB0276" w:rsidRPr="00242DC3">
        <w:rPr>
          <w:rFonts w:ascii="Bookman Old Style" w:hAnsi="Bookman Old Style"/>
          <w:b/>
          <w:sz w:val="26"/>
          <w:szCs w:val="26"/>
        </w:rPr>
        <w:t>ONCE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44777D">
        <w:rPr>
          <w:rFonts w:ascii="Bookman Old Style" w:hAnsi="Bookman Old Style"/>
          <w:sz w:val="26"/>
          <w:szCs w:val="26"/>
        </w:rPr>
        <w:t>-----------------------</w:t>
      </w:r>
      <w:r w:rsidR="00B67CBF">
        <w:rPr>
          <w:rFonts w:ascii="Bookman Old Style" w:hAnsi="Bookman Old Style"/>
          <w:sz w:val="26"/>
          <w:szCs w:val="26"/>
        </w:rPr>
        <w:t>--------</w:t>
      </w:r>
    </w:p>
    <w:p w:rsidR="00B67CBF" w:rsidRDefault="00B67CBF" w:rsidP="00B67CBF">
      <w:pPr>
        <w:spacing w:after="0" w:line="240" w:lineRule="auto"/>
        <w:ind w:left="284" w:right="-235"/>
        <w:jc w:val="both"/>
        <w:rPr>
          <w:rFonts w:ascii="Bookman Old Style" w:eastAsia="Calibri" w:hAnsi="Bookman Old Style"/>
          <w:sz w:val="26"/>
          <w:szCs w:val="26"/>
        </w:rPr>
      </w:pPr>
    </w:p>
    <w:p w:rsidR="00B67CBF" w:rsidRDefault="00D03846" w:rsidP="00B67CBF">
      <w:pPr>
        <w:spacing w:after="0" w:line="240" w:lineRule="auto"/>
        <w:ind w:left="284" w:right="-235"/>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CB0276">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A6012">
        <w:rPr>
          <w:rFonts w:ascii="Bookman Old Style" w:hAnsi="Bookman Old Style"/>
          <w:sz w:val="26"/>
          <w:szCs w:val="26"/>
        </w:rPr>
        <w:t>--</w:t>
      </w:r>
    </w:p>
    <w:p w:rsidR="00B67CBF" w:rsidRDefault="00B67CBF" w:rsidP="00B67CBF">
      <w:pPr>
        <w:spacing w:after="0" w:line="240" w:lineRule="auto"/>
        <w:ind w:left="284" w:right="-235"/>
        <w:jc w:val="both"/>
        <w:rPr>
          <w:rFonts w:ascii="Bookman Old Style" w:eastAsia="Calibri" w:hAnsi="Bookman Old Style" w:cs="Times New Roman"/>
          <w:sz w:val="26"/>
          <w:szCs w:val="26"/>
        </w:rPr>
      </w:pPr>
    </w:p>
    <w:p w:rsidR="00B71121" w:rsidRDefault="00143FBB" w:rsidP="00B67CBF">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B67CBF">
        <w:rPr>
          <w:rFonts w:ascii="Bookman Old Style" w:hAnsi="Bookman Old Style"/>
          <w:i/>
          <w:sz w:val="26"/>
          <w:szCs w:val="26"/>
        </w:rPr>
        <w:t>----------------------------------------------------------------</w:t>
      </w:r>
    </w:p>
    <w:p w:rsidR="00B67CBF" w:rsidRPr="00B67CBF" w:rsidRDefault="00B67CBF" w:rsidP="00B67CBF">
      <w:pPr>
        <w:spacing w:after="0" w:line="240" w:lineRule="auto"/>
        <w:ind w:left="284" w:right="-235"/>
        <w:jc w:val="both"/>
        <w:rPr>
          <w:rFonts w:ascii="Bookman Old Style" w:eastAsia="Calibri" w:hAnsi="Bookman Old Style" w:cs="Times New Roman"/>
          <w:sz w:val="26"/>
          <w:szCs w:val="26"/>
        </w:rPr>
      </w:pPr>
    </w:p>
    <w:p w:rsidR="00843C77" w:rsidRDefault="00143FBB" w:rsidP="00D3401D">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06D20">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2D5159">
        <w:rPr>
          <w:rFonts w:ascii="Bookman Old Style" w:hAnsi="Bookman Old Style"/>
          <w:i/>
          <w:sz w:val="26"/>
          <w:szCs w:val="26"/>
        </w:rPr>
        <w:t>15:43</w:t>
      </w:r>
      <w:r w:rsidR="004B38CF">
        <w:rPr>
          <w:rFonts w:ascii="Bookman Old Style" w:hAnsi="Bookman Old Style"/>
          <w:i/>
          <w:sz w:val="26"/>
          <w:szCs w:val="26"/>
        </w:rPr>
        <w:t xml:space="preserve"> (</w:t>
      </w:r>
      <w:r w:rsidR="002D5159">
        <w:rPr>
          <w:rFonts w:ascii="Bookman Old Style" w:hAnsi="Bookman Old Style"/>
          <w:i/>
          <w:sz w:val="26"/>
          <w:szCs w:val="26"/>
        </w:rPr>
        <w:t>quince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2D5159">
        <w:rPr>
          <w:rFonts w:ascii="Bookman Old Style" w:hAnsi="Bookman Old Style"/>
          <w:i/>
          <w:sz w:val="26"/>
          <w:szCs w:val="26"/>
        </w:rPr>
        <w:t>cuarenta y tres</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2D5159">
        <w:rPr>
          <w:rFonts w:ascii="Bookman Old Style" w:hAnsi="Bookman Old Style"/>
          <w:b/>
          <w:i/>
          <w:sz w:val="26"/>
          <w:szCs w:val="26"/>
        </w:rPr>
        <w:t xml:space="preserve"> Cuarta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p>
    <w:p w:rsidR="006C509C" w:rsidRDefault="006C509C" w:rsidP="00A3363A">
      <w:pPr>
        <w:spacing w:after="0" w:line="240" w:lineRule="auto"/>
        <w:ind w:left="-1985" w:right="1749"/>
        <w:jc w:val="both"/>
        <w:rPr>
          <w:rFonts w:ascii="Bookman Old Style" w:hAnsi="Bookman Old Style"/>
          <w:i/>
          <w:sz w:val="26"/>
          <w:szCs w:val="26"/>
        </w:rPr>
      </w:pPr>
    </w:p>
    <w:p w:rsidR="00D3401D" w:rsidRDefault="00D3401D" w:rsidP="00A3363A">
      <w:pPr>
        <w:spacing w:after="0" w:line="240" w:lineRule="auto"/>
        <w:ind w:left="-1985" w:right="1749"/>
        <w:jc w:val="both"/>
        <w:rPr>
          <w:rFonts w:ascii="Bookman Old Style" w:hAnsi="Bookman Old Style"/>
          <w:i/>
          <w:sz w:val="26"/>
          <w:szCs w:val="26"/>
        </w:rPr>
      </w:pPr>
    </w:p>
    <w:p w:rsidR="004923F0" w:rsidRDefault="00382811" w:rsidP="00A3363A">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2D5159">
        <w:rPr>
          <w:rFonts w:ascii="Bookman Old Style" w:hAnsi="Bookman Old Style"/>
          <w:b/>
          <w:sz w:val="26"/>
          <w:szCs w:val="26"/>
        </w:rPr>
        <w:t>15</w:t>
      </w:r>
      <w:r w:rsidR="00C20462" w:rsidRPr="007A4103">
        <w:rPr>
          <w:rFonts w:ascii="Bookman Old Style" w:hAnsi="Bookman Old Style"/>
          <w:b/>
          <w:sz w:val="26"/>
          <w:szCs w:val="26"/>
        </w:rPr>
        <w:t>:</w:t>
      </w:r>
      <w:r w:rsidR="002D5159">
        <w:rPr>
          <w:rFonts w:ascii="Bookman Old Style" w:hAnsi="Bookman Old Style"/>
          <w:b/>
          <w:sz w:val="26"/>
          <w:szCs w:val="26"/>
        </w:rPr>
        <w:t>43</w:t>
      </w:r>
      <w:r w:rsidR="006862D9" w:rsidRPr="007A4103">
        <w:rPr>
          <w:rFonts w:ascii="Bookman Old Style" w:hAnsi="Bookman Old Style"/>
          <w:sz w:val="26"/>
          <w:szCs w:val="26"/>
        </w:rPr>
        <w:t xml:space="preserve"> horas del día </w:t>
      </w:r>
      <w:r w:rsidR="002E2DE3">
        <w:rPr>
          <w:rFonts w:ascii="Bookman Old Style" w:hAnsi="Bookman Old Style"/>
          <w:b/>
          <w:sz w:val="26"/>
          <w:szCs w:val="26"/>
        </w:rPr>
        <w:t>2</w:t>
      </w:r>
      <w:r w:rsidR="00472A35">
        <w:rPr>
          <w:rFonts w:ascii="Bookman Old Style" w:hAnsi="Bookman Old Style"/>
          <w:b/>
          <w:sz w:val="26"/>
          <w:szCs w:val="26"/>
        </w:rPr>
        <w:t>0</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472A35">
        <w:rPr>
          <w:rFonts w:ascii="Bookman Old Style" w:hAnsi="Bookman Old Style"/>
          <w:b/>
          <w:sz w:val="26"/>
          <w:szCs w:val="26"/>
        </w:rPr>
        <w:t>veinte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2D5159" w:rsidRPr="002D5159">
        <w:rPr>
          <w:rFonts w:ascii="Bookman Old Style" w:hAnsi="Bookman Old Style"/>
          <w:b/>
          <w:sz w:val="26"/>
          <w:szCs w:val="26"/>
        </w:rPr>
        <w:t>Febrero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B2677E">
        <w:rPr>
          <w:rFonts w:ascii="Bookman Old Style" w:hAnsi="Bookman Old Style"/>
          <w:b/>
          <w:sz w:val="26"/>
          <w:szCs w:val="26"/>
        </w:rPr>
        <w:t>I</w:t>
      </w:r>
      <w:r w:rsidR="002D5159">
        <w:rPr>
          <w:rFonts w:ascii="Bookman Old Style" w:hAnsi="Bookman Old Style"/>
          <w:b/>
          <w:sz w:val="26"/>
          <w:szCs w:val="26"/>
        </w:rPr>
        <w:t>V</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2D5159">
        <w:rPr>
          <w:rFonts w:ascii="Bookman Old Style" w:hAnsi="Bookman Old Style"/>
          <w:b/>
          <w:sz w:val="26"/>
          <w:szCs w:val="26"/>
        </w:rPr>
        <w:t xml:space="preserve"> Cuarta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2D5159">
        <w:rPr>
          <w:rFonts w:ascii="Bookman Old Style" w:hAnsi="Bookman Old Style"/>
          <w:b/>
          <w:sz w:val="26"/>
          <w:szCs w:val="26"/>
        </w:rPr>
        <w:t>24</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2D5159">
        <w:rPr>
          <w:rFonts w:ascii="Bookman Old Style" w:hAnsi="Bookman Old Style"/>
          <w:b/>
          <w:sz w:val="26"/>
          <w:szCs w:val="26"/>
        </w:rPr>
        <w:t>Veinticuatro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2D5159">
        <w:rPr>
          <w:rFonts w:ascii="Bookman Old Style" w:hAnsi="Bookman Old Style"/>
          <w:sz w:val="26"/>
          <w:szCs w:val="26"/>
        </w:rPr>
        <w:t>---</w:t>
      </w:r>
      <w:r w:rsidR="00B67CBF">
        <w:rPr>
          <w:rFonts w:ascii="Bookman Old Style" w:hAnsi="Bookman Old Style"/>
          <w:sz w:val="26"/>
          <w:szCs w:val="26"/>
        </w:rPr>
        <w:t>-----------------</w:t>
      </w:r>
    </w:p>
    <w:p w:rsidR="005B69B5" w:rsidRDefault="005B69B5" w:rsidP="00B8562F">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B8562F">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B8562F">
      <w:pPr>
        <w:spacing w:after="0" w:line="240" w:lineRule="auto"/>
        <w:ind w:left="-1985" w:right="1749"/>
        <w:jc w:val="both"/>
        <w:rPr>
          <w:rFonts w:ascii="Bookman Old Style" w:eastAsia="Calibri" w:hAnsi="Bookman Old Style" w:cs="Times New Roman"/>
          <w:b/>
          <w:sz w:val="26"/>
          <w:szCs w:val="26"/>
        </w:rPr>
      </w:pPr>
    </w:p>
    <w:p w:rsidR="002A0E9D" w:rsidRDefault="002A0E9D" w:rsidP="00B8562F">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B67CBF">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B67CBF">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B67CBF">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F77C17" w:rsidRDefault="00F77C17" w:rsidP="00A3363A">
      <w:pPr>
        <w:spacing w:after="0" w:line="240" w:lineRule="auto"/>
        <w:ind w:right="1749"/>
        <w:rPr>
          <w:rFonts w:ascii="Bookman Old Style" w:eastAsia="Calibri" w:hAnsi="Bookman Old Style" w:cs="Times New Roman"/>
          <w:b/>
          <w:sz w:val="26"/>
          <w:szCs w:val="26"/>
        </w:rPr>
      </w:pPr>
    </w:p>
    <w:p w:rsidR="009365D7" w:rsidRPr="007A4103" w:rsidRDefault="00A56BBD" w:rsidP="00B67CBF">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B67CBF">
      <w:pPr>
        <w:spacing w:after="0" w:line="240" w:lineRule="auto"/>
        <w:ind w:left="-1985" w:right="1749"/>
        <w:jc w:val="both"/>
        <w:rPr>
          <w:rFonts w:ascii="Bookman Old Style" w:eastAsia="Calibri" w:hAnsi="Bookman Old Style" w:cs="Times New Roman"/>
          <w:b/>
          <w:sz w:val="26"/>
          <w:szCs w:val="26"/>
        </w:rPr>
      </w:pPr>
    </w:p>
    <w:p w:rsidR="006C4A07" w:rsidRDefault="006C4A07" w:rsidP="00B67CBF">
      <w:pPr>
        <w:spacing w:after="0" w:line="240" w:lineRule="auto"/>
        <w:ind w:left="-1985" w:right="1749"/>
        <w:jc w:val="both"/>
        <w:rPr>
          <w:rFonts w:ascii="Bookman Old Style" w:eastAsia="Calibri" w:hAnsi="Bookman Old Style" w:cs="Times New Roman"/>
          <w:b/>
          <w:sz w:val="26"/>
          <w:szCs w:val="26"/>
        </w:rPr>
      </w:pPr>
    </w:p>
    <w:p w:rsidR="00160958" w:rsidRPr="007A4103" w:rsidRDefault="00160958" w:rsidP="00B67CBF">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B67CB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Pr="007A4103" w:rsidRDefault="00F77C17" w:rsidP="00A3363A">
      <w:pPr>
        <w:spacing w:after="0" w:line="240" w:lineRule="auto"/>
        <w:ind w:right="1749"/>
        <w:rPr>
          <w:rFonts w:ascii="Bookman Old Style" w:eastAsia="Calibri" w:hAnsi="Bookman Old Style" w:cs="Times New Roman"/>
          <w:b/>
          <w:sz w:val="26"/>
          <w:szCs w:val="26"/>
        </w:rPr>
      </w:pPr>
    </w:p>
    <w:p w:rsidR="006A40E7" w:rsidRPr="007A4103" w:rsidRDefault="006A40E7" w:rsidP="00B67CBF">
      <w:pPr>
        <w:spacing w:after="0" w:line="240" w:lineRule="auto"/>
        <w:ind w:left="-1985" w:right="1749"/>
        <w:rPr>
          <w:rFonts w:ascii="Bookman Old Style" w:eastAsia="Calibri" w:hAnsi="Bookman Old Style" w:cs="Times New Roman"/>
          <w:b/>
          <w:sz w:val="26"/>
          <w:szCs w:val="26"/>
        </w:rPr>
      </w:pPr>
    </w:p>
    <w:p w:rsidR="009365D7" w:rsidRPr="007A4103" w:rsidRDefault="00E90054" w:rsidP="00B67CB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B67CBF">
      <w:pPr>
        <w:spacing w:after="0" w:line="240" w:lineRule="auto"/>
        <w:ind w:left="-1985" w:right="1749"/>
        <w:jc w:val="center"/>
        <w:rPr>
          <w:rFonts w:ascii="Bookman Old Style" w:eastAsia="Calibri" w:hAnsi="Bookman Old Style" w:cs="Times New Roman"/>
          <w:b/>
          <w:sz w:val="26"/>
          <w:szCs w:val="26"/>
        </w:rPr>
      </w:pPr>
    </w:p>
    <w:p w:rsidR="00E27F41" w:rsidRPr="007A4103" w:rsidRDefault="00E27F41" w:rsidP="00A3363A">
      <w:pPr>
        <w:spacing w:after="0" w:line="240" w:lineRule="auto"/>
        <w:ind w:right="1749"/>
        <w:rPr>
          <w:rFonts w:ascii="Bookman Old Style" w:eastAsia="Calibri" w:hAnsi="Bookman Old Style" w:cs="Times New Roman"/>
          <w:b/>
          <w:sz w:val="26"/>
          <w:szCs w:val="26"/>
        </w:rPr>
      </w:pPr>
    </w:p>
    <w:p w:rsidR="009365D7" w:rsidRPr="007A4103" w:rsidRDefault="00E90054" w:rsidP="00B67CB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1C3A05" w:rsidRDefault="001C3A05" w:rsidP="00B67CBF">
      <w:pPr>
        <w:spacing w:after="0" w:line="240" w:lineRule="auto"/>
        <w:ind w:right="1749"/>
        <w:rPr>
          <w:rFonts w:ascii="Bookman Old Style" w:eastAsia="Calibri" w:hAnsi="Bookman Old Style" w:cs="Times New Roman"/>
          <w:b/>
          <w:sz w:val="26"/>
          <w:szCs w:val="26"/>
        </w:rPr>
      </w:pPr>
    </w:p>
    <w:p w:rsidR="00A3363A" w:rsidRDefault="00A3363A" w:rsidP="00B67CBF">
      <w:pPr>
        <w:spacing w:after="0" w:line="240" w:lineRule="auto"/>
        <w:ind w:right="1749"/>
        <w:rPr>
          <w:rFonts w:ascii="Bookman Old Style" w:eastAsia="Calibri" w:hAnsi="Bookman Old Style" w:cs="Times New Roman"/>
          <w:b/>
          <w:sz w:val="26"/>
          <w:szCs w:val="26"/>
        </w:rPr>
      </w:pPr>
    </w:p>
    <w:p w:rsidR="009365D7" w:rsidRDefault="00E90054" w:rsidP="00B67CB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B67CBF">
      <w:pPr>
        <w:spacing w:after="0" w:line="240" w:lineRule="auto"/>
        <w:ind w:left="-1985" w:right="1749"/>
        <w:rPr>
          <w:rFonts w:ascii="Bookman Old Style" w:eastAsia="Calibri" w:hAnsi="Bookman Old Style" w:cs="Times New Roman"/>
          <w:b/>
          <w:sz w:val="26"/>
          <w:szCs w:val="26"/>
        </w:rPr>
      </w:pPr>
    </w:p>
    <w:p w:rsidR="00622623" w:rsidRDefault="00622623" w:rsidP="00B67CBF">
      <w:pPr>
        <w:spacing w:after="0" w:line="240" w:lineRule="auto"/>
        <w:ind w:right="1749"/>
        <w:rPr>
          <w:rFonts w:ascii="Bookman Old Style" w:eastAsia="Calibri" w:hAnsi="Bookman Old Style" w:cs="Times New Roman"/>
          <w:b/>
          <w:sz w:val="26"/>
          <w:szCs w:val="26"/>
        </w:rPr>
      </w:pPr>
    </w:p>
    <w:p w:rsidR="009365D7" w:rsidRPr="007A4103" w:rsidRDefault="00AC7B40" w:rsidP="00B67CBF">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B67CBF">
      <w:pPr>
        <w:spacing w:after="0" w:line="240" w:lineRule="auto"/>
        <w:ind w:left="-1985" w:right="1749"/>
        <w:rPr>
          <w:rFonts w:ascii="Bookman Old Style" w:eastAsia="Calibri" w:hAnsi="Bookman Old Style" w:cs="Times New Roman"/>
          <w:b/>
          <w:sz w:val="26"/>
          <w:szCs w:val="26"/>
        </w:rPr>
      </w:pPr>
    </w:p>
    <w:p w:rsidR="00B71121" w:rsidRDefault="00B71121" w:rsidP="00B67CBF">
      <w:pPr>
        <w:spacing w:after="0" w:line="240" w:lineRule="auto"/>
        <w:ind w:right="1749"/>
        <w:rPr>
          <w:rFonts w:ascii="Bookman Old Style" w:eastAsia="Calibri" w:hAnsi="Bookman Old Style" w:cs="Times New Roman"/>
          <w:b/>
          <w:sz w:val="26"/>
          <w:szCs w:val="26"/>
        </w:rPr>
      </w:pPr>
    </w:p>
    <w:p w:rsidR="009365D7" w:rsidRPr="007A4103" w:rsidRDefault="009365D7" w:rsidP="00B67CB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B67CBF">
      <w:pPr>
        <w:spacing w:after="0" w:line="240" w:lineRule="auto"/>
        <w:ind w:left="-1985" w:right="1749"/>
        <w:jc w:val="center"/>
        <w:rPr>
          <w:rFonts w:ascii="Bookman Old Style" w:eastAsia="Calibri" w:hAnsi="Bookman Old Style" w:cs="Times New Roman"/>
          <w:b/>
          <w:sz w:val="26"/>
          <w:szCs w:val="26"/>
        </w:rPr>
      </w:pPr>
    </w:p>
    <w:p w:rsidR="00160958" w:rsidRDefault="00160958" w:rsidP="00A3363A">
      <w:pPr>
        <w:spacing w:after="0" w:line="240" w:lineRule="auto"/>
        <w:ind w:right="1749"/>
        <w:rPr>
          <w:rFonts w:ascii="Bookman Old Style" w:eastAsia="Calibri" w:hAnsi="Bookman Old Style" w:cs="Times New Roman"/>
          <w:b/>
          <w:sz w:val="26"/>
          <w:szCs w:val="26"/>
        </w:rPr>
      </w:pPr>
    </w:p>
    <w:p w:rsidR="009365D7" w:rsidRPr="007A4103" w:rsidRDefault="009365D7" w:rsidP="00B67CB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B67CBF">
      <w:pPr>
        <w:spacing w:after="0" w:line="240" w:lineRule="auto"/>
        <w:ind w:left="-1985" w:right="1749"/>
        <w:rPr>
          <w:rFonts w:ascii="Bookman Old Style" w:eastAsia="Calibri" w:hAnsi="Bookman Old Style" w:cs="Times New Roman"/>
          <w:b/>
          <w:sz w:val="26"/>
          <w:szCs w:val="26"/>
        </w:rPr>
      </w:pPr>
    </w:p>
    <w:p w:rsidR="00E27F41" w:rsidRDefault="00E27F41" w:rsidP="00A3363A">
      <w:pPr>
        <w:spacing w:after="0" w:line="240" w:lineRule="auto"/>
        <w:ind w:right="1749"/>
        <w:rPr>
          <w:rFonts w:ascii="Bookman Old Style" w:eastAsia="Calibri" w:hAnsi="Bookman Old Style" w:cs="Times New Roman"/>
          <w:b/>
          <w:sz w:val="26"/>
          <w:szCs w:val="26"/>
        </w:rPr>
      </w:pPr>
    </w:p>
    <w:p w:rsidR="00664FBE" w:rsidRPr="007A4103" w:rsidRDefault="009365D7" w:rsidP="00B67CBF">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B67CBF">
      <w:pPr>
        <w:spacing w:after="0" w:line="240" w:lineRule="auto"/>
        <w:ind w:left="-1985" w:right="1749"/>
        <w:jc w:val="center"/>
        <w:rPr>
          <w:rFonts w:ascii="Bookman Old Style" w:eastAsia="Calibri" w:hAnsi="Bookman Old Style" w:cs="Times New Roman"/>
          <w:b/>
          <w:sz w:val="26"/>
          <w:szCs w:val="26"/>
        </w:rPr>
      </w:pPr>
    </w:p>
    <w:p w:rsidR="00E27F41" w:rsidRPr="007A4103" w:rsidRDefault="00E27F41" w:rsidP="00A3363A">
      <w:pPr>
        <w:spacing w:after="0" w:line="240" w:lineRule="auto"/>
        <w:ind w:right="1749"/>
        <w:rPr>
          <w:rFonts w:ascii="Bookman Old Style" w:eastAsia="Calibri" w:hAnsi="Bookman Old Style" w:cs="Times New Roman"/>
          <w:b/>
          <w:sz w:val="26"/>
          <w:szCs w:val="26"/>
        </w:rPr>
      </w:pPr>
    </w:p>
    <w:p w:rsidR="00E2774A" w:rsidRDefault="009365D7" w:rsidP="00B67CBF">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B67CBF">
      <w:pPr>
        <w:spacing w:after="0" w:line="240" w:lineRule="auto"/>
        <w:ind w:left="-1985" w:right="1749"/>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29" w:rsidRDefault="002D3529" w:rsidP="00ED6C23">
      <w:pPr>
        <w:spacing w:after="0" w:line="240" w:lineRule="auto"/>
      </w:pPr>
      <w:r>
        <w:separator/>
      </w:r>
    </w:p>
  </w:endnote>
  <w:endnote w:type="continuationSeparator" w:id="0">
    <w:p w:rsidR="002D3529" w:rsidRDefault="002D3529"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29" w:rsidRDefault="002D3529" w:rsidP="00ED6C23">
      <w:pPr>
        <w:spacing w:after="0" w:line="240" w:lineRule="auto"/>
      </w:pPr>
      <w:r>
        <w:separator/>
      </w:r>
    </w:p>
  </w:footnote>
  <w:footnote w:type="continuationSeparator" w:id="0">
    <w:p w:rsidR="002D3529" w:rsidRDefault="002D3529"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6">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7">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24"/>
  </w:num>
  <w:num w:numId="4">
    <w:abstractNumId w:val="13"/>
  </w:num>
  <w:num w:numId="5">
    <w:abstractNumId w:val="17"/>
  </w:num>
  <w:num w:numId="6">
    <w:abstractNumId w:val="4"/>
  </w:num>
  <w:num w:numId="7">
    <w:abstractNumId w:val="5"/>
  </w:num>
  <w:num w:numId="8">
    <w:abstractNumId w:val="20"/>
  </w:num>
  <w:num w:numId="9">
    <w:abstractNumId w:val="14"/>
  </w:num>
  <w:num w:numId="10">
    <w:abstractNumId w:val="6"/>
  </w:num>
  <w:num w:numId="11">
    <w:abstractNumId w:val="3"/>
  </w:num>
  <w:num w:numId="12">
    <w:abstractNumId w:val="25"/>
  </w:num>
  <w:num w:numId="13">
    <w:abstractNumId w:val="9"/>
  </w:num>
  <w:num w:numId="14">
    <w:abstractNumId w:val="19"/>
  </w:num>
  <w:num w:numId="15">
    <w:abstractNumId w:val="18"/>
  </w:num>
  <w:num w:numId="16">
    <w:abstractNumId w:val="1"/>
  </w:num>
  <w:num w:numId="17">
    <w:abstractNumId w:val="22"/>
  </w:num>
  <w:num w:numId="18">
    <w:abstractNumId w:val="23"/>
  </w:num>
  <w:num w:numId="19">
    <w:abstractNumId w:val="15"/>
  </w:num>
  <w:num w:numId="20">
    <w:abstractNumId w:val="11"/>
  </w:num>
  <w:num w:numId="21">
    <w:abstractNumId w:val="26"/>
  </w:num>
  <w:num w:numId="22">
    <w:abstractNumId w:val="8"/>
  </w:num>
  <w:num w:numId="23">
    <w:abstractNumId w:val="10"/>
  </w:num>
  <w:num w:numId="24">
    <w:abstractNumId w:val="7"/>
  </w:num>
  <w:num w:numId="25">
    <w:abstractNumId w:val="21"/>
  </w:num>
  <w:num w:numId="26">
    <w:abstractNumId w:val="16"/>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3220"/>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421F"/>
    <w:rsid w:val="00024303"/>
    <w:rsid w:val="000245F8"/>
    <w:rsid w:val="0002482E"/>
    <w:rsid w:val="000249C2"/>
    <w:rsid w:val="00025556"/>
    <w:rsid w:val="00025A34"/>
    <w:rsid w:val="00026909"/>
    <w:rsid w:val="000270FF"/>
    <w:rsid w:val="000275CD"/>
    <w:rsid w:val="00027ABB"/>
    <w:rsid w:val="000322D2"/>
    <w:rsid w:val="00033685"/>
    <w:rsid w:val="00033C13"/>
    <w:rsid w:val="00034185"/>
    <w:rsid w:val="00035325"/>
    <w:rsid w:val="00035CA5"/>
    <w:rsid w:val="00036273"/>
    <w:rsid w:val="00040724"/>
    <w:rsid w:val="00040AF6"/>
    <w:rsid w:val="00041E34"/>
    <w:rsid w:val="00042E09"/>
    <w:rsid w:val="00043BF8"/>
    <w:rsid w:val="000444F6"/>
    <w:rsid w:val="0004462C"/>
    <w:rsid w:val="000449DF"/>
    <w:rsid w:val="00045915"/>
    <w:rsid w:val="00045EB1"/>
    <w:rsid w:val="000468F5"/>
    <w:rsid w:val="0004747A"/>
    <w:rsid w:val="000506FF"/>
    <w:rsid w:val="00054E6E"/>
    <w:rsid w:val="000557C6"/>
    <w:rsid w:val="00056373"/>
    <w:rsid w:val="000564BA"/>
    <w:rsid w:val="00056FAD"/>
    <w:rsid w:val="00057013"/>
    <w:rsid w:val="00057047"/>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5092"/>
    <w:rsid w:val="0008510D"/>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86A"/>
    <w:rsid w:val="000A3232"/>
    <w:rsid w:val="000A37F5"/>
    <w:rsid w:val="000A4F08"/>
    <w:rsid w:val="000A5613"/>
    <w:rsid w:val="000A710D"/>
    <w:rsid w:val="000A7C0C"/>
    <w:rsid w:val="000B0E20"/>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568"/>
    <w:rsid w:val="000D2CAA"/>
    <w:rsid w:val="000D3EBA"/>
    <w:rsid w:val="000D3F9F"/>
    <w:rsid w:val="000D4A92"/>
    <w:rsid w:val="000D4EEB"/>
    <w:rsid w:val="000D5C77"/>
    <w:rsid w:val="000D5E8D"/>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4E4"/>
    <w:rsid w:val="000E4090"/>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4B7"/>
    <w:rsid w:val="000F7BA1"/>
    <w:rsid w:val="00100599"/>
    <w:rsid w:val="001014BA"/>
    <w:rsid w:val="001015C5"/>
    <w:rsid w:val="00102456"/>
    <w:rsid w:val="00103F4C"/>
    <w:rsid w:val="001041BA"/>
    <w:rsid w:val="00104315"/>
    <w:rsid w:val="0010478C"/>
    <w:rsid w:val="001047CF"/>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6A7"/>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4430"/>
    <w:rsid w:val="00194646"/>
    <w:rsid w:val="00194996"/>
    <w:rsid w:val="00194B33"/>
    <w:rsid w:val="00194B7D"/>
    <w:rsid w:val="00195DDB"/>
    <w:rsid w:val="00195EDB"/>
    <w:rsid w:val="001965C0"/>
    <w:rsid w:val="00196729"/>
    <w:rsid w:val="00196A2A"/>
    <w:rsid w:val="00196EC5"/>
    <w:rsid w:val="00197505"/>
    <w:rsid w:val="0019750C"/>
    <w:rsid w:val="001A00A1"/>
    <w:rsid w:val="001A4902"/>
    <w:rsid w:val="001A6F5A"/>
    <w:rsid w:val="001A73B3"/>
    <w:rsid w:val="001A7B26"/>
    <w:rsid w:val="001B1220"/>
    <w:rsid w:val="001B1DF7"/>
    <w:rsid w:val="001B1F15"/>
    <w:rsid w:val="001B28EF"/>
    <w:rsid w:val="001B2AD5"/>
    <w:rsid w:val="001B32BF"/>
    <w:rsid w:val="001B359C"/>
    <w:rsid w:val="001B461F"/>
    <w:rsid w:val="001B4B27"/>
    <w:rsid w:val="001B525A"/>
    <w:rsid w:val="001B71E9"/>
    <w:rsid w:val="001B7E89"/>
    <w:rsid w:val="001C0028"/>
    <w:rsid w:val="001C02C2"/>
    <w:rsid w:val="001C1234"/>
    <w:rsid w:val="001C208B"/>
    <w:rsid w:val="001C3A05"/>
    <w:rsid w:val="001C4AC0"/>
    <w:rsid w:val="001C5F98"/>
    <w:rsid w:val="001C67BE"/>
    <w:rsid w:val="001D0389"/>
    <w:rsid w:val="001D110D"/>
    <w:rsid w:val="001D1F1E"/>
    <w:rsid w:val="001D227A"/>
    <w:rsid w:val="001D28AD"/>
    <w:rsid w:val="001D3731"/>
    <w:rsid w:val="001D44B3"/>
    <w:rsid w:val="001D5FF9"/>
    <w:rsid w:val="001D6D76"/>
    <w:rsid w:val="001E095A"/>
    <w:rsid w:val="001E0F72"/>
    <w:rsid w:val="001E17FE"/>
    <w:rsid w:val="001E2C95"/>
    <w:rsid w:val="001E3095"/>
    <w:rsid w:val="001E33A6"/>
    <w:rsid w:val="001E4624"/>
    <w:rsid w:val="001E6667"/>
    <w:rsid w:val="001E767B"/>
    <w:rsid w:val="001E7A54"/>
    <w:rsid w:val="001E7FB7"/>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521D"/>
    <w:rsid w:val="0021523B"/>
    <w:rsid w:val="00215A2C"/>
    <w:rsid w:val="00215AFA"/>
    <w:rsid w:val="00215B39"/>
    <w:rsid w:val="00215D51"/>
    <w:rsid w:val="00216F10"/>
    <w:rsid w:val="0021706E"/>
    <w:rsid w:val="00217EB7"/>
    <w:rsid w:val="0022071F"/>
    <w:rsid w:val="0022096C"/>
    <w:rsid w:val="00221104"/>
    <w:rsid w:val="002213D2"/>
    <w:rsid w:val="0022146F"/>
    <w:rsid w:val="002218AD"/>
    <w:rsid w:val="002223B9"/>
    <w:rsid w:val="00223383"/>
    <w:rsid w:val="0022348F"/>
    <w:rsid w:val="002243A2"/>
    <w:rsid w:val="00224A70"/>
    <w:rsid w:val="002261A8"/>
    <w:rsid w:val="00226FB3"/>
    <w:rsid w:val="0022787F"/>
    <w:rsid w:val="002278B3"/>
    <w:rsid w:val="00227C36"/>
    <w:rsid w:val="00231D9C"/>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44A2"/>
    <w:rsid w:val="002444BF"/>
    <w:rsid w:val="00244526"/>
    <w:rsid w:val="00245672"/>
    <w:rsid w:val="00245A99"/>
    <w:rsid w:val="00245C4F"/>
    <w:rsid w:val="00247090"/>
    <w:rsid w:val="00247A4D"/>
    <w:rsid w:val="00247C78"/>
    <w:rsid w:val="002501F6"/>
    <w:rsid w:val="002508FA"/>
    <w:rsid w:val="0025124B"/>
    <w:rsid w:val="00251273"/>
    <w:rsid w:val="002513C2"/>
    <w:rsid w:val="00251D72"/>
    <w:rsid w:val="002530BF"/>
    <w:rsid w:val="0025451A"/>
    <w:rsid w:val="00254721"/>
    <w:rsid w:val="00254769"/>
    <w:rsid w:val="0025512E"/>
    <w:rsid w:val="002555E2"/>
    <w:rsid w:val="00255806"/>
    <w:rsid w:val="00256276"/>
    <w:rsid w:val="002575D1"/>
    <w:rsid w:val="00257AE8"/>
    <w:rsid w:val="00257C35"/>
    <w:rsid w:val="0026060A"/>
    <w:rsid w:val="002608C1"/>
    <w:rsid w:val="00260E3D"/>
    <w:rsid w:val="00261F42"/>
    <w:rsid w:val="002627DE"/>
    <w:rsid w:val="002641D9"/>
    <w:rsid w:val="00264EDE"/>
    <w:rsid w:val="00265707"/>
    <w:rsid w:val="002659B1"/>
    <w:rsid w:val="00265B8A"/>
    <w:rsid w:val="002660F4"/>
    <w:rsid w:val="00266AD7"/>
    <w:rsid w:val="00267120"/>
    <w:rsid w:val="0027266B"/>
    <w:rsid w:val="00272961"/>
    <w:rsid w:val="002734DF"/>
    <w:rsid w:val="00274A64"/>
    <w:rsid w:val="00275557"/>
    <w:rsid w:val="002766E2"/>
    <w:rsid w:val="002807CF"/>
    <w:rsid w:val="00280845"/>
    <w:rsid w:val="00280F87"/>
    <w:rsid w:val="002814FD"/>
    <w:rsid w:val="0028484A"/>
    <w:rsid w:val="00284D05"/>
    <w:rsid w:val="00286CBF"/>
    <w:rsid w:val="0028723B"/>
    <w:rsid w:val="00291633"/>
    <w:rsid w:val="002917C6"/>
    <w:rsid w:val="002919E7"/>
    <w:rsid w:val="00293576"/>
    <w:rsid w:val="0029358A"/>
    <w:rsid w:val="002937D4"/>
    <w:rsid w:val="00293A5C"/>
    <w:rsid w:val="002945E4"/>
    <w:rsid w:val="002950CA"/>
    <w:rsid w:val="002954D4"/>
    <w:rsid w:val="00295ABA"/>
    <w:rsid w:val="00295EFF"/>
    <w:rsid w:val="00297109"/>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258F"/>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C01"/>
    <w:rsid w:val="0030298E"/>
    <w:rsid w:val="00304CAA"/>
    <w:rsid w:val="00305081"/>
    <w:rsid w:val="003053B3"/>
    <w:rsid w:val="00305971"/>
    <w:rsid w:val="003078D3"/>
    <w:rsid w:val="00307C86"/>
    <w:rsid w:val="00307CDF"/>
    <w:rsid w:val="003103ED"/>
    <w:rsid w:val="00310E65"/>
    <w:rsid w:val="00311728"/>
    <w:rsid w:val="00311AC3"/>
    <w:rsid w:val="00312D87"/>
    <w:rsid w:val="0031431A"/>
    <w:rsid w:val="00314AF9"/>
    <w:rsid w:val="0031537A"/>
    <w:rsid w:val="00316C08"/>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75B6"/>
    <w:rsid w:val="0033793D"/>
    <w:rsid w:val="003400AC"/>
    <w:rsid w:val="003400C9"/>
    <w:rsid w:val="00340238"/>
    <w:rsid w:val="00340286"/>
    <w:rsid w:val="003402B9"/>
    <w:rsid w:val="00340568"/>
    <w:rsid w:val="00340A8E"/>
    <w:rsid w:val="00342CF1"/>
    <w:rsid w:val="00343090"/>
    <w:rsid w:val="00343564"/>
    <w:rsid w:val="00343683"/>
    <w:rsid w:val="00344010"/>
    <w:rsid w:val="0034421B"/>
    <w:rsid w:val="00344493"/>
    <w:rsid w:val="00345396"/>
    <w:rsid w:val="003453AC"/>
    <w:rsid w:val="003464CA"/>
    <w:rsid w:val="0034686C"/>
    <w:rsid w:val="00346DC7"/>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62A3"/>
    <w:rsid w:val="00366C97"/>
    <w:rsid w:val="00367439"/>
    <w:rsid w:val="003700FD"/>
    <w:rsid w:val="00372247"/>
    <w:rsid w:val="0037241F"/>
    <w:rsid w:val="00372ECE"/>
    <w:rsid w:val="00373594"/>
    <w:rsid w:val="003736A1"/>
    <w:rsid w:val="00374496"/>
    <w:rsid w:val="003757A3"/>
    <w:rsid w:val="00376617"/>
    <w:rsid w:val="003767F6"/>
    <w:rsid w:val="003769CC"/>
    <w:rsid w:val="00376E01"/>
    <w:rsid w:val="00377FC0"/>
    <w:rsid w:val="00380389"/>
    <w:rsid w:val="003809CC"/>
    <w:rsid w:val="00380BD5"/>
    <w:rsid w:val="0038145E"/>
    <w:rsid w:val="00381A1A"/>
    <w:rsid w:val="00382811"/>
    <w:rsid w:val="003837C3"/>
    <w:rsid w:val="00383A28"/>
    <w:rsid w:val="00383F33"/>
    <w:rsid w:val="00384769"/>
    <w:rsid w:val="003854E9"/>
    <w:rsid w:val="00385891"/>
    <w:rsid w:val="00385B8F"/>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632"/>
    <w:rsid w:val="003A227E"/>
    <w:rsid w:val="003A30DE"/>
    <w:rsid w:val="003A35AA"/>
    <w:rsid w:val="003A374E"/>
    <w:rsid w:val="003A4239"/>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3E40"/>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DF8"/>
    <w:rsid w:val="003E20C8"/>
    <w:rsid w:val="003E2B1F"/>
    <w:rsid w:val="003E2B27"/>
    <w:rsid w:val="003E2D06"/>
    <w:rsid w:val="003E2F25"/>
    <w:rsid w:val="003E2FA2"/>
    <w:rsid w:val="003E3292"/>
    <w:rsid w:val="003E3D36"/>
    <w:rsid w:val="003E46DB"/>
    <w:rsid w:val="003E5865"/>
    <w:rsid w:val="003E5C01"/>
    <w:rsid w:val="003E5F33"/>
    <w:rsid w:val="003E68BB"/>
    <w:rsid w:val="003E6A29"/>
    <w:rsid w:val="003E769D"/>
    <w:rsid w:val="003E7E2D"/>
    <w:rsid w:val="003E7E8C"/>
    <w:rsid w:val="003E7FC4"/>
    <w:rsid w:val="003F07A4"/>
    <w:rsid w:val="003F0933"/>
    <w:rsid w:val="003F14B3"/>
    <w:rsid w:val="003F3FBC"/>
    <w:rsid w:val="003F4332"/>
    <w:rsid w:val="003F499B"/>
    <w:rsid w:val="003F4C1A"/>
    <w:rsid w:val="003F7CFC"/>
    <w:rsid w:val="00400F71"/>
    <w:rsid w:val="0040207B"/>
    <w:rsid w:val="004036CD"/>
    <w:rsid w:val="004044F1"/>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BF9"/>
    <w:rsid w:val="00430066"/>
    <w:rsid w:val="00430E88"/>
    <w:rsid w:val="004311DB"/>
    <w:rsid w:val="0043140E"/>
    <w:rsid w:val="004315D1"/>
    <w:rsid w:val="00432622"/>
    <w:rsid w:val="00432793"/>
    <w:rsid w:val="00435415"/>
    <w:rsid w:val="00435ED8"/>
    <w:rsid w:val="00437190"/>
    <w:rsid w:val="00440B84"/>
    <w:rsid w:val="00441277"/>
    <w:rsid w:val="004419D7"/>
    <w:rsid w:val="00442BB4"/>
    <w:rsid w:val="00442C62"/>
    <w:rsid w:val="00443266"/>
    <w:rsid w:val="00443495"/>
    <w:rsid w:val="0044385D"/>
    <w:rsid w:val="004440FF"/>
    <w:rsid w:val="004442C4"/>
    <w:rsid w:val="0044454D"/>
    <w:rsid w:val="00444BBD"/>
    <w:rsid w:val="00444BD9"/>
    <w:rsid w:val="00445066"/>
    <w:rsid w:val="00445963"/>
    <w:rsid w:val="004465B2"/>
    <w:rsid w:val="0044777D"/>
    <w:rsid w:val="0045035D"/>
    <w:rsid w:val="0045037E"/>
    <w:rsid w:val="00451014"/>
    <w:rsid w:val="004512F5"/>
    <w:rsid w:val="00451609"/>
    <w:rsid w:val="0045186F"/>
    <w:rsid w:val="004525ED"/>
    <w:rsid w:val="004526E7"/>
    <w:rsid w:val="004526E8"/>
    <w:rsid w:val="00453631"/>
    <w:rsid w:val="004539C3"/>
    <w:rsid w:val="00453C03"/>
    <w:rsid w:val="00453EEF"/>
    <w:rsid w:val="0045582C"/>
    <w:rsid w:val="00455F80"/>
    <w:rsid w:val="0045681E"/>
    <w:rsid w:val="004570D5"/>
    <w:rsid w:val="00460622"/>
    <w:rsid w:val="004607D6"/>
    <w:rsid w:val="0046086B"/>
    <w:rsid w:val="004613C8"/>
    <w:rsid w:val="00461906"/>
    <w:rsid w:val="004623AF"/>
    <w:rsid w:val="00462CF3"/>
    <w:rsid w:val="00463A22"/>
    <w:rsid w:val="00463B5B"/>
    <w:rsid w:val="0046412B"/>
    <w:rsid w:val="00464263"/>
    <w:rsid w:val="0046545E"/>
    <w:rsid w:val="00466720"/>
    <w:rsid w:val="00466B23"/>
    <w:rsid w:val="004674B4"/>
    <w:rsid w:val="0046791C"/>
    <w:rsid w:val="00467FEA"/>
    <w:rsid w:val="00471B50"/>
    <w:rsid w:val="00471BF4"/>
    <w:rsid w:val="004727AD"/>
    <w:rsid w:val="00472A35"/>
    <w:rsid w:val="00472DE5"/>
    <w:rsid w:val="00474F50"/>
    <w:rsid w:val="004758C7"/>
    <w:rsid w:val="00475A9F"/>
    <w:rsid w:val="004764B2"/>
    <w:rsid w:val="0047714E"/>
    <w:rsid w:val="004773A8"/>
    <w:rsid w:val="00477441"/>
    <w:rsid w:val="0047798D"/>
    <w:rsid w:val="00477AF6"/>
    <w:rsid w:val="004823B9"/>
    <w:rsid w:val="004837B7"/>
    <w:rsid w:val="0048393E"/>
    <w:rsid w:val="00483CE6"/>
    <w:rsid w:val="00484036"/>
    <w:rsid w:val="004845CD"/>
    <w:rsid w:val="00484BDA"/>
    <w:rsid w:val="00484F79"/>
    <w:rsid w:val="00485017"/>
    <w:rsid w:val="00485B41"/>
    <w:rsid w:val="0048684A"/>
    <w:rsid w:val="00486CB7"/>
    <w:rsid w:val="00486FBC"/>
    <w:rsid w:val="00487893"/>
    <w:rsid w:val="004903C7"/>
    <w:rsid w:val="00490517"/>
    <w:rsid w:val="004923F0"/>
    <w:rsid w:val="004925A2"/>
    <w:rsid w:val="00492BBE"/>
    <w:rsid w:val="00493729"/>
    <w:rsid w:val="00495FE7"/>
    <w:rsid w:val="004965E6"/>
    <w:rsid w:val="00496E81"/>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35C3"/>
    <w:rsid w:val="004B38CF"/>
    <w:rsid w:val="004B4BAE"/>
    <w:rsid w:val="004B5DB5"/>
    <w:rsid w:val="004B6403"/>
    <w:rsid w:val="004B6677"/>
    <w:rsid w:val="004B6B7D"/>
    <w:rsid w:val="004B7319"/>
    <w:rsid w:val="004B7806"/>
    <w:rsid w:val="004B7DBF"/>
    <w:rsid w:val="004C0487"/>
    <w:rsid w:val="004C300C"/>
    <w:rsid w:val="004C3020"/>
    <w:rsid w:val="004C311A"/>
    <w:rsid w:val="004C3689"/>
    <w:rsid w:val="004C4691"/>
    <w:rsid w:val="004C5775"/>
    <w:rsid w:val="004C65EB"/>
    <w:rsid w:val="004C750F"/>
    <w:rsid w:val="004C785B"/>
    <w:rsid w:val="004D2CE8"/>
    <w:rsid w:val="004D34B9"/>
    <w:rsid w:val="004D35FD"/>
    <w:rsid w:val="004D44D6"/>
    <w:rsid w:val="004D5A0B"/>
    <w:rsid w:val="004D6906"/>
    <w:rsid w:val="004D6B61"/>
    <w:rsid w:val="004D6C53"/>
    <w:rsid w:val="004E0037"/>
    <w:rsid w:val="004E126B"/>
    <w:rsid w:val="004E18F9"/>
    <w:rsid w:val="004E1D85"/>
    <w:rsid w:val="004E1DA3"/>
    <w:rsid w:val="004E1DF4"/>
    <w:rsid w:val="004E1F07"/>
    <w:rsid w:val="004E3574"/>
    <w:rsid w:val="004E3AC9"/>
    <w:rsid w:val="004E412C"/>
    <w:rsid w:val="004E5347"/>
    <w:rsid w:val="004E561F"/>
    <w:rsid w:val="004E6472"/>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549"/>
    <w:rsid w:val="005206C5"/>
    <w:rsid w:val="005206F3"/>
    <w:rsid w:val="00520C46"/>
    <w:rsid w:val="00522059"/>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CD7"/>
    <w:rsid w:val="00532125"/>
    <w:rsid w:val="00532379"/>
    <w:rsid w:val="00532431"/>
    <w:rsid w:val="00532842"/>
    <w:rsid w:val="00532B9E"/>
    <w:rsid w:val="00532BC5"/>
    <w:rsid w:val="00532BC7"/>
    <w:rsid w:val="00533078"/>
    <w:rsid w:val="00533F61"/>
    <w:rsid w:val="00534CAC"/>
    <w:rsid w:val="0053556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5C31"/>
    <w:rsid w:val="00576C44"/>
    <w:rsid w:val="0057714F"/>
    <w:rsid w:val="00577A21"/>
    <w:rsid w:val="00580922"/>
    <w:rsid w:val="00580A1E"/>
    <w:rsid w:val="00580CCA"/>
    <w:rsid w:val="00580FA4"/>
    <w:rsid w:val="0058135A"/>
    <w:rsid w:val="0058235D"/>
    <w:rsid w:val="005827C7"/>
    <w:rsid w:val="00582950"/>
    <w:rsid w:val="00584F71"/>
    <w:rsid w:val="0058649E"/>
    <w:rsid w:val="0058655C"/>
    <w:rsid w:val="0058689F"/>
    <w:rsid w:val="005874E8"/>
    <w:rsid w:val="005876AE"/>
    <w:rsid w:val="005902CA"/>
    <w:rsid w:val="00590FCC"/>
    <w:rsid w:val="00591E4A"/>
    <w:rsid w:val="00592634"/>
    <w:rsid w:val="005938EF"/>
    <w:rsid w:val="00594826"/>
    <w:rsid w:val="00594A0F"/>
    <w:rsid w:val="005963E6"/>
    <w:rsid w:val="0059640D"/>
    <w:rsid w:val="00596DBF"/>
    <w:rsid w:val="00597589"/>
    <w:rsid w:val="00597A85"/>
    <w:rsid w:val="005A0129"/>
    <w:rsid w:val="005A0E44"/>
    <w:rsid w:val="005A1CC7"/>
    <w:rsid w:val="005A1E24"/>
    <w:rsid w:val="005A25E9"/>
    <w:rsid w:val="005A3485"/>
    <w:rsid w:val="005A47E0"/>
    <w:rsid w:val="005A6B0A"/>
    <w:rsid w:val="005A6C62"/>
    <w:rsid w:val="005B002E"/>
    <w:rsid w:val="005B08F7"/>
    <w:rsid w:val="005B161A"/>
    <w:rsid w:val="005B19EE"/>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272A"/>
    <w:rsid w:val="005C2A77"/>
    <w:rsid w:val="005C340B"/>
    <w:rsid w:val="005C3808"/>
    <w:rsid w:val="005C4C07"/>
    <w:rsid w:val="005C5413"/>
    <w:rsid w:val="005C5641"/>
    <w:rsid w:val="005C678C"/>
    <w:rsid w:val="005C7398"/>
    <w:rsid w:val="005D21F3"/>
    <w:rsid w:val="005D24B9"/>
    <w:rsid w:val="005D289F"/>
    <w:rsid w:val="005D4828"/>
    <w:rsid w:val="005D5AEC"/>
    <w:rsid w:val="005D5EE7"/>
    <w:rsid w:val="005D61AA"/>
    <w:rsid w:val="005D723C"/>
    <w:rsid w:val="005E037A"/>
    <w:rsid w:val="005E051A"/>
    <w:rsid w:val="005E27C8"/>
    <w:rsid w:val="005E4076"/>
    <w:rsid w:val="005E4E98"/>
    <w:rsid w:val="005E4ECC"/>
    <w:rsid w:val="005E5235"/>
    <w:rsid w:val="005E65E4"/>
    <w:rsid w:val="005E7849"/>
    <w:rsid w:val="005E7E12"/>
    <w:rsid w:val="005F02AA"/>
    <w:rsid w:val="005F0CC8"/>
    <w:rsid w:val="005F0DBC"/>
    <w:rsid w:val="005F1B1E"/>
    <w:rsid w:val="005F1FAD"/>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4DB3"/>
    <w:rsid w:val="006056B4"/>
    <w:rsid w:val="00605885"/>
    <w:rsid w:val="00605A77"/>
    <w:rsid w:val="0060682A"/>
    <w:rsid w:val="00606D40"/>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0953"/>
    <w:rsid w:val="006823E2"/>
    <w:rsid w:val="00682721"/>
    <w:rsid w:val="0068338B"/>
    <w:rsid w:val="00683C5C"/>
    <w:rsid w:val="00684586"/>
    <w:rsid w:val="006856FA"/>
    <w:rsid w:val="006862D9"/>
    <w:rsid w:val="0068682C"/>
    <w:rsid w:val="00687567"/>
    <w:rsid w:val="00687575"/>
    <w:rsid w:val="006878AF"/>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29F"/>
    <w:rsid w:val="006A2540"/>
    <w:rsid w:val="006A3213"/>
    <w:rsid w:val="006A3D90"/>
    <w:rsid w:val="006A40BC"/>
    <w:rsid w:val="006A40E7"/>
    <w:rsid w:val="006A563A"/>
    <w:rsid w:val="006A6AC0"/>
    <w:rsid w:val="006A71E0"/>
    <w:rsid w:val="006A7A2E"/>
    <w:rsid w:val="006B0879"/>
    <w:rsid w:val="006B0949"/>
    <w:rsid w:val="006B12A7"/>
    <w:rsid w:val="006B2321"/>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30B"/>
    <w:rsid w:val="006F25C9"/>
    <w:rsid w:val="006F2C3D"/>
    <w:rsid w:val="006F3666"/>
    <w:rsid w:val="006F3992"/>
    <w:rsid w:val="006F4811"/>
    <w:rsid w:val="006F4D4B"/>
    <w:rsid w:val="006F52C4"/>
    <w:rsid w:val="006F7A27"/>
    <w:rsid w:val="006F7D94"/>
    <w:rsid w:val="006F7F0C"/>
    <w:rsid w:val="007001F7"/>
    <w:rsid w:val="00701887"/>
    <w:rsid w:val="0070219E"/>
    <w:rsid w:val="00702A15"/>
    <w:rsid w:val="00702DAC"/>
    <w:rsid w:val="00703B84"/>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E6"/>
    <w:rsid w:val="0072563D"/>
    <w:rsid w:val="00725D81"/>
    <w:rsid w:val="00725E78"/>
    <w:rsid w:val="00726A41"/>
    <w:rsid w:val="00727E54"/>
    <w:rsid w:val="00727EAD"/>
    <w:rsid w:val="007302AD"/>
    <w:rsid w:val="0073172A"/>
    <w:rsid w:val="00731F6F"/>
    <w:rsid w:val="00732A0F"/>
    <w:rsid w:val="00733CA3"/>
    <w:rsid w:val="00734408"/>
    <w:rsid w:val="00734835"/>
    <w:rsid w:val="00735C67"/>
    <w:rsid w:val="0073627F"/>
    <w:rsid w:val="00736BEF"/>
    <w:rsid w:val="00736CDF"/>
    <w:rsid w:val="007370A3"/>
    <w:rsid w:val="00737B9D"/>
    <w:rsid w:val="00740B41"/>
    <w:rsid w:val="00741176"/>
    <w:rsid w:val="007420B1"/>
    <w:rsid w:val="0074229B"/>
    <w:rsid w:val="0074362C"/>
    <w:rsid w:val="00743919"/>
    <w:rsid w:val="007443BF"/>
    <w:rsid w:val="00744467"/>
    <w:rsid w:val="0074448A"/>
    <w:rsid w:val="007445D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4117"/>
    <w:rsid w:val="007554BC"/>
    <w:rsid w:val="007567DF"/>
    <w:rsid w:val="00756C8B"/>
    <w:rsid w:val="00757B1A"/>
    <w:rsid w:val="00760138"/>
    <w:rsid w:val="00760950"/>
    <w:rsid w:val="007609AA"/>
    <w:rsid w:val="00760F89"/>
    <w:rsid w:val="00760FF0"/>
    <w:rsid w:val="00761324"/>
    <w:rsid w:val="00761CEC"/>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6629"/>
    <w:rsid w:val="00787DFC"/>
    <w:rsid w:val="00787F15"/>
    <w:rsid w:val="00790599"/>
    <w:rsid w:val="00790B5E"/>
    <w:rsid w:val="00791809"/>
    <w:rsid w:val="00791A12"/>
    <w:rsid w:val="00791AD6"/>
    <w:rsid w:val="007922FF"/>
    <w:rsid w:val="00793533"/>
    <w:rsid w:val="0079386F"/>
    <w:rsid w:val="00793E11"/>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EBB"/>
    <w:rsid w:val="007B054F"/>
    <w:rsid w:val="007B09A2"/>
    <w:rsid w:val="007B0AE2"/>
    <w:rsid w:val="007B0C96"/>
    <w:rsid w:val="007B1029"/>
    <w:rsid w:val="007B134A"/>
    <w:rsid w:val="007B195D"/>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16FC"/>
    <w:rsid w:val="007E219A"/>
    <w:rsid w:val="007E26DA"/>
    <w:rsid w:val="007E75B1"/>
    <w:rsid w:val="007E7856"/>
    <w:rsid w:val="007E78B4"/>
    <w:rsid w:val="007E7D67"/>
    <w:rsid w:val="007F0324"/>
    <w:rsid w:val="007F0727"/>
    <w:rsid w:val="007F0868"/>
    <w:rsid w:val="007F09A7"/>
    <w:rsid w:val="007F0F96"/>
    <w:rsid w:val="007F1081"/>
    <w:rsid w:val="007F1239"/>
    <w:rsid w:val="007F1267"/>
    <w:rsid w:val="007F1A35"/>
    <w:rsid w:val="007F203A"/>
    <w:rsid w:val="007F2870"/>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0A67"/>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6D74"/>
    <w:rsid w:val="008077DB"/>
    <w:rsid w:val="0081056E"/>
    <w:rsid w:val="00810F34"/>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40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5AAB"/>
    <w:rsid w:val="0084640D"/>
    <w:rsid w:val="00846840"/>
    <w:rsid w:val="00847DA1"/>
    <w:rsid w:val="00850741"/>
    <w:rsid w:val="00850B86"/>
    <w:rsid w:val="00851FAD"/>
    <w:rsid w:val="00852A35"/>
    <w:rsid w:val="008539B9"/>
    <w:rsid w:val="00853C75"/>
    <w:rsid w:val="00856315"/>
    <w:rsid w:val="008563C9"/>
    <w:rsid w:val="00856BDF"/>
    <w:rsid w:val="0086031C"/>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950"/>
    <w:rsid w:val="00885E09"/>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3FBA"/>
    <w:rsid w:val="00895B4F"/>
    <w:rsid w:val="008972F7"/>
    <w:rsid w:val="0089736C"/>
    <w:rsid w:val="008A04D4"/>
    <w:rsid w:val="008A14A0"/>
    <w:rsid w:val="008A16F6"/>
    <w:rsid w:val="008A2B63"/>
    <w:rsid w:val="008A3084"/>
    <w:rsid w:val="008A3144"/>
    <w:rsid w:val="008A3E0B"/>
    <w:rsid w:val="008A68FF"/>
    <w:rsid w:val="008A6C6A"/>
    <w:rsid w:val="008A7081"/>
    <w:rsid w:val="008B0538"/>
    <w:rsid w:val="008B257A"/>
    <w:rsid w:val="008B29D1"/>
    <w:rsid w:val="008B2AE1"/>
    <w:rsid w:val="008B45A5"/>
    <w:rsid w:val="008B5D10"/>
    <w:rsid w:val="008B5DB0"/>
    <w:rsid w:val="008B6278"/>
    <w:rsid w:val="008B62F4"/>
    <w:rsid w:val="008B6DB7"/>
    <w:rsid w:val="008C0921"/>
    <w:rsid w:val="008C3133"/>
    <w:rsid w:val="008C345E"/>
    <w:rsid w:val="008C3718"/>
    <w:rsid w:val="008C3CC8"/>
    <w:rsid w:val="008C5FCD"/>
    <w:rsid w:val="008D0958"/>
    <w:rsid w:val="008D2303"/>
    <w:rsid w:val="008D2ABE"/>
    <w:rsid w:val="008D2BA6"/>
    <w:rsid w:val="008D3006"/>
    <w:rsid w:val="008D409A"/>
    <w:rsid w:val="008D4593"/>
    <w:rsid w:val="008D4D0D"/>
    <w:rsid w:val="008D4E08"/>
    <w:rsid w:val="008D6230"/>
    <w:rsid w:val="008D735C"/>
    <w:rsid w:val="008E0026"/>
    <w:rsid w:val="008E0255"/>
    <w:rsid w:val="008E05A5"/>
    <w:rsid w:val="008E1979"/>
    <w:rsid w:val="008E26E1"/>
    <w:rsid w:val="008E2DC6"/>
    <w:rsid w:val="008E365A"/>
    <w:rsid w:val="008E3FE5"/>
    <w:rsid w:val="008E4B1D"/>
    <w:rsid w:val="008E54D2"/>
    <w:rsid w:val="008E5D8F"/>
    <w:rsid w:val="008E639E"/>
    <w:rsid w:val="008E687E"/>
    <w:rsid w:val="008E72C9"/>
    <w:rsid w:val="008E74D8"/>
    <w:rsid w:val="008F09D5"/>
    <w:rsid w:val="008F0EDE"/>
    <w:rsid w:val="008F1613"/>
    <w:rsid w:val="008F1DDE"/>
    <w:rsid w:val="008F230D"/>
    <w:rsid w:val="008F3468"/>
    <w:rsid w:val="008F3516"/>
    <w:rsid w:val="008F4393"/>
    <w:rsid w:val="008F445E"/>
    <w:rsid w:val="008F5EAA"/>
    <w:rsid w:val="008F67C3"/>
    <w:rsid w:val="008F765A"/>
    <w:rsid w:val="008F7880"/>
    <w:rsid w:val="0090017C"/>
    <w:rsid w:val="00900308"/>
    <w:rsid w:val="00900729"/>
    <w:rsid w:val="00900A08"/>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390"/>
    <w:rsid w:val="00912D2C"/>
    <w:rsid w:val="00913577"/>
    <w:rsid w:val="00913C81"/>
    <w:rsid w:val="0091469D"/>
    <w:rsid w:val="00916C1C"/>
    <w:rsid w:val="009176CE"/>
    <w:rsid w:val="00917A8A"/>
    <w:rsid w:val="00920C9E"/>
    <w:rsid w:val="00921A1E"/>
    <w:rsid w:val="0092238D"/>
    <w:rsid w:val="009228E8"/>
    <w:rsid w:val="00922DAA"/>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5F1"/>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492"/>
    <w:rsid w:val="00990942"/>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B63"/>
    <w:rsid w:val="009A494C"/>
    <w:rsid w:val="009A5103"/>
    <w:rsid w:val="009A59B8"/>
    <w:rsid w:val="009A5DFE"/>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E59"/>
    <w:rsid w:val="009C724F"/>
    <w:rsid w:val="009D0051"/>
    <w:rsid w:val="009D02DF"/>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0D9C"/>
    <w:rsid w:val="009E118D"/>
    <w:rsid w:val="009E12F9"/>
    <w:rsid w:val="009E1BCE"/>
    <w:rsid w:val="009E21C5"/>
    <w:rsid w:val="009E29BD"/>
    <w:rsid w:val="009E33B4"/>
    <w:rsid w:val="009E3DC8"/>
    <w:rsid w:val="009E4108"/>
    <w:rsid w:val="009E4B0D"/>
    <w:rsid w:val="009E5BA5"/>
    <w:rsid w:val="009E5E57"/>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9F7F0E"/>
    <w:rsid w:val="00A006DC"/>
    <w:rsid w:val="00A006E3"/>
    <w:rsid w:val="00A0115E"/>
    <w:rsid w:val="00A016F3"/>
    <w:rsid w:val="00A01832"/>
    <w:rsid w:val="00A01CFD"/>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1F3"/>
    <w:rsid w:val="00A17C28"/>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5388"/>
    <w:rsid w:val="00A36241"/>
    <w:rsid w:val="00A376D5"/>
    <w:rsid w:val="00A3797B"/>
    <w:rsid w:val="00A37CD1"/>
    <w:rsid w:val="00A416E8"/>
    <w:rsid w:val="00A417A1"/>
    <w:rsid w:val="00A427AD"/>
    <w:rsid w:val="00A43FF0"/>
    <w:rsid w:val="00A44294"/>
    <w:rsid w:val="00A44551"/>
    <w:rsid w:val="00A44688"/>
    <w:rsid w:val="00A44BB1"/>
    <w:rsid w:val="00A44F0C"/>
    <w:rsid w:val="00A45085"/>
    <w:rsid w:val="00A45421"/>
    <w:rsid w:val="00A45891"/>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09D"/>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4C"/>
    <w:rsid w:val="00A82BBD"/>
    <w:rsid w:val="00A82F6F"/>
    <w:rsid w:val="00A831F2"/>
    <w:rsid w:val="00A837EA"/>
    <w:rsid w:val="00A84B26"/>
    <w:rsid w:val="00A84E5F"/>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3D02"/>
    <w:rsid w:val="00AA4B10"/>
    <w:rsid w:val="00AA4E3C"/>
    <w:rsid w:val="00AA537B"/>
    <w:rsid w:val="00AA5C3B"/>
    <w:rsid w:val="00AA65A7"/>
    <w:rsid w:val="00AA6A11"/>
    <w:rsid w:val="00AA784D"/>
    <w:rsid w:val="00AA7A75"/>
    <w:rsid w:val="00AA7E55"/>
    <w:rsid w:val="00AB0E9B"/>
    <w:rsid w:val="00AB117B"/>
    <w:rsid w:val="00AB1386"/>
    <w:rsid w:val="00AB1976"/>
    <w:rsid w:val="00AB2460"/>
    <w:rsid w:val="00AB2F54"/>
    <w:rsid w:val="00AB3D96"/>
    <w:rsid w:val="00AB47E2"/>
    <w:rsid w:val="00AB4DEB"/>
    <w:rsid w:val="00AB4F4B"/>
    <w:rsid w:val="00AB579B"/>
    <w:rsid w:val="00AB594A"/>
    <w:rsid w:val="00AB5D62"/>
    <w:rsid w:val="00AB5F22"/>
    <w:rsid w:val="00AB5F43"/>
    <w:rsid w:val="00AB609D"/>
    <w:rsid w:val="00AB6869"/>
    <w:rsid w:val="00AB6C65"/>
    <w:rsid w:val="00AB73E8"/>
    <w:rsid w:val="00AB7AFE"/>
    <w:rsid w:val="00AB7B8C"/>
    <w:rsid w:val="00AB7EA3"/>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DFD"/>
    <w:rsid w:val="00AD1F4C"/>
    <w:rsid w:val="00AD25BB"/>
    <w:rsid w:val="00AD2AF2"/>
    <w:rsid w:val="00AD3398"/>
    <w:rsid w:val="00AD38F8"/>
    <w:rsid w:val="00AD4615"/>
    <w:rsid w:val="00AD4C19"/>
    <w:rsid w:val="00AD5CD5"/>
    <w:rsid w:val="00AD6A47"/>
    <w:rsid w:val="00AD758E"/>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AA"/>
    <w:rsid w:val="00AE7AA2"/>
    <w:rsid w:val="00AE7B87"/>
    <w:rsid w:val="00AF01D2"/>
    <w:rsid w:val="00AF054F"/>
    <w:rsid w:val="00AF05DF"/>
    <w:rsid w:val="00AF1058"/>
    <w:rsid w:val="00AF1D80"/>
    <w:rsid w:val="00AF216C"/>
    <w:rsid w:val="00AF35D6"/>
    <w:rsid w:val="00AF3F02"/>
    <w:rsid w:val="00AF47D1"/>
    <w:rsid w:val="00AF5E9A"/>
    <w:rsid w:val="00AF5EFA"/>
    <w:rsid w:val="00AF6119"/>
    <w:rsid w:val="00AF7453"/>
    <w:rsid w:val="00AF780B"/>
    <w:rsid w:val="00AF7F2B"/>
    <w:rsid w:val="00B007F8"/>
    <w:rsid w:val="00B01CB0"/>
    <w:rsid w:val="00B0269D"/>
    <w:rsid w:val="00B02959"/>
    <w:rsid w:val="00B033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2051"/>
    <w:rsid w:val="00B23524"/>
    <w:rsid w:val="00B2361E"/>
    <w:rsid w:val="00B24D93"/>
    <w:rsid w:val="00B25BC2"/>
    <w:rsid w:val="00B25D0D"/>
    <w:rsid w:val="00B2625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45F"/>
    <w:rsid w:val="00B82A61"/>
    <w:rsid w:val="00B82E1D"/>
    <w:rsid w:val="00B82E4F"/>
    <w:rsid w:val="00B84708"/>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5826"/>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ED9"/>
    <w:rsid w:val="00BB6F8C"/>
    <w:rsid w:val="00BC0596"/>
    <w:rsid w:val="00BC0C27"/>
    <w:rsid w:val="00BC0CD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8B5"/>
    <w:rsid w:val="00BD3F04"/>
    <w:rsid w:val="00BD4DFC"/>
    <w:rsid w:val="00BD5B60"/>
    <w:rsid w:val="00BD5BF7"/>
    <w:rsid w:val="00BD674D"/>
    <w:rsid w:val="00BD712D"/>
    <w:rsid w:val="00BD749D"/>
    <w:rsid w:val="00BE0603"/>
    <w:rsid w:val="00BE08E9"/>
    <w:rsid w:val="00BE11D4"/>
    <w:rsid w:val="00BE21AB"/>
    <w:rsid w:val="00BE23EB"/>
    <w:rsid w:val="00BE29E8"/>
    <w:rsid w:val="00BE2F11"/>
    <w:rsid w:val="00BE3678"/>
    <w:rsid w:val="00BE39AF"/>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5722"/>
    <w:rsid w:val="00C05BB9"/>
    <w:rsid w:val="00C05E0F"/>
    <w:rsid w:val="00C072BF"/>
    <w:rsid w:val="00C07901"/>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DDC"/>
    <w:rsid w:val="00C62F27"/>
    <w:rsid w:val="00C6391D"/>
    <w:rsid w:val="00C63C8A"/>
    <w:rsid w:val="00C63D7E"/>
    <w:rsid w:val="00C6507A"/>
    <w:rsid w:val="00C65484"/>
    <w:rsid w:val="00C6561C"/>
    <w:rsid w:val="00C656BA"/>
    <w:rsid w:val="00C65A7C"/>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394F"/>
    <w:rsid w:val="00CB4AB1"/>
    <w:rsid w:val="00CB5432"/>
    <w:rsid w:val="00CB7E39"/>
    <w:rsid w:val="00CC1409"/>
    <w:rsid w:val="00CC25C3"/>
    <w:rsid w:val="00CC27E5"/>
    <w:rsid w:val="00CC43B8"/>
    <w:rsid w:val="00CC6D48"/>
    <w:rsid w:val="00CC713E"/>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221"/>
    <w:rsid w:val="00CE0551"/>
    <w:rsid w:val="00CE08FE"/>
    <w:rsid w:val="00CE0CAB"/>
    <w:rsid w:val="00CE2B8C"/>
    <w:rsid w:val="00CE32F7"/>
    <w:rsid w:val="00CE385F"/>
    <w:rsid w:val="00CE38B7"/>
    <w:rsid w:val="00CE4612"/>
    <w:rsid w:val="00CE49C2"/>
    <w:rsid w:val="00CE50CC"/>
    <w:rsid w:val="00CE5732"/>
    <w:rsid w:val="00CE5D49"/>
    <w:rsid w:val="00CE5EE1"/>
    <w:rsid w:val="00CE6209"/>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3846"/>
    <w:rsid w:val="00D04814"/>
    <w:rsid w:val="00D04A67"/>
    <w:rsid w:val="00D05688"/>
    <w:rsid w:val="00D057A5"/>
    <w:rsid w:val="00D05A32"/>
    <w:rsid w:val="00D05D8F"/>
    <w:rsid w:val="00D062BB"/>
    <w:rsid w:val="00D06A43"/>
    <w:rsid w:val="00D06DDE"/>
    <w:rsid w:val="00D077EF"/>
    <w:rsid w:val="00D10515"/>
    <w:rsid w:val="00D120CA"/>
    <w:rsid w:val="00D13B78"/>
    <w:rsid w:val="00D13BF5"/>
    <w:rsid w:val="00D13FE9"/>
    <w:rsid w:val="00D14215"/>
    <w:rsid w:val="00D145B6"/>
    <w:rsid w:val="00D162F0"/>
    <w:rsid w:val="00D1664A"/>
    <w:rsid w:val="00D2008A"/>
    <w:rsid w:val="00D2118E"/>
    <w:rsid w:val="00D212D0"/>
    <w:rsid w:val="00D21493"/>
    <w:rsid w:val="00D219C5"/>
    <w:rsid w:val="00D21A62"/>
    <w:rsid w:val="00D2200A"/>
    <w:rsid w:val="00D22A43"/>
    <w:rsid w:val="00D22B25"/>
    <w:rsid w:val="00D22CA6"/>
    <w:rsid w:val="00D23C7F"/>
    <w:rsid w:val="00D23CCD"/>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391"/>
    <w:rsid w:val="00D3369D"/>
    <w:rsid w:val="00D33CEC"/>
    <w:rsid w:val="00D3401D"/>
    <w:rsid w:val="00D34739"/>
    <w:rsid w:val="00D35A4A"/>
    <w:rsid w:val="00D36260"/>
    <w:rsid w:val="00D36506"/>
    <w:rsid w:val="00D377A1"/>
    <w:rsid w:val="00D37DF6"/>
    <w:rsid w:val="00D409AD"/>
    <w:rsid w:val="00D411C9"/>
    <w:rsid w:val="00D41FD8"/>
    <w:rsid w:val="00D424B6"/>
    <w:rsid w:val="00D42CC0"/>
    <w:rsid w:val="00D42DB5"/>
    <w:rsid w:val="00D4321A"/>
    <w:rsid w:val="00D4326A"/>
    <w:rsid w:val="00D448A0"/>
    <w:rsid w:val="00D45CA2"/>
    <w:rsid w:val="00D46EAC"/>
    <w:rsid w:val="00D470BD"/>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5A02"/>
    <w:rsid w:val="00DA680F"/>
    <w:rsid w:val="00DA7B89"/>
    <w:rsid w:val="00DA7E8C"/>
    <w:rsid w:val="00DB0CD3"/>
    <w:rsid w:val="00DB12A7"/>
    <w:rsid w:val="00DB1598"/>
    <w:rsid w:val="00DB2D7C"/>
    <w:rsid w:val="00DB2EE0"/>
    <w:rsid w:val="00DB3D3E"/>
    <w:rsid w:val="00DB4DC6"/>
    <w:rsid w:val="00DB5537"/>
    <w:rsid w:val="00DB6E8F"/>
    <w:rsid w:val="00DB73F5"/>
    <w:rsid w:val="00DB7E62"/>
    <w:rsid w:val="00DC067B"/>
    <w:rsid w:val="00DC0C45"/>
    <w:rsid w:val="00DC1010"/>
    <w:rsid w:val="00DC2208"/>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94B"/>
    <w:rsid w:val="00E14095"/>
    <w:rsid w:val="00E150AA"/>
    <w:rsid w:val="00E155D8"/>
    <w:rsid w:val="00E15EEE"/>
    <w:rsid w:val="00E16EFA"/>
    <w:rsid w:val="00E173F5"/>
    <w:rsid w:val="00E204B5"/>
    <w:rsid w:val="00E2166D"/>
    <w:rsid w:val="00E21947"/>
    <w:rsid w:val="00E21F0B"/>
    <w:rsid w:val="00E24C4F"/>
    <w:rsid w:val="00E24DEB"/>
    <w:rsid w:val="00E2522C"/>
    <w:rsid w:val="00E2525F"/>
    <w:rsid w:val="00E25273"/>
    <w:rsid w:val="00E255E2"/>
    <w:rsid w:val="00E258E2"/>
    <w:rsid w:val="00E259C1"/>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505"/>
    <w:rsid w:val="00E5696E"/>
    <w:rsid w:val="00E56986"/>
    <w:rsid w:val="00E5729F"/>
    <w:rsid w:val="00E574E4"/>
    <w:rsid w:val="00E5790A"/>
    <w:rsid w:val="00E6160A"/>
    <w:rsid w:val="00E62196"/>
    <w:rsid w:val="00E6251E"/>
    <w:rsid w:val="00E63113"/>
    <w:rsid w:val="00E6401D"/>
    <w:rsid w:val="00E651AC"/>
    <w:rsid w:val="00E65868"/>
    <w:rsid w:val="00E66234"/>
    <w:rsid w:val="00E666F5"/>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A65"/>
    <w:rsid w:val="00E87DD1"/>
    <w:rsid w:val="00E90054"/>
    <w:rsid w:val="00E90130"/>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F93"/>
    <w:rsid w:val="00EA46F3"/>
    <w:rsid w:val="00EA4936"/>
    <w:rsid w:val="00EA59F8"/>
    <w:rsid w:val="00EA6012"/>
    <w:rsid w:val="00EA60D3"/>
    <w:rsid w:val="00EA61AB"/>
    <w:rsid w:val="00EA6D17"/>
    <w:rsid w:val="00EA74D1"/>
    <w:rsid w:val="00EB00C2"/>
    <w:rsid w:val="00EB087F"/>
    <w:rsid w:val="00EB0AF9"/>
    <w:rsid w:val="00EB1D8B"/>
    <w:rsid w:val="00EB2023"/>
    <w:rsid w:val="00EB2CAF"/>
    <w:rsid w:val="00EB340D"/>
    <w:rsid w:val="00EB36E6"/>
    <w:rsid w:val="00EB3B7A"/>
    <w:rsid w:val="00EB3C4E"/>
    <w:rsid w:val="00EB4F86"/>
    <w:rsid w:val="00EB63EB"/>
    <w:rsid w:val="00EB6C39"/>
    <w:rsid w:val="00EB75B5"/>
    <w:rsid w:val="00EB7E12"/>
    <w:rsid w:val="00EC06AA"/>
    <w:rsid w:val="00EC0BD9"/>
    <w:rsid w:val="00EC0DBA"/>
    <w:rsid w:val="00EC0EB1"/>
    <w:rsid w:val="00EC1BFD"/>
    <w:rsid w:val="00EC2875"/>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CE9"/>
    <w:rsid w:val="00EE31AE"/>
    <w:rsid w:val="00EE3A55"/>
    <w:rsid w:val="00EE4AC8"/>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431D"/>
    <w:rsid w:val="00F143DF"/>
    <w:rsid w:val="00F1535B"/>
    <w:rsid w:val="00F154EF"/>
    <w:rsid w:val="00F15575"/>
    <w:rsid w:val="00F158EC"/>
    <w:rsid w:val="00F160A7"/>
    <w:rsid w:val="00F163D6"/>
    <w:rsid w:val="00F16978"/>
    <w:rsid w:val="00F16E2C"/>
    <w:rsid w:val="00F17342"/>
    <w:rsid w:val="00F2224A"/>
    <w:rsid w:val="00F24169"/>
    <w:rsid w:val="00F254A2"/>
    <w:rsid w:val="00F25CC6"/>
    <w:rsid w:val="00F26CC8"/>
    <w:rsid w:val="00F275A2"/>
    <w:rsid w:val="00F27815"/>
    <w:rsid w:val="00F27824"/>
    <w:rsid w:val="00F30031"/>
    <w:rsid w:val="00F30903"/>
    <w:rsid w:val="00F32819"/>
    <w:rsid w:val="00F337B0"/>
    <w:rsid w:val="00F33F42"/>
    <w:rsid w:val="00F343FA"/>
    <w:rsid w:val="00F3504D"/>
    <w:rsid w:val="00F35489"/>
    <w:rsid w:val="00F35DC8"/>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FF2"/>
    <w:rsid w:val="00F511DC"/>
    <w:rsid w:val="00F516DA"/>
    <w:rsid w:val="00F51D42"/>
    <w:rsid w:val="00F52012"/>
    <w:rsid w:val="00F52EF5"/>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65CE"/>
    <w:rsid w:val="00F706DB"/>
    <w:rsid w:val="00F70BC3"/>
    <w:rsid w:val="00F70CB6"/>
    <w:rsid w:val="00F7116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48D4"/>
    <w:rsid w:val="00F85657"/>
    <w:rsid w:val="00F85C4E"/>
    <w:rsid w:val="00F8646E"/>
    <w:rsid w:val="00F8664F"/>
    <w:rsid w:val="00F86D52"/>
    <w:rsid w:val="00F86FAE"/>
    <w:rsid w:val="00F90090"/>
    <w:rsid w:val="00F906E4"/>
    <w:rsid w:val="00F90795"/>
    <w:rsid w:val="00F90A96"/>
    <w:rsid w:val="00F90BC8"/>
    <w:rsid w:val="00F91420"/>
    <w:rsid w:val="00F921DB"/>
    <w:rsid w:val="00F922E4"/>
    <w:rsid w:val="00F928CE"/>
    <w:rsid w:val="00F92CDC"/>
    <w:rsid w:val="00F93B66"/>
    <w:rsid w:val="00F94F7E"/>
    <w:rsid w:val="00F9548F"/>
    <w:rsid w:val="00F96132"/>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5982"/>
    <w:rsid w:val="00FD5E10"/>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99"/>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BBD9-A291-4104-9E33-463551A0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5928</Words>
  <Characters>32607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65</cp:revision>
  <cp:lastPrinted>2017-03-10T16:26:00Z</cp:lastPrinted>
  <dcterms:created xsi:type="dcterms:W3CDTF">2017-02-21T16:03:00Z</dcterms:created>
  <dcterms:modified xsi:type="dcterms:W3CDTF">2017-03-10T21:30:00Z</dcterms:modified>
</cp:coreProperties>
</file>